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DA0471" w14:textId="77777777" w:rsidR="009608D3" w:rsidRPr="00EA1A3C" w:rsidRDefault="009608D3" w:rsidP="00ED131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1A3C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Министерство науки и высшего образования Российской Федерации</w:t>
      </w:r>
    </w:p>
    <w:p w14:paraId="77E95623" w14:textId="77777777" w:rsidR="00ED131A" w:rsidRPr="00EA1A3C" w:rsidRDefault="00ED131A" w:rsidP="00ED131A">
      <w:pPr>
        <w:spacing w:before="100" w:beforeAutospacing="1" w:after="100" w:afterAutospacing="1"/>
        <w:jc w:val="center"/>
        <w:rPr>
          <w:rFonts w:ascii="Times New Roman" w:hAnsi="Times New Roman" w:cs="Times New Roman"/>
          <w:sz w:val="28"/>
          <w:szCs w:val="28"/>
        </w:rPr>
      </w:pPr>
      <w:r w:rsidRPr="00EA1A3C">
        <w:rPr>
          <w:rFonts w:ascii="Times New Roman" w:hAnsi="Times New Roman" w:cs="Times New Roman"/>
          <w:sz w:val="28"/>
          <w:szCs w:val="28"/>
        </w:rPr>
        <w:t>Читинский институт (филиал)</w:t>
      </w:r>
    </w:p>
    <w:p w14:paraId="4D9A7CEB" w14:textId="412BB457" w:rsidR="00ED131A" w:rsidRPr="00EA1A3C" w:rsidRDefault="00ED131A" w:rsidP="00ED131A">
      <w:pPr>
        <w:spacing w:before="100" w:beforeAutospacing="1" w:after="100" w:afterAutospacing="1"/>
        <w:jc w:val="center"/>
        <w:rPr>
          <w:rFonts w:ascii="Times New Roman" w:hAnsi="Times New Roman" w:cs="Times New Roman"/>
          <w:sz w:val="28"/>
          <w:szCs w:val="28"/>
        </w:rPr>
      </w:pPr>
      <w:r w:rsidRPr="00EA1A3C">
        <w:rPr>
          <w:rFonts w:ascii="Times New Roman" w:hAnsi="Times New Roman" w:cs="Times New Roman"/>
          <w:sz w:val="28"/>
          <w:szCs w:val="28"/>
        </w:rPr>
        <w:t xml:space="preserve">ФГБОУ ВО </w:t>
      </w:r>
      <w:r w:rsidR="00C9643C">
        <w:rPr>
          <w:rFonts w:ascii="Times New Roman" w:hAnsi="Times New Roman" w:cs="Times New Roman"/>
          <w:sz w:val="28"/>
          <w:szCs w:val="28"/>
        </w:rPr>
        <w:t>«</w:t>
      </w:r>
      <w:r w:rsidRPr="00EA1A3C">
        <w:rPr>
          <w:rFonts w:ascii="Times New Roman" w:hAnsi="Times New Roman" w:cs="Times New Roman"/>
          <w:sz w:val="28"/>
          <w:szCs w:val="28"/>
        </w:rPr>
        <w:t>БАЙКАЛЬСКИЙ ГОСУДАРСТВЕННЫЙ УНИВЕРСИТЕТ</w:t>
      </w:r>
      <w:r w:rsidR="00C9643C">
        <w:rPr>
          <w:rFonts w:ascii="Times New Roman" w:hAnsi="Times New Roman" w:cs="Times New Roman"/>
          <w:sz w:val="28"/>
          <w:szCs w:val="28"/>
        </w:rPr>
        <w:t>»</w:t>
      </w:r>
    </w:p>
    <w:p w14:paraId="3AB7151E" w14:textId="77777777" w:rsidR="009608D3" w:rsidRPr="00EA1A3C" w:rsidRDefault="009608D3" w:rsidP="009608D3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1A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Кафедра мировой экономики, предпринимательства и гуманитарных дисциплин </w:t>
      </w:r>
    </w:p>
    <w:p w14:paraId="73C0AE14" w14:textId="77777777" w:rsidR="009608D3" w:rsidRPr="00EA1A3C" w:rsidRDefault="009608D3" w:rsidP="009608D3">
      <w:pPr>
        <w:rPr>
          <w:rFonts w:ascii="Times New Roman" w:hAnsi="Times New Roman" w:cs="Times New Roman"/>
        </w:rPr>
      </w:pPr>
    </w:p>
    <w:p w14:paraId="2295FAE6" w14:textId="77777777" w:rsidR="00F34454" w:rsidRPr="00F34454" w:rsidRDefault="00F34454" w:rsidP="00F34454">
      <w:pPr>
        <w:widowControl w:val="0"/>
        <w:spacing w:after="0" w:line="240" w:lineRule="auto"/>
        <w:ind w:left="467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4454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УТВЕРЖДЕН</w:t>
      </w:r>
    </w:p>
    <w:p w14:paraId="6EC6FE74" w14:textId="77777777" w:rsidR="00F34454" w:rsidRPr="00F34454" w:rsidRDefault="00F34454" w:rsidP="00F34454">
      <w:pPr>
        <w:widowControl w:val="0"/>
        <w:spacing w:after="0" w:line="240" w:lineRule="auto"/>
        <w:ind w:left="467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44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заседании кафедры мировой экономики, предпринимательства и гуманитарных дисциплин  </w:t>
      </w:r>
      <w:r w:rsidRPr="00F3445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28 мая 2024 г. протокол № 9</w:t>
      </w:r>
    </w:p>
    <w:p w14:paraId="631C8B1E" w14:textId="77777777" w:rsidR="00F34454" w:rsidRPr="00F34454" w:rsidRDefault="00F34454" w:rsidP="00F34454">
      <w:pPr>
        <w:widowControl w:val="0"/>
        <w:spacing w:after="0" w:line="240" w:lineRule="auto"/>
        <w:ind w:left="467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911FC27" w14:textId="77777777" w:rsidR="00F34454" w:rsidRPr="00F34454" w:rsidRDefault="00F34454" w:rsidP="00F34454">
      <w:pPr>
        <w:widowControl w:val="0"/>
        <w:spacing w:after="0" w:line="240" w:lineRule="auto"/>
        <w:ind w:left="467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4454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 wp14:anchorId="7EEE3F52" wp14:editId="1500286C">
            <wp:simplePos x="0" y="0"/>
            <wp:positionH relativeFrom="column">
              <wp:posOffset>4347210</wp:posOffset>
            </wp:positionH>
            <wp:positionV relativeFrom="paragraph">
              <wp:posOffset>148590</wp:posOffset>
            </wp:positionV>
            <wp:extent cx="438150" cy="743290"/>
            <wp:effectExtent l="0" t="0" r="0" b="0"/>
            <wp:wrapNone/>
            <wp:docPr id="1" name="Рисунок 1" descr="D:\kuklina_umio\лицензирование 2025\!готово\!подписи\кравцова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kuklina_umio\лицензирование 2025\!готово\!подписи\кравцова2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743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34454">
        <w:rPr>
          <w:rFonts w:ascii="Times New Roman" w:eastAsia="Times New Roman" w:hAnsi="Times New Roman" w:cs="Times New Roman"/>
          <w:sz w:val="24"/>
          <w:szCs w:val="24"/>
          <w:lang w:eastAsia="ru-RU"/>
        </w:rPr>
        <w:t>Заведующий кафедрой</w:t>
      </w:r>
    </w:p>
    <w:p w14:paraId="2203407B" w14:textId="77777777" w:rsidR="00F34454" w:rsidRPr="00F34454" w:rsidRDefault="00F34454" w:rsidP="00F34454">
      <w:pPr>
        <w:widowControl w:val="0"/>
        <w:spacing w:after="0" w:line="240" w:lineRule="auto"/>
        <w:ind w:left="467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4454">
        <w:rPr>
          <w:rFonts w:ascii="Times New Roman" w:eastAsia="Times New Roman" w:hAnsi="Times New Roman" w:cs="Times New Roman"/>
          <w:sz w:val="24"/>
          <w:szCs w:val="24"/>
          <w:lang w:eastAsia="ru-RU"/>
        </w:rPr>
        <w:t>С.А. Кравцова</w:t>
      </w:r>
    </w:p>
    <w:p w14:paraId="71CD8021" w14:textId="77777777" w:rsidR="00F34454" w:rsidRPr="00F34454" w:rsidRDefault="00F34454" w:rsidP="00F34454">
      <w:pPr>
        <w:widowControl w:val="0"/>
        <w:spacing w:after="0" w:line="240" w:lineRule="auto"/>
        <w:ind w:left="467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3B95CD5" w14:textId="77777777" w:rsidR="00F34454" w:rsidRPr="00F34454" w:rsidRDefault="00F34454" w:rsidP="00F34454">
      <w:pPr>
        <w:widowControl w:val="0"/>
        <w:spacing w:after="0" w:line="240" w:lineRule="auto"/>
        <w:ind w:left="467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445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</w:t>
      </w:r>
    </w:p>
    <w:p w14:paraId="292B587B" w14:textId="77777777" w:rsidR="00F34454" w:rsidRPr="00F34454" w:rsidRDefault="00F34454" w:rsidP="00F34454">
      <w:pPr>
        <w:rPr>
          <w:rFonts w:ascii="Calibri" w:eastAsia="Calibri" w:hAnsi="Calibri" w:cs="Times New Roman"/>
        </w:rPr>
      </w:pPr>
    </w:p>
    <w:p w14:paraId="2ADEFB53" w14:textId="77777777" w:rsidR="009608D3" w:rsidRPr="00EA1A3C" w:rsidRDefault="009608D3" w:rsidP="009608D3">
      <w:pPr>
        <w:rPr>
          <w:rFonts w:ascii="Times New Roman" w:hAnsi="Times New Roman" w:cs="Times New Roman"/>
        </w:rPr>
      </w:pPr>
    </w:p>
    <w:p w14:paraId="475C5FE4" w14:textId="77777777" w:rsidR="009608D3" w:rsidRPr="00EA1A3C" w:rsidRDefault="009608D3" w:rsidP="009608D3">
      <w:pPr>
        <w:rPr>
          <w:rFonts w:ascii="Times New Roman" w:hAnsi="Times New Roman" w:cs="Times New Roman"/>
        </w:rPr>
      </w:pPr>
    </w:p>
    <w:p w14:paraId="3DD78545" w14:textId="77777777" w:rsidR="009608D3" w:rsidRPr="00EA1A3C" w:rsidRDefault="009608D3" w:rsidP="009608D3">
      <w:pPr>
        <w:rPr>
          <w:rFonts w:ascii="Times New Roman" w:hAnsi="Times New Roman" w:cs="Times New Roman"/>
        </w:rPr>
      </w:pPr>
    </w:p>
    <w:p w14:paraId="5872E8E5" w14:textId="77777777" w:rsidR="00F34454" w:rsidRPr="00F34454" w:rsidRDefault="00F34454" w:rsidP="00F344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 w:rsidRPr="00F34454">
        <w:rPr>
          <w:rFonts w:ascii="Times New Roman" w:eastAsia="Times New Roman" w:hAnsi="Times New Roman" w:cs="Times New Roman"/>
          <w:b/>
          <w:sz w:val="36"/>
          <w:szCs w:val="36"/>
        </w:rPr>
        <w:t>ОЦЕНОЧНЫЕ МАТЕРИАЛЫ</w:t>
      </w:r>
    </w:p>
    <w:p w14:paraId="4B5D81B7" w14:textId="77777777" w:rsidR="00F34454" w:rsidRPr="00F34454" w:rsidRDefault="00F34454" w:rsidP="00F344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 w:rsidRPr="00F34454">
        <w:rPr>
          <w:rFonts w:ascii="Times New Roman" w:eastAsia="Times New Roman" w:hAnsi="Times New Roman" w:cs="Times New Roman"/>
          <w:b/>
          <w:sz w:val="36"/>
          <w:szCs w:val="36"/>
        </w:rPr>
        <w:t>(ФОНД ОЦЕНОЧНЫХ СРЕДСТВ)</w:t>
      </w:r>
    </w:p>
    <w:p w14:paraId="53A4F27F" w14:textId="5D46323B" w:rsidR="009608D3" w:rsidRPr="00EA1A3C" w:rsidRDefault="00F34454" w:rsidP="00F34454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sz w:val="28"/>
          <w:szCs w:val="28"/>
        </w:rPr>
      </w:pPr>
      <w:r w:rsidRPr="00F34454">
        <w:rPr>
          <w:rFonts w:ascii="Times New Roman" w:eastAsia="Times New Roman" w:hAnsi="Times New Roman" w:cs="Times New Roman"/>
          <w:b/>
          <w:sz w:val="36"/>
          <w:szCs w:val="36"/>
        </w:rPr>
        <w:t>ПО УЧЕБНОЙ ДИСЦИПЛИНЕ</w:t>
      </w:r>
    </w:p>
    <w:p w14:paraId="79F7C54E" w14:textId="070F6D18" w:rsidR="009608D3" w:rsidRPr="00F34454" w:rsidRDefault="00DF7B49" w:rsidP="00F344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F7B4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Б1.У.7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9608D3" w:rsidRPr="00EA1A3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Экономика организации и оценка бизнеса</w:t>
      </w:r>
    </w:p>
    <w:p w14:paraId="31593301" w14:textId="77777777" w:rsidR="009608D3" w:rsidRPr="00EA1A3C" w:rsidRDefault="009608D3" w:rsidP="009608D3">
      <w:pPr>
        <w:rPr>
          <w:rFonts w:ascii="Times New Roman" w:hAnsi="Times New Roman" w:cs="Times New Roman"/>
        </w:rPr>
      </w:pPr>
    </w:p>
    <w:p w14:paraId="5474E273" w14:textId="77777777" w:rsidR="00F34454" w:rsidRPr="00F34454" w:rsidRDefault="00F34454" w:rsidP="00F3445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34454">
        <w:rPr>
          <w:rFonts w:ascii="Times New Roman" w:eastAsia="Times New Roman" w:hAnsi="Times New Roman" w:cs="Times New Roman"/>
          <w:sz w:val="28"/>
          <w:szCs w:val="28"/>
        </w:rPr>
        <w:t>Специальность: 38.05.02 Таможенное дело</w:t>
      </w:r>
    </w:p>
    <w:p w14:paraId="232039BC" w14:textId="77777777" w:rsidR="00F34454" w:rsidRPr="00F34454" w:rsidRDefault="00F34454" w:rsidP="00F3445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34454">
        <w:rPr>
          <w:rFonts w:ascii="Times New Roman" w:eastAsia="Times New Roman" w:hAnsi="Times New Roman" w:cs="Times New Roman"/>
          <w:sz w:val="28"/>
          <w:szCs w:val="28"/>
        </w:rPr>
        <w:t>Специализация: Таможенное дело</w:t>
      </w:r>
    </w:p>
    <w:p w14:paraId="2653A09D" w14:textId="77777777" w:rsidR="00F34454" w:rsidRPr="00F34454" w:rsidRDefault="00F34454" w:rsidP="00F3445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34454">
        <w:rPr>
          <w:rFonts w:ascii="Times New Roman" w:eastAsia="Times New Roman" w:hAnsi="Times New Roman" w:cs="Times New Roman"/>
          <w:sz w:val="28"/>
          <w:szCs w:val="28"/>
        </w:rPr>
        <w:t>Квалификация выпускника: специалист таможенного дела</w:t>
      </w:r>
    </w:p>
    <w:p w14:paraId="734EF5D9" w14:textId="77777777" w:rsidR="009608D3" w:rsidRPr="00EA1A3C" w:rsidRDefault="009608D3" w:rsidP="009608D3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14:paraId="373A70FB" w14:textId="77777777" w:rsidR="009608D3" w:rsidRPr="00EA1A3C" w:rsidRDefault="009608D3" w:rsidP="009608D3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14:paraId="580D28D2" w14:textId="77777777" w:rsidR="009608D3" w:rsidRPr="00EA1A3C" w:rsidRDefault="009608D3" w:rsidP="009608D3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14:paraId="0BE3DFC0" w14:textId="77777777" w:rsidR="009608D3" w:rsidRPr="00EA1A3C" w:rsidRDefault="009608D3" w:rsidP="009608D3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14:paraId="400B8BF6" w14:textId="77777777" w:rsidR="009608D3" w:rsidRPr="00EA1A3C" w:rsidRDefault="009608D3" w:rsidP="009608D3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14:paraId="16053396" w14:textId="77777777" w:rsidR="009608D3" w:rsidRPr="00EA1A3C" w:rsidRDefault="009608D3" w:rsidP="009608D3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14:paraId="6098C573" w14:textId="3481126C" w:rsidR="009608D3" w:rsidRDefault="009608D3" w:rsidP="009608D3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14:paraId="56AC97B8" w14:textId="77777777" w:rsidR="00F34454" w:rsidRPr="00EA1A3C" w:rsidRDefault="00F34454" w:rsidP="009608D3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14:paraId="5FDBC350" w14:textId="77777777" w:rsidR="009608D3" w:rsidRPr="00EA1A3C" w:rsidRDefault="009608D3" w:rsidP="009608D3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14:paraId="0CE0BB8B" w14:textId="77777777" w:rsidR="009608D3" w:rsidRPr="00EA1A3C" w:rsidRDefault="009608D3" w:rsidP="009608D3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14:paraId="2487710E" w14:textId="77777777" w:rsidR="009608D3" w:rsidRPr="00EA1A3C" w:rsidRDefault="009608D3" w:rsidP="009608D3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14:paraId="7B08EA58" w14:textId="41DF05F2" w:rsidR="009608D3" w:rsidRPr="00EA1A3C" w:rsidRDefault="009608D3" w:rsidP="009608D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  <w:sectPr w:rsidR="009608D3" w:rsidRPr="00EA1A3C" w:rsidSect="009608D3">
          <w:pgSz w:w="11906" w:h="16838"/>
          <w:pgMar w:top="1134" w:right="851" w:bottom="1134" w:left="1134" w:header="709" w:footer="709" w:gutter="0"/>
          <w:cols w:space="708"/>
          <w:docGrid w:linePitch="360"/>
        </w:sectPr>
      </w:pPr>
      <w:r w:rsidRPr="00EA1A3C">
        <w:rPr>
          <w:rFonts w:ascii="Times New Roman" w:eastAsia="Times New Roman" w:hAnsi="Times New Roman" w:cs="Times New Roman"/>
          <w:sz w:val="28"/>
          <w:szCs w:val="28"/>
        </w:rPr>
        <w:t>Чита, 202</w:t>
      </w:r>
      <w:r w:rsidR="00F34454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EA1A3C">
        <w:rPr>
          <w:rFonts w:ascii="Times New Roman" w:eastAsia="Times New Roman" w:hAnsi="Times New Roman" w:cs="Times New Roman"/>
          <w:sz w:val="28"/>
          <w:szCs w:val="28"/>
        </w:rPr>
        <w:t xml:space="preserve"> г.</w:t>
      </w:r>
    </w:p>
    <w:p w14:paraId="20131E05" w14:textId="77777777" w:rsidR="009608D3" w:rsidRPr="00EA1A3C" w:rsidRDefault="009608D3" w:rsidP="00FA075F">
      <w:pPr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8735699" w14:textId="77777777" w:rsidR="00FA075F" w:rsidRPr="00EA1A3C" w:rsidRDefault="00FA075F" w:rsidP="00FA075F">
      <w:pPr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A1A3C">
        <w:rPr>
          <w:rFonts w:ascii="Times New Roman" w:eastAsia="Times New Roman" w:hAnsi="Times New Roman" w:cs="Times New Roman"/>
          <w:b/>
          <w:sz w:val="28"/>
          <w:szCs w:val="28"/>
        </w:rPr>
        <w:t>Структура</w:t>
      </w:r>
    </w:p>
    <w:p w14:paraId="1BCDE894" w14:textId="77777777" w:rsidR="00FA075F" w:rsidRPr="00EA1A3C" w:rsidRDefault="00FA075F" w:rsidP="00FA075F">
      <w:pPr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A1A3C">
        <w:rPr>
          <w:rFonts w:ascii="Times New Roman" w:eastAsia="Times New Roman" w:hAnsi="Times New Roman" w:cs="Times New Roman"/>
          <w:b/>
          <w:sz w:val="28"/>
          <w:szCs w:val="28"/>
        </w:rPr>
        <w:t>фонда оценочных средств</w:t>
      </w:r>
    </w:p>
    <w:p w14:paraId="456023B2" w14:textId="41F1D712" w:rsidR="00FA075F" w:rsidRPr="00EA1A3C" w:rsidRDefault="00FA075F" w:rsidP="00FA075F">
      <w:pPr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A1A3C">
        <w:rPr>
          <w:rFonts w:ascii="Times New Roman" w:eastAsia="Times New Roman" w:hAnsi="Times New Roman" w:cs="Times New Roman"/>
          <w:b/>
          <w:sz w:val="28"/>
          <w:szCs w:val="28"/>
        </w:rPr>
        <w:t xml:space="preserve"> по дисциплине </w:t>
      </w:r>
      <w:r w:rsidR="00C9643C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 w:rsidRPr="00EA1A3C">
        <w:rPr>
          <w:rFonts w:ascii="Times New Roman" w:eastAsia="Times New Roman" w:hAnsi="Times New Roman" w:cs="Times New Roman"/>
          <w:b/>
          <w:sz w:val="28"/>
          <w:szCs w:val="28"/>
        </w:rPr>
        <w:t>Экономика организации и оценка бизнеса</w:t>
      </w:r>
      <w:r w:rsidR="00C9643C">
        <w:rPr>
          <w:rFonts w:ascii="Times New Roman" w:eastAsia="Times New Roman" w:hAnsi="Times New Roman" w:cs="Times New Roman"/>
          <w:b/>
          <w:sz w:val="28"/>
          <w:szCs w:val="28"/>
        </w:rPr>
        <w:t>»</w:t>
      </w:r>
    </w:p>
    <w:p w14:paraId="14464AC5" w14:textId="77777777" w:rsidR="001C099E" w:rsidRPr="00EA1A3C" w:rsidRDefault="001C099E" w:rsidP="00FA075F">
      <w:pPr>
        <w:rPr>
          <w:rFonts w:ascii="Times New Roman" w:hAnsi="Times New Roman" w:cs="Times New Roman"/>
        </w:rPr>
      </w:pPr>
    </w:p>
    <w:tbl>
      <w:tblPr>
        <w:tblStyle w:val="a5"/>
        <w:tblW w:w="5000" w:type="pct"/>
        <w:tblLook w:val="04A0" w:firstRow="1" w:lastRow="0" w:firstColumn="1" w:lastColumn="0" w:noHBand="0" w:noVBand="1"/>
      </w:tblPr>
      <w:tblGrid>
        <w:gridCol w:w="600"/>
        <w:gridCol w:w="1805"/>
        <w:gridCol w:w="993"/>
        <w:gridCol w:w="5245"/>
        <w:gridCol w:w="1983"/>
        <w:gridCol w:w="3934"/>
      </w:tblGrid>
      <w:tr w:rsidR="00EA1A3C" w:rsidRPr="00EA1A3C" w14:paraId="00049762" w14:textId="77777777" w:rsidTr="00EA1A3C">
        <w:tc>
          <w:tcPr>
            <w:tcW w:w="206" w:type="pct"/>
          </w:tcPr>
          <w:p w14:paraId="67AF18A4" w14:textId="77777777" w:rsidR="006A44CC" w:rsidRPr="00A85A68" w:rsidRDefault="006A44CC" w:rsidP="007E0D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5A68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620" w:type="pct"/>
          </w:tcPr>
          <w:p w14:paraId="43514ACE" w14:textId="77777777" w:rsidR="006A44CC" w:rsidRPr="00A85A68" w:rsidRDefault="006A44CC" w:rsidP="007E0D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5A68">
              <w:rPr>
                <w:rFonts w:ascii="Times New Roman" w:hAnsi="Times New Roman" w:cs="Times New Roman"/>
                <w:sz w:val="20"/>
                <w:szCs w:val="20"/>
              </w:rPr>
              <w:t>Этапы формирования компетенций</w:t>
            </w:r>
          </w:p>
        </w:tc>
        <w:tc>
          <w:tcPr>
            <w:tcW w:w="341" w:type="pct"/>
          </w:tcPr>
          <w:p w14:paraId="20AFAB03" w14:textId="77777777" w:rsidR="006A44CC" w:rsidRPr="00A85A68" w:rsidRDefault="006A44CC" w:rsidP="007E0D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5A68">
              <w:rPr>
                <w:rFonts w:ascii="Times New Roman" w:hAnsi="Times New Roman" w:cs="Times New Roman"/>
                <w:sz w:val="20"/>
                <w:szCs w:val="20"/>
              </w:rPr>
              <w:t>Перечень формируемых компетенций</w:t>
            </w:r>
          </w:p>
        </w:tc>
        <w:tc>
          <w:tcPr>
            <w:tcW w:w="1801" w:type="pct"/>
          </w:tcPr>
          <w:p w14:paraId="0E405454" w14:textId="77777777" w:rsidR="006A44CC" w:rsidRPr="00A85A68" w:rsidRDefault="006A44CC" w:rsidP="007E0D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5A68">
              <w:rPr>
                <w:rFonts w:ascii="Times New Roman" w:hAnsi="Times New Roman" w:cs="Times New Roman"/>
                <w:sz w:val="20"/>
                <w:szCs w:val="20"/>
              </w:rPr>
              <w:t>ЗУНы (З.1, У1, Н1…)</w:t>
            </w:r>
          </w:p>
        </w:tc>
        <w:tc>
          <w:tcPr>
            <w:tcW w:w="681" w:type="pct"/>
          </w:tcPr>
          <w:p w14:paraId="54EFE3DF" w14:textId="77777777" w:rsidR="006A44CC" w:rsidRPr="00A85A68" w:rsidRDefault="007E0D29" w:rsidP="007E0D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5A68">
              <w:rPr>
                <w:rFonts w:ascii="Times New Roman" w:hAnsi="Times New Roman" w:cs="Times New Roman"/>
                <w:sz w:val="20"/>
                <w:szCs w:val="20"/>
              </w:rPr>
              <w:t>Контрольные задания или иные материалы, необходимые для оценки знаний, умений, навыков и опыта деятельности, характеризующих этапы формирования компетенций в процессе освоения образовательной программы</w:t>
            </w:r>
          </w:p>
        </w:tc>
        <w:tc>
          <w:tcPr>
            <w:tcW w:w="1351" w:type="pct"/>
          </w:tcPr>
          <w:p w14:paraId="1205B52F" w14:textId="77777777" w:rsidR="006A44CC" w:rsidRPr="00A85A68" w:rsidRDefault="00FA075F" w:rsidP="007E0D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5A68">
              <w:rPr>
                <w:rFonts w:ascii="Times New Roman" w:hAnsi="Times New Roman" w:cs="Times New Roman"/>
                <w:sz w:val="20"/>
                <w:szCs w:val="20"/>
              </w:rPr>
              <w:t>Описание показателей и критериев оценивания компетенций на различных этапах формирования, описания шкал оценивания</w:t>
            </w:r>
          </w:p>
        </w:tc>
      </w:tr>
      <w:tr w:rsidR="006C22B1" w:rsidRPr="00EA1A3C" w14:paraId="20DF97C9" w14:textId="77777777" w:rsidTr="00EA1A3C">
        <w:tc>
          <w:tcPr>
            <w:tcW w:w="206" w:type="pct"/>
          </w:tcPr>
          <w:p w14:paraId="4B302CC5" w14:textId="77777777" w:rsidR="006C22B1" w:rsidRPr="00EA1A3C" w:rsidRDefault="006C22B1" w:rsidP="006C22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A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0" w:type="pct"/>
          </w:tcPr>
          <w:p w14:paraId="123254D1" w14:textId="571AF725" w:rsidR="006C22B1" w:rsidRPr="00EA1A3C" w:rsidRDefault="006C22B1" w:rsidP="006C22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Предприятие как основное звено национальной и международной экономики.</w:t>
            </w:r>
          </w:p>
        </w:tc>
        <w:tc>
          <w:tcPr>
            <w:tcW w:w="341" w:type="pct"/>
          </w:tcPr>
          <w:p w14:paraId="2FEC8FB2" w14:textId="77777777" w:rsidR="006C22B1" w:rsidRPr="00EA1A3C" w:rsidRDefault="006C22B1" w:rsidP="006C22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A3C">
              <w:rPr>
                <w:rFonts w:ascii="Times New Roman" w:hAnsi="Times New Roman" w:cs="Times New Roman"/>
                <w:sz w:val="24"/>
                <w:szCs w:val="24"/>
              </w:rPr>
              <w:t>ПК-1</w:t>
            </w:r>
          </w:p>
        </w:tc>
        <w:tc>
          <w:tcPr>
            <w:tcW w:w="1801" w:type="pct"/>
          </w:tcPr>
          <w:p w14:paraId="21517B3B" w14:textId="40391379" w:rsidR="006C22B1" w:rsidRPr="006C22B1" w:rsidRDefault="006C22B1" w:rsidP="006C22B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C22B1">
              <w:rPr>
                <w:rFonts w:ascii="Times New Roman" w:hAnsi="Times New Roman" w:cs="Times New Roman"/>
                <w:sz w:val="20"/>
                <w:szCs w:val="20"/>
              </w:rPr>
              <w:t>З. Знать основные методы анализа экономического потенциала России, регионального, отраслевого и функционального строения национальной экономики и специфику и тенденции международных отношений и угрозы экономической безопасности страны и организаций при осуществлении профессиональной деятельности</w:t>
            </w:r>
          </w:p>
        </w:tc>
        <w:tc>
          <w:tcPr>
            <w:tcW w:w="681" w:type="pct"/>
            <w:vAlign w:val="center"/>
          </w:tcPr>
          <w:p w14:paraId="4DF1388F" w14:textId="11DD567E" w:rsidR="006C22B1" w:rsidRPr="00EA1A3C" w:rsidRDefault="00991332" w:rsidP="006C22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 1</w:t>
            </w:r>
          </w:p>
        </w:tc>
        <w:tc>
          <w:tcPr>
            <w:tcW w:w="1351" w:type="pct"/>
            <w:vAlign w:val="center"/>
          </w:tcPr>
          <w:p w14:paraId="7EEF85F4" w14:textId="5637DFB0" w:rsidR="00991332" w:rsidRPr="007E0D29" w:rsidRDefault="00991332" w:rsidP="009913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Контрольная работа № 1 </w:t>
            </w:r>
            <w:r w:rsidR="00F87323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заполнение сравнительной таблицы по организационно-правовым формам предприятий, итого до </w:t>
            </w:r>
            <w:r w:rsidR="00C7176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баллов).  </w:t>
            </w:r>
          </w:p>
          <w:p w14:paraId="3A13B3A5" w14:textId="1EB40DFA" w:rsidR="006C22B1" w:rsidRPr="00EA1A3C" w:rsidRDefault="006C22B1" w:rsidP="006C22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332" w:rsidRPr="00EA1A3C" w14:paraId="3E9892E3" w14:textId="77777777" w:rsidTr="00EA1A3C">
        <w:tc>
          <w:tcPr>
            <w:tcW w:w="206" w:type="pct"/>
          </w:tcPr>
          <w:p w14:paraId="3CCEC180" w14:textId="77777777" w:rsidR="00991332" w:rsidRPr="00EA1A3C" w:rsidRDefault="00991332" w:rsidP="009913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A3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0" w:type="pct"/>
          </w:tcPr>
          <w:p w14:paraId="62E23047" w14:textId="424DF030" w:rsidR="00991332" w:rsidRPr="00EA1A3C" w:rsidRDefault="00991332" w:rsidP="009913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Основной капитал и основные фонды.</w:t>
            </w:r>
          </w:p>
        </w:tc>
        <w:tc>
          <w:tcPr>
            <w:tcW w:w="341" w:type="pct"/>
          </w:tcPr>
          <w:p w14:paraId="1A62F966" w14:textId="77777777" w:rsidR="00991332" w:rsidRPr="00EA1A3C" w:rsidRDefault="00991332" w:rsidP="009913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A3C">
              <w:rPr>
                <w:rFonts w:ascii="Times New Roman" w:hAnsi="Times New Roman" w:cs="Times New Roman"/>
                <w:sz w:val="24"/>
                <w:szCs w:val="24"/>
              </w:rPr>
              <w:t>ПК-1</w:t>
            </w:r>
          </w:p>
        </w:tc>
        <w:tc>
          <w:tcPr>
            <w:tcW w:w="1801" w:type="pct"/>
          </w:tcPr>
          <w:p w14:paraId="50E67E99" w14:textId="77777777" w:rsidR="00991332" w:rsidRDefault="00991332" w:rsidP="009913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C22B1">
              <w:rPr>
                <w:rFonts w:ascii="Times New Roman" w:hAnsi="Times New Roman" w:cs="Times New Roman"/>
                <w:sz w:val="20"/>
                <w:szCs w:val="20"/>
              </w:rPr>
              <w:t>З. Знать основные методы анализа экономического потенциала России, регионального, отраслевого и функционального строения национальной экономики и специфику и тенденции международных отношений и угрозы экономической безопасности страны и организаций при осуществлении профессиональной деятельности</w:t>
            </w:r>
          </w:p>
          <w:p w14:paraId="62067D38" w14:textId="16E7AD0D" w:rsidR="00991332" w:rsidRPr="00EA1A3C" w:rsidRDefault="00991332" w:rsidP="009913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22B1">
              <w:rPr>
                <w:rFonts w:ascii="Times New Roman" w:hAnsi="Times New Roman" w:cs="Times New Roman"/>
                <w:sz w:val="20"/>
                <w:szCs w:val="20"/>
              </w:rPr>
              <w:t>У. Уметь применять методы анализа экономического потенциала России, регионального, отраслевого и функционального строения национальной экономики и выявлять специфику и тенденции международных отношений и угрозы экономической безопасности страны и организаций при осуществлении профессиональной деятельности</w:t>
            </w:r>
          </w:p>
        </w:tc>
        <w:tc>
          <w:tcPr>
            <w:tcW w:w="681" w:type="pct"/>
            <w:vAlign w:val="center"/>
          </w:tcPr>
          <w:p w14:paraId="2DFEABE8" w14:textId="2EFB88F4" w:rsidR="00991332" w:rsidRPr="00EA1A3C" w:rsidRDefault="00991332" w:rsidP="009913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№2</w:t>
            </w:r>
          </w:p>
        </w:tc>
        <w:tc>
          <w:tcPr>
            <w:tcW w:w="1351" w:type="pct"/>
            <w:vAlign w:val="center"/>
          </w:tcPr>
          <w:p w14:paraId="3A4A26E0" w14:textId="1D0FD64B" w:rsidR="00991332" w:rsidRPr="007E0D29" w:rsidRDefault="00991332" w:rsidP="009913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Контрольная работа № 2 (2 задачи по 5 баллов, итого до 10 баллов).  </w:t>
            </w:r>
          </w:p>
          <w:p w14:paraId="1E159F9A" w14:textId="2CA113F8" w:rsidR="00991332" w:rsidRPr="00EA1A3C" w:rsidRDefault="00991332" w:rsidP="009913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27B1" w:rsidRPr="00EA1A3C" w14:paraId="4057DF50" w14:textId="77777777" w:rsidTr="00EA1A3C">
        <w:tc>
          <w:tcPr>
            <w:tcW w:w="206" w:type="pct"/>
          </w:tcPr>
          <w:p w14:paraId="7E47F44A" w14:textId="77777777" w:rsidR="000F27B1" w:rsidRPr="00EA1A3C" w:rsidRDefault="000F27B1" w:rsidP="000F27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A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620" w:type="pct"/>
          </w:tcPr>
          <w:p w14:paraId="2973B551" w14:textId="163A4F42" w:rsidR="000F27B1" w:rsidRPr="00EA1A3C" w:rsidRDefault="000F27B1" w:rsidP="000F27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Трудовые ресурсы.</w:t>
            </w:r>
          </w:p>
        </w:tc>
        <w:tc>
          <w:tcPr>
            <w:tcW w:w="341" w:type="pct"/>
          </w:tcPr>
          <w:p w14:paraId="56FFB6C5" w14:textId="77777777" w:rsidR="000F27B1" w:rsidRPr="00EA1A3C" w:rsidRDefault="000F27B1" w:rsidP="000F27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A3C">
              <w:rPr>
                <w:rFonts w:ascii="Times New Roman" w:hAnsi="Times New Roman" w:cs="Times New Roman"/>
                <w:sz w:val="24"/>
                <w:szCs w:val="24"/>
              </w:rPr>
              <w:t>ПК-1</w:t>
            </w:r>
          </w:p>
        </w:tc>
        <w:tc>
          <w:tcPr>
            <w:tcW w:w="1801" w:type="pct"/>
          </w:tcPr>
          <w:p w14:paraId="35939A3C" w14:textId="77777777" w:rsidR="000F27B1" w:rsidRPr="006C22B1" w:rsidRDefault="000F27B1" w:rsidP="000F27B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C22B1">
              <w:rPr>
                <w:rFonts w:ascii="Times New Roman" w:hAnsi="Times New Roman" w:cs="Times New Roman"/>
                <w:sz w:val="20"/>
                <w:szCs w:val="20"/>
              </w:rPr>
              <w:t>З. Знать основные методы анализа экономического потенциала России, регионального, отраслевого и функционального строения национальной экономики и специфику и тенденции международных отношений и угрозы экономической безопасности страны и организаций при осуществлении профессиональной деятельности</w:t>
            </w:r>
          </w:p>
          <w:p w14:paraId="2B13954F" w14:textId="7A90C3CA" w:rsidR="000F27B1" w:rsidRPr="00EA1A3C" w:rsidRDefault="000F27B1" w:rsidP="000F27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22B1">
              <w:rPr>
                <w:rFonts w:ascii="Times New Roman" w:hAnsi="Times New Roman" w:cs="Times New Roman"/>
                <w:sz w:val="20"/>
                <w:szCs w:val="20"/>
              </w:rPr>
              <w:t>У. Уметь применять методы анализа экономического потенциала России, регионального, отраслевого и функционального строения национальной экономики и выявлять специфику и тенденции международных отношений и угрозы экономической безопасности страны и организаций при осуществлении профессиональной деятельности</w:t>
            </w:r>
          </w:p>
        </w:tc>
        <w:tc>
          <w:tcPr>
            <w:tcW w:w="681" w:type="pct"/>
            <w:vAlign w:val="center"/>
          </w:tcPr>
          <w:p w14:paraId="2953C733" w14:textId="38603117" w:rsidR="000F27B1" w:rsidRPr="00EA1A3C" w:rsidRDefault="000F27B1" w:rsidP="000F27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№3</w:t>
            </w:r>
          </w:p>
        </w:tc>
        <w:tc>
          <w:tcPr>
            <w:tcW w:w="1351" w:type="pct"/>
            <w:vAlign w:val="center"/>
          </w:tcPr>
          <w:p w14:paraId="7195F31E" w14:textId="79EF6059" w:rsidR="000F27B1" w:rsidRPr="007E0D29" w:rsidRDefault="000F27B1" w:rsidP="000F27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 3 (</w:t>
            </w:r>
            <w:r w:rsidR="00A90A0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задачи по 5 баллов, итого до 1</w:t>
            </w:r>
            <w:r w:rsidR="00A90A0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баллов).  </w:t>
            </w:r>
          </w:p>
          <w:p w14:paraId="0E0DBEA8" w14:textId="0A21B1F3" w:rsidR="000F27B1" w:rsidRPr="00EA1A3C" w:rsidRDefault="000F27B1" w:rsidP="000F27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EA9" w:rsidRPr="00EA1A3C" w14:paraId="2E675B74" w14:textId="77777777" w:rsidTr="00EA1A3C">
        <w:tc>
          <w:tcPr>
            <w:tcW w:w="206" w:type="pct"/>
          </w:tcPr>
          <w:p w14:paraId="061EE751" w14:textId="77777777" w:rsidR="00B17EA9" w:rsidRPr="00EA1A3C" w:rsidRDefault="00B17EA9" w:rsidP="00B17E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A3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20" w:type="pct"/>
          </w:tcPr>
          <w:p w14:paraId="6A9CCD70" w14:textId="3FFA3D3E" w:rsidR="00B17EA9" w:rsidRPr="00EA1A3C" w:rsidRDefault="00B17EA9" w:rsidP="00B17E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Оборотные средства предприятия.</w:t>
            </w:r>
          </w:p>
        </w:tc>
        <w:tc>
          <w:tcPr>
            <w:tcW w:w="341" w:type="pct"/>
          </w:tcPr>
          <w:p w14:paraId="1C8238AD" w14:textId="77777777" w:rsidR="00B17EA9" w:rsidRPr="00EA1A3C" w:rsidRDefault="00B17EA9" w:rsidP="00B17E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A3C">
              <w:rPr>
                <w:rFonts w:ascii="Times New Roman" w:hAnsi="Times New Roman" w:cs="Times New Roman"/>
                <w:sz w:val="24"/>
                <w:szCs w:val="24"/>
              </w:rPr>
              <w:t>ПК-1</w:t>
            </w:r>
          </w:p>
        </w:tc>
        <w:tc>
          <w:tcPr>
            <w:tcW w:w="1801" w:type="pct"/>
          </w:tcPr>
          <w:p w14:paraId="31421DCD" w14:textId="77777777" w:rsidR="00B17EA9" w:rsidRPr="006C22B1" w:rsidRDefault="00B17EA9" w:rsidP="00B17E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C22B1">
              <w:rPr>
                <w:rFonts w:ascii="Times New Roman" w:hAnsi="Times New Roman" w:cs="Times New Roman"/>
                <w:sz w:val="20"/>
                <w:szCs w:val="20"/>
              </w:rPr>
              <w:t>З. Знать основные методы анализа экономического потенциала России, регионального, отраслевого и функционального строения национальной экономики и специфику и тенденции международных отношений и угрозы экономической безопасности страны и организаций при осуществлении профессиональной деятельности</w:t>
            </w:r>
          </w:p>
          <w:p w14:paraId="4AC50968" w14:textId="12B01B4A" w:rsidR="00B17EA9" w:rsidRPr="006C22B1" w:rsidRDefault="00B17EA9" w:rsidP="00B17E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C22B1">
              <w:rPr>
                <w:rFonts w:ascii="Times New Roman" w:hAnsi="Times New Roman" w:cs="Times New Roman"/>
                <w:sz w:val="20"/>
                <w:szCs w:val="20"/>
              </w:rPr>
              <w:t>У. Уметь применять методы анализа экономического потенциала России, регионального, отраслевого и функционального строения национальной экономики и выявлять специфику и тенденции международных отношений и угрозы экономической безопасности страны и организаций при осуществлении профессиональной деятельности</w:t>
            </w:r>
          </w:p>
        </w:tc>
        <w:tc>
          <w:tcPr>
            <w:tcW w:w="681" w:type="pct"/>
            <w:vAlign w:val="center"/>
          </w:tcPr>
          <w:p w14:paraId="0406BC58" w14:textId="491B3475" w:rsidR="00B17EA9" w:rsidRPr="00EA1A3C" w:rsidRDefault="00B17EA9" w:rsidP="00B17E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№4</w:t>
            </w:r>
          </w:p>
        </w:tc>
        <w:tc>
          <w:tcPr>
            <w:tcW w:w="1351" w:type="pct"/>
            <w:vAlign w:val="center"/>
          </w:tcPr>
          <w:p w14:paraId="5ABCA25C" w14:textId="02165996" w:rsidR="00B17EA9" w:rsidRPr="007E0D29" w:rsidRDefault="00B17EA9" w:rsidP="00B17E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 4 (</w:t>
            </w:r>
            <w:r w:rsidR="00C9643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задачи по 5 баллов, итого до 1</w:t>
            </w:r>
            <w:r w:rsidR="00C9643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баллов).  </w:t>
            </w:r>
          </w:p>
          <w:p w14:paraId="11741C1E" w14:textId="2A5BF52F" w:rsidR="00B17EA9" w:rsidRPr="00EA1A3C" w:rsidRDefault="00B17EA9" w:rsidP="00B17E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EA9" w:rsidRPr="00EA1A3C" w14:paraId="2F273348" w14:textId="77777777" w:rsidTr="00EA1A3C">
        <w:tc>
          <w:tcPr>
            <w:tcW w:w="206" w:type="pct"/>
          </w:tcPr>
          <w:p w14:paraId="4E2C3F97" w14:textId="77777777" w:rsidR="00B17EA9" w:rsidRPr="00EA1A3C" w:rsidRDefault="00B17EA9" w:rsidP="00B17E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A3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20" w:type="pct"/>
          </w:tcPr>
          <w:p w14:paraId="12906484" w14:textId="3693D664" w:rsidR="00B17EA9" w:rsidRPr="00EA1A3C" w:rsidRDefault="00B17EA9" w:rsidP="00B17E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Затраты и финансовые результаты деятельности организации.</w:t>
            </w:r>
          </w:p>
        </w:tc>
        <w:tc>
          <w:tcPr>
            <w:tcW w:w="341" w:type="pct"/>
          </w:tcPr>
          <w:p w14:paraId="486CDB91" w14:textId="77777777" w:rsidR="00B17EA9" w:rsidRPr="00EA1A3C" w:rsidRDefault="00B17EA9" w:rsidP="00B17E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A3C">
              <w:rPr>
                <w:rFonts w:ascii="Times New Roman" w:hAnsi="Times New Roman" w:cs="Times New Roman"/>
                <w:sz w:val="24"/>
                <w:szCs w:val="24"/>
              </w:rPr>
              <w:t>ПК-1</w:t>
            </w:r>
          </w:p>
        </w:tc>
        <w:tc>
          <w:tcPr>
            <w:tcW w:w="1801" w:type="pct"/>
          </w:tcPr>
          <w:p w14:paraId="655C0735" w14:textId="77777777" w:rsidR="00B17EA9" w:rsidRPr="006C22B1" w:rsidRDefault="00B17EA9" w:rsidP="00B17E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C22B1">
              <w:rPr>
                <w:rFonts w:ascii="Times New Roman" w:hAnsi="Times New Roman" w:cs="Times New Roman"/>
                <w:sz w:val="20"/>
                <w:szCs w:val="20"/>
              </w:rPr>
              <w:t>У. Уметь применять методы анализа экономического потенциала России, регионального, отраслевого и функционального строения национальной экономики и выявлять специфику и тенденции международных отношений и угрозы экономической безопасности страны и организаций при осуществлении профессиональной деятельности</w:t>
            </w:r>
          </w:p>
          <w:p w14:paraId="13302BAF" w14:textId="168D611C" w:rsidR="00B17EA9" w:rsidRPr="00EA1A3C" w:rsidRDefault="00B17EA9" w:rsidP="00B17E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22B1">
              <w:rPr>
                <w:rFonts w:ascii="Times New Roman" w:hAnsi="Times New Roman" w:cs="Times New Roman"/>
                <w:sz w:val="20"/>
                <w:szCs w:val="20"/>
              </w:rPr>
              <w:t>Н. Владеть навыками анализа экономического потенциала России, регионального, отраслевого и функционального строения национальной экономики и  навыками выявления специфики и тенденций международных отношений и угроз экономической безопасности страны и организаций при осуществлении профессиональной деятельности</w:t>
            </w:r>
          </w:p>
        </w:tc>
        <w:tc>
          <w:tcPr>
            <w:tcW w:w="681" w:type="pct"/>
            <w:vAlign w:val="center"/>
          </w:tcPr>
          <w:p w14:paraId="3A08A287" w14:textId="67A8A1E7" w:rsidR="00B17EA9" w:rsidRPr="00EA1A3C" w:rsidRDefault="000A4427" w:rsidP="00B17E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Ситуационное задание № 1</w:t>
            </w:r>
          </w:p>
        </w:tc>
        <w:tc>
          <w:tcPr>
            <w:tcW w:w="1351" w:type="pct"/>
            <w:vAlign w:val="center"/>
          </w:tcPr>
          <w:p w14:paraId="581306B2" w14:textId="352B5D6D" w:rsidR="000A4427" w:rsidRPr="001F60CA" w:rsidRDefault="000A4427" w:rsidP="000A44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Решение ситуации</w:t>
            </w:r>
            <w:r w:rsidRPr="001F60CA">
              <w:rPr>
                <w:rFonts w:ascii="Times New Roman" w:hAnsi="Times New Roman" w:cs="Times New Roman"/>
              </w:rPr>
              <w:t>. Полнота и правильность ответов (до 20 баллов)</w:t>
            </w:r>
            <w:r w:rsidR="00F87323">
              <w:rPr>
                <w:rFonts w:ascii="Times New Roman" w:hAnsi="Times New Roman" w:cs="Times New Roman"/>
              </w:rPr>
              <w:t>.</w:t>
            </w:r>
          </w:p>
          <w:p w14:paraId="6CF4BE9E" w14:textId="77777777" w:rsidR="000A4427" w:rsidRDefault="000A4427" w:rsidP="000A4427">
            <w:pPr>
              <w:jc w:val="center"/>
              <w:rPr>
                <w:rFonts w:ascii="Times New Roman" w:hAnsi="Times New Roman" w:cs="Times New Roman"/>
              </w:rPr>
            </w:pPr>
          </w:p>
          <w:p w14:paraId="784FF998" w14:textId="519EC9FF" w:rsidR="00B17EA9" w:rsidRPr="00EA1A3C" w:rsidRDefault="00B17EA9" w:rsidP="00B17E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31C0" w:rsidRPr="00EA1A3C" w14:paraId="0EB61E02" w14:textId="77777777" w:rsidTr="00EA1A3C">
        <w:tc>
          <w:tcPr>
            <w:tcW w:w="206" w:type="pct"/>
          </w:tcPr>
          <w:p w14:paraId="0DE71CC3" w14:textId="77777777" w:rsidR="000431C0" w:rsidRPr="00EA1A3C" w:rsidRDefault="000431C0" w:rsidP="000431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A3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20" w:type="pct"/>
          </w:tcPr>
          <w:p w14:paraId="764722E1" w14:textId="40247A5C" w:rsidR="000431C0" w:rsidRPr="00EA1A3C" w:rsidRDefault="000431C0" w:rsidP="000431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Сущность и методы оценки бизнеса</w:t>
            </w:r>
          </w:p>
        </w:tc>
        <w:tc>
          <w:tcPr>
            <w:tcW w:w="341" w:type="pct"/>
          </w:tcPr>
          <w:p w14:paraId="2211FADD" w14:textId="77777777" w:rsidR="000431C0" w:rsidRPr="00EA1A3C" w:rsidRDefault="000431C0" w:rsidP="000431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A3C">
              <w:rPr>
                <w:rFonts w:ascii="Times New Roman" w:hAnsi="Times New Roman" w:cs="Times New Roman"/>
                <w:sz w:val="24"/>
                <w:szCs w:val="24"/>
              </w:rPr>
              <w:t>ПК-1</w:t>
            </w:r>
          </w:p>
        </w:tc>
        <w:tc>
          <w:tcPr>
            <w:tcW w:w="1801" w:type="pct"/>
          </w:tcPr>
          <w:p w14:paraId="3E00CFCB" w14:textId="77777777" w:rsidR="000431C0" w:rsidRPr="006C22B1" w:rsidRDefault="000431C0" w:rsidP="000431C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C22B1">
              <w:rPr>
                <w:rFonts w:ascii="Times New Roman" w:hAnsi="Times New Roman" w:cs="Times New Roman"/>
                <w:sz w:val="20"/>
                <w:szCs w:val="20"/>
              </w:rPr>
              <w:t xml:space="preserve">У. Уметь применять методы анализа экономического потенциала России, регионального, отраслевого и функционального строения национальной экономики и выявлять специфику и тенденции международных отношений и </w:t>
            </w:r>
            <w:r w:rsidRPr="006C22B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угрозы экономической безопасности страны и организаций при осуществлении профессиональной деятельности</w:t>
            </w:r>
          </w:p>
          <w:p w14:paraId="26D1C422" w14:textId="403072BE" w:rsidR="000431C0" w:rsidRPr="00EA1A3C" w:rsidRDefault="000431C0" w:rsidP="000431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22B1">
              <w:rPr>
                <w:rFonts w:ascii="Times New Roman" w:hAnsi="Times New Roman" w:cs="Times New Roman"/>
                <w:sz w:val="20"/>
                <w:szCs w:val="20"/>
              </w:rPr>
              <w:t>Н. Владеть навыками анализа экономического потенциала России, регионального, отраслевого и функционального строения национальной экономики и  навыками выявления специфики и тенденций международных отношений и угроз экономической безопасности страны и организаций при осуществлении профессиональной деятельности</w:t>
            </w:r>
          </w:p>
        </w:tc>
        <w:tc>
          <w:tcPr>
            <w:tcW w:w="681" w:type="pct"/>
            <w:vAlign w:val="center"/>
          </w:tcPr>
          <w:p w14:paraId="585E09A4" w14:textId="5DA509B7" w:rsidR="000431C0" w:rsidRPr="00EA1A3C" w:rsidRDefault="000431C0" w:rsidP="000431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Ситуационное задание № 2</w:t>
            </w:r>
          </w:p>
        </w:tc>
        <w:tc>
          <w:tcPr>
            <w:tcW w:w="1351" w:type="pct"/>
            <w:vAlign w:val="center"/>
          </w:tcPr>
          <w:p w14:paraId="16A31589" w14:textId="77777777" w:rsidR="000431C0" w:rsidRPr="001F60CA" w:rsidRDefault="000431C0" w:rsidP="000431C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Решение ситуации</w:t>
            </w:r>
            <w:r w:rsidRPr="001F60CA">
              <w:rPr>
                <w:rFonts w:ascii="Times New Roman" w:hAnsi="Times New Roman" w:cs="Times New Roman"/>
              </w:rPr>
              <w:t xml:space="preserve">. </w:t>
            </w:r>
          </w:p>
          <w:p w14:paraId="097DD3B5" w14:textId="77777777" w:rsidR="000431C0" w:rsidRPr="001F60CA" w:rsidRDefault="000431C0" w:rsidP="000431C0">
            <w:pPr>
              <w:jc w:val="center"/>
              <w:rPr>
                <w:rFonts w:ascii="Times New Roman" w:hAnsi="Times New Roman" w:cs="Times New Roman"/>
              </w:rPr>
            </w:pPr>
            <w:r w:rsidRPr="001F60CA">
              <w:rPr>
                <w:rFonts w:ascii="Times New Roman" w:hAnsi="Times New Roman" w:cs="Times New Roman"/>
              </w:rPr>
              <w:t>Полнота и правильность ответов (до 20 баллов)</w:t>
            </w:r>
          </w:p>
          <w:p w14:paraId="3B2F7D4D" w14:textId="77777777" w:rsidR="000431C0" w:rsidRDefault="000431C0" w:rsidP="000431C0">
            <w:pPr>
              <w:jc w:val="center"/>
              <w:rPr>
                <w:rFonts w:ascii="Times New Roman" w:hAnsi="Times New Roman" w:cs="Times New Roman"/>
              </w:rPr>
            </w:pPr>
          </w:p>
          <w:p w14:paraId="2AA4C8BF" w14:textId="58B7F402" w:rsidR="000431C0" w:rsidRPr="00EA1A3C" w:rsidRDefault="000431C0" w:rsidP="000431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643C" w:rsidRPr="00EA1A3C" w14:paraId="784E4F73" w14:textId="77777777" w:rsidTr="00EA1A3C">
        <w:tc>
          <w:tcPr>
            <w:tcW w:w="206" w:type="pct"/>
          </w:tcPr>
          <w:p w14:paraId="7BA9E54D" w14:textId="77777777" w:rsidR="00C9643C" w:rsidRPr="00EA1A3C" w:rsidRDefault="00C9643C" w:rsidP="00C964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A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620" w:type="pct"/>
          </w:tcPr>
          <w:p w14:paraId="3FCEAC1D" w14:textId="3A160CB8" w:rsidR="00C9643C" w:rsidRPr="00EA1A3C" w:rsidRDefault="00C9643C" w:rsidP="00C964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 по текущей аттестации</w:t>
            </w:r>
          </w:p>
        </w:tc>
        <w:tc>
          <w:tcPr>
            <w:tcW w:w="341" w:type="pct"/>
          </w:tcPr>
          <w:p w14:paraId="76ADB929" w14:textId="77777777" w:rsidR="00C9643C" w:rsidRPr="00EA1A3C" w:rsidRDefault="00C9643C" w:rsidP="00C964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A3C">
              <w:rPr>
                <w:rFonts w:ascii="Times New Roman" w:hAnsi="Times New Roman" w:cs="Times New Roman"/>
                <w:sz w:val="24"/>
                <w:szCs w:val="24"/>
              </w:rPr>
              <w:t>ПК-1</w:t>
            </w:r>
          </w:p>
        </w:tc>
        <w:tc>
          <w:tcPr>
            <w:tcW w:w="1801" w:type="pct"/>
          </w:tcPr>
          <w:p w14:paraId="093A5F0A" w14:textId="77777777" w:rsidR="00C9643C" w:rsidRPr="006C22B1" w:rsidRDefault="00C9643C" w:rsidP="00C9643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C22B1">
              <w:rPr>
                <w:rFonts w:ascii="Times New Roman" w:hAnsi="Times New Roman" w:cs="Times New Roman"/>
                <w:sz w:val="20"/>
                <w:szCs w:val="20"/>
              </w:rPr>
              <w:t>З. Знать основные методы анализа экономического потенциала России, регионального, отраслевого и функционального строения национальной экономики и специфику и тенденции международных отношений и угрозы экономической безопасности страны и организаций при осуществлении профессиональной деятельности</w:t>
            </w:r>
          </w:p>
          <w:p w14:paraId="1F5CBD01" w14:textId="77777777" w:rsidR="00C9643C" w:rsidRPr="006C22B1" w:rsidRDefault="00C9643C" w:rsidP="00C9643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C22B1">
              <w:rPr>
                <w:rFonts w:ascii="Times New Roman" w:hAnsi="Times New Roman" w:cs="Times New Roman"/>
                <w:sz w:val="20"/>
                <w:szCs w:val="20"/>
              </w:rPr>
              <w:t>У. Уметь применять методы анализа экономического потенциала России, регионального, отраслевого и функционального строения национальной экономики и выявлять специфику и тенденции международных отношений и угрозы экономической безопасности страны и организаций при осуществлении профессиональной деятельности</w:t>
            </w:r>
          </w:p>
          <w:p w14:paraId="01A557EE" w14:textId="22F91043" w:rsidR="00C9643C" w:rsidRPr="00EA1A3C" w:rsidRDefault="00C9643C" w:rsidP="00C964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22B1">
              <w:rPr>
                <w:rFonts w:ascii="Times New Roman" w:hAnsi="Times New Roman" w:cs="Times New Roman"/>
                <w:sz w:val="20"/>
                <w:szCs w:val="20"/>
              </w:rPr>
              <w:t>Н. Владеть навыками анализа экономического потенциала России, регионального, отраслевого и функционального строения национальной экономики и навыками выявления специфики и тенденций международных отношений и угроз экономической безопасности страны и организаций при осуществлении профессиональной деятельности</w:t>
            </w:r>
          </w:p>
        </w:tc>
        <w:tc>
          <w:tcPr>
            <w:tcW w:w="681" w:type="pct"/>
            <w:vAlign w:val="center"/>
          </w:tcPr>
          <w:p w14:paraId="4BFB2167" w14:textId="77777777" w:rsidR="00C9643C" w:rsidRDefault="00C9643C" w:rsidP="00C964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 1,2,3,4.</w:t>
            </w:r>
          </w:p>
          <w:p w14:paraId="3F2AE6A8" w14:textId="241B7F44" w:rsidR="00C9643C" w:rsidRPr="00EA1A3C" w:rsidRDefault="00C9643C" w:rsidP="00C964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Ситуационное задание № 1,2</w:t>
            </w:r>
            <w:r w:rsidR="003C66B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51" w:type="pct"/>
            <w:vAlign w:val="center"/>
          </w:tcPr>
          <w:p w14:paraId="02E216B6" w14:textId="77777777" w:rsidR="0002616F" w:rsidRPr="0002616F" w:rsidRDefault="0002616F" w:rsidP="000261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16F">
              <w:rPr>
                <w:rFonts w:ascii="Times New Roman" w:hAnsi="Times New Roman" w:cs="Times New Roman"/>
                <w:sz w:val="24"/>
                <w:szCs w:val="24"/>
              </w:rPr>
              <w:t>Итого до 100 баллов</w:t>
            </w:r>
          </w:p>
          <w:p w14:paraId="6BDF806A" w14:textId="70A19BC7" w:rsidR="00C9643C" w:rsidRPr="00EA1A3C" w:rsidRDefault="00C9643C" w:rsidP="00C964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643C" w:rsidRPr="00EA1A3C" w14:paraId="544B51A1" w14:textId="77777777" w:rsidTr="00EA1A3C">
        <w:tc>
          <w:tcPr>
            <w:tcW w:w="206" w:type="pct"/>
          </w:tcPr>
          <w:p w14:paraId="6F4AF32C" w14:textId="77777777" w:rsidR="00C9643C" w:rsidRPr="00EA1A3C" w:rsidRDefault="00C9643C" w:rsidP="00C964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A3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20" w:type="pct"/>
          </w:tcPr>
          <w:p w14:paraId="295FDDB1" w14:textId="4BE4D775" w:rsidR="00C9643C" w:rsidRPr="00EA1A3C" w:rsidRDefault="00C9643C" w:rsidP="00C964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341" w:type="pct"/>
          </w:tcPr>
          <w:p w14:paraId="5DC888C5" w14:textId="77777777" w:rsidR="00C9643C" w:rsidRPr="00EA1A3C" w:rsidRDefault="00C9643C" w:rsidP="00C964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A3C">
              <w:rPr>
                <w:rFonts w:ascii="Times New Roman" w:hAnsi="Times New Roman" w:cs="Times New Roman"/>
                <w:sz w:val="24"/>
                <w:szCs w:val="24"/>
              </w:rPr>
              <w:t>ПК-1</w:t>
            </w:r>
          </w:p>
        </w:tc>
        <w:tc>
          <w:tcPr>
            <w:tcW w:w="1801" w:type="pct"/>
          </w:tcPr>
          <w:p w14:paraId="50F7F61A" w14:textId="77777777" w:rsidR="00C9643C" w:rsidRPr="006C22B1" w:rsidRDefault="00C9643C" w:rsidP="00C9643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C22B1">
              <w:rPr>
                <w:rFonts w:ascii="Times New Roman" w:hAnsi="Times New Roman" w:cs="Times New Roman"/>
                <w:sz w:val="20"/>
                <w:szCs w:val="20"/>
              </w:rPr>
              <w:t>З. Знать основные методы анализа экономического потенциала России, регионального, отраслевого и функционального строения национальной экономики и специфику и тенденции международных отношений и угрозы экономической безопасности страны и организаций при осуществлении профессиональной деятельности</w:t>
            </w:r>
          </w:p>
          <w:p w14:paraId="53A91AE3" w14:textId="77777777" w:rsidR="00C9643C" w:rsidRPr="006C22B1" w:rsidRDefault="00C9643C" w:rsidP="00C9643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C22B1">
              <w:rPr>
                <w:rFonts w:ascii="Times New Roman" w:hAnsi="Times New Roman" w:cs="Times New Roman"/>
                <w:sz w:val="20"/>
                <w:szCs w:val="20"/>
              </w:rPr>
              <w:t>У. Уметь применять методы анализа экономического потенциала России, регионального, отраслевого и функционального строения национальной экономики и выявлять специфику и тенденции международных отношений и угрозы экономической безопасности страны и организаций при осуществлении профессиональной деятельности</w:t>
            </w:r>
          </w:p>
          <w:p w14:paraId="7133D39E" w14:textId="6EA9ADF7" w:rsidR="00C9643C" w:rsidRPr="006C22B1" w:rsidRDefault="00C9643C" w:rsidP="00C9643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C22B1">
              <w:rPr>
                <w:rFonts w:ascii="Times New Roman" w:hAnsi="Times New Roman" w:cs="Times New Roman"/>
                <w:sz w:val="20"/>
                <w:szCs w:val="20"/>
              </w:rPr>
              <w:t xml:space="preserve">Н. Владеть навыками анализа экономического потенциала России, регионального, отраслевого и функционального </w:t>
            </w:r>
            <w:r w:rsidRPr="006C22B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строения национальной экономики и  навыками выявления специфики и тенденций международных отношений и угроз экономической безопасности страны и организаций при осуществлении профессиональной деятельности</w:t>
            </w:r>
          </w:p>
        </w:tc>
        <w:tc>
          <w:tcPr>
            <w:tcW w:w="681" w:type="pct"/>
            <w:vAlign w:val="center"/>
          </w:tcPr>
          <w:p w14:paraId="6C4A3D5F" w14:textId="38FEF85A" w:rsidR="00C9643C" w:rsidRPr="00EA1A3C" w:rsidRDefault="00C9643C" w:rsidP="00C964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Экзамен </w:t>
            </w:r>
          </w:p>
        </w:tc>
        <w:tc>
          <w:tcPr>
            <w:tcW w:w="1351" w:type="pct"/>
            <w:vAlign w:val="center"/>
          </w:tcPr>
          <w:p w14:paraId="34EFEAB7" w14:textId="77777777" w:rsidR="00F34454" w:rsidRDefault="00960AA1" w:rsidP="00960AA1">
            <w:pPr>
              <w:widowControl w:val="0"/>
              <w:tabs>
                <w:tab w:val="left" w:pos="402"/>
              </w:tabs>
              <w:autoSpaceDE w:val="0"/>
              <w:autoSpaceDN w:val="0"/>
              <w:spacing w:before="225"/>
              <w:ind w:left="141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C964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63636">
              <w:rPr>
                <w:rFonts w:ascii="Times New Roman" w:eastAsia="Times New Roman" w:hAnsi="Times New Roman" w:cs="Times New Roman"/>
                <w:sz w:val="24"/>
                <w:szCs w:val="24"/>
              </w:rPr>
              <w:t>Тест</w:t>
            </w:r>
            <w:r w:rsidRPr="00F63636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F63636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F63636">
              <w:rPr>
                <w:rFonts w:ascii="Times New Roman" w:eastAsia="Times New Roman" w:hAnsi="Times New Roman" w:cs="Times New Roman"/>
                <w:sz w:val="24"/>
                <w:szCs w:val="24"/>
              </w:rPr>
              <w:t>0 вопросов, 40</w:t>
            </w:r>
            <w:r w:rsidRPr="00F6363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F63636">
              <w:rPr>
                <w:rFonts w:ascii="Times New Roman" w:eastAsia="Times New Roman" w:hAnsi="Times New Roman" w:cs="Times New Roman"/>
                <w:sz w:val="24"/>
                <w:szCs w:val="24"/>
              </w:rPr>
              <w:t>баллов).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2. Задание по теме «</w:t>
            </w:r>
            <w:r w:rsidRPr="00482884">
              <w:rPr>
                <w:rFonts w:ascii="Times New Roman" w:eastAsia="Times New Roman" w:hAnsi="Times New Roman" w:cs="Times New Roman"/>
                <w:sz w:val="24"/>
                <w:szCs w:val="24"/>
              </w:rPr>
              <w:t>Ресурсное обеспечение организации национальной и международной экономики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4828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51CB3">
              <w:rPr>
                <w:rFonts w:ascii="Times New Roman" w:eastAsia="Times New Roman" w:hAnsi="Times New Roman" w:cs="Times New Roman"/>
                <w:sz w:val="24"/>
                <w:szCs w:val="24"/>
              </w:rPr>
              <w:t>(30</w:t>
            </w:r>
            <w:r w:rsidRPr="004828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51CB3">
              <w:rPr>
                <w:rFonts w:ascii="Times New Roman" w:eastAsia="Times New Roman" w:hAnsi="Times New Roman" w:cs="Times New Roman"/>
                <w:sz w:val="24"/>
                <w:szCs w:val="24"/>
              </w:rPr>
              <w:t>баллов).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3. Задание по теме «Оценка бизнеса» </w:t>
            </w:r>
            <w:r w:rsidRPr="00751CB3">
              <w:rPr>
                <w:rFonts w:ascii="Times New Roman" w:eastAsia="Times New Roman" w:hAnsi="Times New Roman" w:cs="Times New Roman"/>
                <w:sz w:val="24"/>
                <w:szCs w:val="24"/>
              </w:rPr>
              <w:t>(30 баллов).</w:t>
            </w:r>
            <w:r w:rsidRPr="00751CB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</w:p>
          <w:p w14:paraId="7D43EC34" w14:textId="77777777" w:rsidR="0002616F" w:rsidRPr="0002616F" w:rsidRDefault="0002616F" w:rsidP="000261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16F">
              <w:rPr>
                <w:rFonts w:ascii="Times New Roman" w:hAnsi="Times New Roman" w:cs="Times New Roman"/>
                <w:sz w:val="24"/>
                <w:szCs w:val="24"/>
              </w:rPr>
              <w:t>Итого до 100 баллов</w:t>
            </w:r>
          </w:p>
          <w:p w14:paraId="772151C8" w14:textId="368DE982" w:rsidR="00C9643C" w:rsidRPr="00EA1A3C" w:rsidRDefault="00F87323" w:rsidP="00960AA1">
            <w:pPr>
              <w:widowControl w:val="0"/>
              <w:tabs>
                <w:tab w:val="left" w:pos="402"/>
              </w:tabs>
              <w:autoSpaceDE w:val="0"/>
              <w:autoSpaceDN w:val="0"/>
              <w:spacing w:before="225"/>
              <w:ind w:left="141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14:paraId="5C771557" w14:textId="77777777" w:rsidR="005E4033" w:rsidRPr="00C55810" w:rsidRDefault="005E4033" w:rsidP="005E4033">
      <w:pPr>
        <w:widowControl w:val="0"/>
        <w:autoSpaceDE w:val="0"/>
        <w:autoSpaceDN w:val="0"/>
        <w:spacing w:before="89" w:after="0" w:line="320" w:lineRule="exact"/>
        <w:ind w:left="142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55810">
        <w:rPr>
          <w:rFonts w:ascii="Times New Roman" w:eastAsia="Times New Roman" w:hAnsi="Times New Roman" w:cs="Times New Roman"/>
          <w:b/>
          <w:bCs/>
          <w:sz w:val="28"/>
          <w:szCs w:val="28"/>
        </w:rPr>
        <w:t>Оценочные</w:t>
      </w:r>
      <w:r w:rsidRPr="00C55810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C55810">
        <w:rPr>
          <w:rFonts w:ascii="Times New Roman" w:eastAsia="Times New Roman" w:hAnsi="Times New Roman" w:cs="Times New Roman"/>
          <w:b/>
          <w:bCs/>
          <w:sz w:val="28"/>
          <w:szCs w:val="28"/>
        </w:rPr>
        <w:t>средства</w:t>
      </w:r>
      <w:r w:rsidRPr="00C55810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C55810">
        <w:rPr>
          <w:rFonts w:ascii="Times New Roman" w:eastAsia="Times New Roman" w:hAnsi="Times New Roman" w:cs="Times New Roman"/>
          <w:b/>
          <w:bCs/>
          <w:sz w:val="28"/>
          <w:szCs w:val="28"/>
        </w:rPr>
        <w:t>текущего</w:t>
      </w:r>
      <w:r w:rsidRPr="00C55810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C55810">
        <w:rPr>
          <w:rFonts w:ascii="Times New Roman" w:eastAsia="Times New Roman" w:hAnsi="Times New Roman" w:cs="Times New Roman"/>
          <w:b/>
          <w:bCs/>
          <w:sz w:val="28"/>
          <w:szCs w:val="28"/>
        </w:rPr>
        <w:t>контроля</w:t>
      </w:r>
    </w:p>
    <w:p w14:paraId="5F7A9F0B" w14:textId="77777777" w:rsidR="005E4033" w:rsidRPr="00C55810" w:rsidRDefault="005E4033" w:rsidP="005E40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E344D2C" w14:textId="3976258F" w:rsidR="005E4033" w:rsidRPr="00F11D93" w:rsidRDefault="00991332" w:rsidP="005E4033">
      <w:pPr>
        <w:rPr>
          <w:rFonts w:ascii="Times New Roman CYR" w:hAnsi="Times New Roman CYR" w:cs="Times New Roman CYR"/>
          <w:sz w:val="24"/>
          <w:szCs w:val="24"/>
        </w:rPr>
      </w:pPr>
      <w:r w:rsidRPr="00F11D93">
        <w:rPr>
          <w:rFonts w:ascii="Times New Roman CYR" w:hAnsi="Times New Roman CYR" w:cs="Times New Roman CYR"/>
          <w:sz w:val="24"/>
          <w:szCs w:val="24"/>
        </w:rPr>
        <w:t xml:space="preserve">Контрольная работа № 1 </w:t>
      </w:r>
      <w:r w:rsidR="005E4033" w:rsidRPr="00F11D93">
        <w:rPr>
          <w:rFonts w:ascii="Times New Roman CYR" w:hAnsi="Times New Roman CYR" w:cs="Times New Roman CYR"/>
          <w:sz w:val="24"/>
          <w:szCs w:val="24"/>
        </w:rPr>
        <w:t>(Приложение 1).</w:t>
      </w:r>
    </w:p>
    <w:p w14:paraId="2DF37AE6" w14:textId="20324196" w:rsidR="00DE6644" w:rsidRPr="00F11D93" w:rsidRDefault="00DE6644" w:rsidP="00DE6644">
      <w:pPr>
        <w:rPr>
          <w:rFonts w:ascii="Times New Roman CYR" w:hAnsi="Times New Roman CYR" w:cs="Times New Roman CYR"/>
          <w:sz w:val="24"/>
          <w:szCs w:val="24"/>
        </w:rPr>
      </w:pPr>
      <w:r w:rsidRPr="00F11D93">
        <w:rPr>
          <w:rFonts w:ascii="Times New Roman CYR" w:hAnsi="Times New Roman CYR" w:cs="Times New Roman CYR"/>
          <w:sz w:val="24"/>
          <w:szCs w:val="24"/>
        </w:rPr>
        <w:t>Контрольная работа № 2 (Приложение 2).</w:t>
      </w:r>
    </w:p>
    <w:p w14:paraId="7CA1940E" w14:textId="2C73154F" w:rsidR="00B17EA9" w:rsidRPr="00F11D93" w:rsidRDefault="00B17EA9" w:rsidP="00B17EA9">
      <w:pPr>
        <w:rPr>
          <w:rFonts w:ascii="Times New Roman CYR" w:hAnsi="Times New Roman CYR" w:cs="Times New Roman CYR"/>
          <w:sz w:val="24"/>
          <w:szCs w:val="24"/>
        </w:rPr>
      </w:pPr>
      <w:r w:rsidRPr="00F11D93">
        <w:rPr>
          <w:rFonts w:ascii="Times New Roman CYR" w:hAnsi="Times New Roman CYR" w:cs="Times New Roman CYR"/>
          <w:sz w:val="24"/>
          <w:szCs w:val="24"/>
        </w:rPr>
        <w:t>Контрольная работа № 3 (Приложение 3).</w:t>
      </w:r>
    </w:p>
    <w:p w14:paraId="5DB9C78F" w14:textId="4FCB5BEC" w:rsidR="00B17EA9" w:rsidRPr="00F11D93" w:rsidRDefault="00B17EA9" w:rsidP="00B17EA9">
      <w:pPr>
        <w:rPr>
          <w:rFonts w:ascii="Times New Roman CYR" w:hAnsi="Times New Roman CYR" w:cs="Times New Roman CYR"/>
          <w:sz w:val="24"/>
          <w:szCs w:val="24"/>
        </w:rPr>
      </w:pPr>
      <w:r w:rsidRPr="00F11D93">
        <w:rPr>
          <w:rFonts w:ascii="Times New Roman CYR" w:hAnsi="Times New Roman CYR" w:cs="Times New Roman CYR"/>
          <w:sz w:val="24"/>
          <w:szCs w:val="24"/>
        </w:rPr>
        <w:t>Контрольная работа № 4 (Приложение 4).</w:t>
      </w:r>
    </w:p>
    <w:p w14:paraId="1857127C" w14:textId="77777777" w:rsidR="005E4033" w:rsidRPr="00F11D93" w:rsidRDefault="005E4033" w:rsidP="005E4033">
      <w:pPr>
        <w:rPr>
          <w:rFonts w:ascii="Times New Roman CYR" w:hAnsi="Times New Roman CYR" w:cs="Times New Roman CYR"/>
          <w:sz w:val="24"/>
          <w:szCs w:val="24"/>
        </w:rPr>
      </w:pPr>
      <w:r w:rsidRPr="00F11D93">
        <w:rPr>
          <w:rFonts w:ascii="Times New Roman" w:hAnsi="Times New Roman" w:cs="Times New Roman"/>
          <w:sz w:val="24"/>
          <w:szCs w:val="24"/>
        </w:rPr>
        <w:t xml:space="preserve">Ситуационное задание </w:t>
      </w:r>
      <w:r w:rsidRPr="00F11D93">
        <w:rPr>
          <w:rFonts w:ascii="Times New Roman CYR" w:hAnsi="Times New Roman CYR" w:cs="Times New Roman CYR"/>
          <w:sz w:val="24"/>
          <w:szCs w:val="24"/>
        </w:rPr>
        <w:t>№ 1 (Приложение 5).</w:t>
      </w:r>
    </w:p>
    <w:p w14:paraId="5F6CCDF3" w14:textId="77777777" w:rsidR="005E4033" w:rsidRPr="00F11D93" w:rsidRDefault="005E4033" w:rsidP="005E4033">
      <w:pPr>
        <w:rPr>
          <w:rFonts w:ascii="Times New Roman CYR" w:hAnsi="Times New Roman CYR" w:cs="Times New Roman CYR"/>
          <w:sz w:val="24"/>
          <w:szCs w:val="24"/>
        </w:rPr>
      </w:pPr>
      <w:r w:rsidRPr="00F11D93">
        <w:rPr>
          <w:rFonts w:ascii="Times New Roman" w:hAnsi="Times New Roman" w:cs="Times New Roman"/>
          <w:sz w:val="24"/>
          <w:szCs w:val="24"/>
        </w:rPr>
        <w:t xml:space="preserve">Ситуационное задание </w:t>
      </w:r>
      <w:r w:rsidRPr="00F11D93">
        <w:rPr>
          <w:rFonts w:ascii="Times New Roman CYR" w:hAnsi="Times New Roman CYR" w:cs="Times New Roman CYR"/>
          <w:sz w:val="24"/>
          <w:szCs w:val="24"/>
        </w:rPr>
        <w:t>№ 2 (Приложение 6).</w:t>
      </w:r>
    </w:p>
    <w:p w14:paraId="3CF620D3" w14:textId="77777777" w:rsidR="0033058F" w:rsidRPr="00EA1A3C" w:rsidRDefault="0033058F" w:rsidP="0033058F">
      <w:pPr>
        <w:rPr>
          <w:rFonts w:ascii="Times New Roman" w:hAnsi="Times New Roman" w:cs="Times New Roman"/>
          <w:sz w:val="28"/>
          <w:szCs w:val="28"/>
        </w:rPr>
      </w:pPr>
    </w:p>
    <w:p w14:paraId="4956114C" w14:textId="77777777" w:rsidR="00CC2E25" w:rsidRPr="00EA1A3C" w:rsidRDefault="00CC2E25" w:rsidP="00981E04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CC2E25" w:rsidRPr="00EA1A3C" w:rsidSect="009608D3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14:paraId="706D84B7" w14:textId="77777777" w:rsidR="006E3C6E" w:rsidRPr="006E3C6E" w:rsidRDefault="006E3C6E" w:rsidP="006E3C6E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E3C6E">
        <w:rPr>
          <w:rFonts w:ascii="Times New Roman" w:hAnsi="Times New Roman" w:cs="Times New Roman"/>
          <w:b/>
          <w:bCs/>
          <w:sz w:val="24"/>
          <w:szCs w:val="24"/>
        </w:rPr>
        <w:lastRenderedPageBreak/>
        <w:t>Рабочим учебным планом предусмотрен Экзамен в семестре 2.2 .</w:t>
      </w:r>
    </w:p>
    <w:p w14:paraId="0A3AF4CC" w14:textId="77777777" w:rsidR="00482884" w:rsidRDefault="00482884" w:rsidP="00482884">
      <w:pPr>
        <w:widowControl w:val="0"/>
        <w:autoSpaceDE w:val="0"/>
        <w:autoSpaceDN w:val="0"/>
        <w:spacing w:before="157" w:after="0" w:line="240" w:lineRule="auto"/>
        <w:ind w:left="365" w:right="451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57AA3">
        <w:rPr>
          <w:rFonts w:ascii="Times New Roman" w:eastAsia="Times New Roman" w:hAnsi="Times New Roman" w:cs="Times New Roman"/>
          <w:sz w:val="24"/>
          <w:szCs w:val="24"/>
        </w:rPr>
        <w:t>ОБРАЗЕЦ</w:t>
      </w:r>
      <w:r w:rsidRPr="00557AA3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557AA3">
        <w:rPr>
          <w:rFonts w:ascii="Times New Roman" w:eastAsia="Times New Roman" w:hAnsi="Times New Roman" w:cs="Times New Roman"/>
          <w:sz w:val="24"/>
          <w:szCs w:val="24"/>
        </w:rPr>
        <w:t>БИЛЕТА</w:t>
      </w:r>
    </w:p>
    <w:p w14:paraId="12CDEEE8" w14:textId="77777777" w:rsidR="00482884" w:rsidRPr="00557AA3" w:rsidRDefault="00482884" w:rsidP="00482884">
      <w:pPr>
        <w:widowControl w:val="0"/>
        <w:autoSpaceDE w:val="0"/>
        <w:autoSpaceDN w:val="0"/>
        <w:spacing w:before="157" w:after="0" w:line="240" w:lineRule="auto"/>
        <w:ind w:left="365" w:right="451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TableNormal"/>
        <w:tblW w:w="9514" w:type="dxa"/>
        <w:tblInd w:w="115" w:type="dxa"/>
        <w:tblLayout w:type="fixed"/>
        <w:tblLook w:val="01E0" w:firstRow="1" w:lastRow="1" w:firstColumn="1" w:lastColumn="1" w:noHBand="0" w:noVBand="0"/>
      </w:tblPr>
      <w:tblGrid>
        <w:gridCol w:w="4625"/>
        <w:gridCol w:w="4889"/>
      </w:tblGrid>
      <w:tr w:rsidR="00482884" w:rsidRPr="003F692B" w14:paraId="3EFB28CE" w14:textId="77777777" w:rsidTr="00471692">
        <w:trPr>
          <w:trHeight w:val="1905"/>
        </w:trPr>
        <w:tc>
          <w:tcPr>
            <w:tcW w:w="4625" w:type="dxa"/>
          </w:tcPr>
          <w:p w14:paraId="015307FC" w14:textId="77777777" w:rsidR="00482884" w:rsidRDefault="00482884" w:rsidP="00471692">
            <w:pPr>
              <w:ind w:left="200" w:right="87"/>
              <w:jc w:val="center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3F692B">
              <w:rPr>
                <w:rFonts w:ascii="Times New Roman" w:eastAsia="Times New Roman" w:hAnsi="Times New Roman" w:cs="Times New Roman"/>
                <w:sz w:val="20"/>
                <w:lang w:val="ru-RU"/>
              </w:rPr>
              <w:t>Министерство</w:t>
            </w:r>
            <w:r w:rsidRPr="003F692B">
              <w:rPr>
                <w:rFonts w:ascii="Times New Roman" w:eastAsia="Times New Roman" w:hAnsi="Times New Roman" w:cs="Times New Roman"/>
                <w:spacing w:val="-5"/>
                <w:sz w:val="20"/>
                <w:lang w:val="ru-RU"/>
              </w:rPr>
              <w:t xml:space="preserve"> </w:t>
            </w:r>
            <w:r w:rsidRPr="003F692B">
              <w:rPr>
                <w:rFonts w:ascii="Times New Roman" w:eastAsia="Times New Roman" w:hAnsi="Times New Roman" w:cs="Times New Roman"/>
                <w:sz w:val="20"/>
                <w:lang w:val="ru-RU"/>
              </w:rPr>
              <w:t>науки</w:t>
            </w:r>
            <w:r w:rsidRPr="003F692B">
              <w:rPr>
                <w:rFonts w:ascii="Times New Roman" w:eastAsia="Times New Roman" w:hAnsi="Times New Roman" w:cs="Times New Roman"/>
                <w:spacing w:val="-6"/>
                <w:sz w:val="20"/>
                <w:lang w:val="ru-RU"/>
              </w:rPr>
              <w:t xml:space="preserve"> </w:t>
            </w:r>
            <w:r w:rsidRPr="003F692B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3F692B">
              <w:rPr>
                <w:rFonts w:ascii="Times New Roman" w:eastAsia="Times New Roman" w:hAnsi="Times New Roman" w:cs="Times New Roman"/>
                <w:spacing w:val="-6"/>
                <w:sz w:val="20"/>
                <w:lang w:val="ru-RU"/>
              </w:rPr>
              <w:t xml:space="preserve"> </w:t>
            </w:r>
            <w:r w:rsidRPr="003F692B">
              <w:rPr>
                <w:rFonts w:ascii="Times New Roman" w:eastAsia="Times New Roman" w:hAnsi="Times New Roman" w:cs="Times New Roman"/>
                <w:sz w:val="20"/>
                <w:lang w:val="ru-RU"/>
              </w:rPr>
              <w:t>высшего</w:t>
            </w:r>
            <w:r w:rsidRPr="003F692B">
              <w:rPr>
                <w:rFonts w:ascii="Times New Roman" w:eastAsia="Times New Roman" w:hAnsi="Times New Roman" w:cs="Times New Roman"/>
                <w:spacing w:val="-4"/>
                <w:sz w:val="20"/>
                <w:lang w:val="ru-RU"/>
              </w:rPr>
              <w:t xml:space="preserve"> </w:t>
            </w:r>
            <w:r w:rsidRPr="003F692B">
              <w:rPr>
                <w:rFonts w:ascii="Times New Roman" w:eastAsia="Times New Roman" w:hAnsi="Times New Roman" w:cs="Times New Roman"/>
                <w:sz w:val="20"/>
                <w:lang w:val="ru-RU"/>
              </w:rPr>
              <w:t>образования</w:t>
            </w:r>
          </w:p>
          <w:p w14:paraId="69660FE2" w14:textId="77777777" w:rsidR="00482884" w:rsidRPr="003F692B" w:rsidRDefault="00482884" w:rsidP="00471692">
            <w:pPr>
              <w:ind w:left="200" w:right="87"/>
              <w:jc w:val="center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3F692B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3F692B">
              <w:rPr>
                <w:rFonts w:ascii="Times New Roman" w:eastAsia="Times New Roman" w:hAnsi="Times New Roman" w:cs="Times New Roman"/>
                <w:sz w:val="20"/>
                <w:lang w:val="ru-RU"/>
              </w:rPr>
              <w:t>Российской</w:t>
            </w:r>
            <w:r w:rsidRPr="003F692B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 xml:space="preserve"> </w:t>
            </w:r>
            <w:r w:rsidRPr="003F692B">
              <w:rPr>
                <w:rFonts w:ascii="Times New Roman" w:eastAsia="Times New Roman" w:hAnsi="Times New Roman" w:cs="Times New Roman"/>
                <w:sz w:val="20"/>
                <w:lang w:val="ru-RU"/>
              </w:rPr>
              <w:t>Федерации</w:t>
            </w:r>
          </w:p>
          <w:p w14:paraId="0B7C39EE" w14:textId="77777777" w:rsidR="00482884" w:rsidRDefault="00482884" w:rsidP="00471692">
            <w:pPr>
              <w:ind w:left="200" w:right="89"/>
              <w:jc w:val="center"/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</w:pPr>
            <w:r w:rsidRPr="003F692B">
              <w:rPr>
                <w:rFonts w:ascii="Times New Roman" w:eastAsia="Times New Roman" w:hAnsi="Times New Roman" w:cs="Times New Roman"/>
                <w:sz w:val="20"/>
                <w:lang w:val="ru-RU"/>
              </w:rPr>
              <w:t>Федеральное</w:t>
            </w:r>
            <w:r w:rsidRPr="003F692B">
              <w:rPr>
                <w:rFonts w:ascii="Times New Roman" w:eastAsia="Times New Roman" w:hAnsi="Times New Roman" w:cs="Times New Roman"/>
                <w:spacing w:val="-9"/>
                <w:sz w:val="20"/>
                <w:lang w:val="ru-RU"/>
              </w:rPr>
              <w:t xml:space="preserve"> </w:t>
            </w:r>
            <w:r w:rsidRPr="003F692B">
              <w:rPr>
                <w:rFonts w:ascii="Times New Roman" w:eastAsia="Times New Roman" w:hAnsi="Times New Roman" w:cs="Times New Roman"/>
                <w:sz w:val="20"/>
                <w:lang w:val="ru-RU"/>
              </w:rPr>
              <w:t>государственное</w:t>
            </w:r>
            <w:r w:rsidRPr="003F692B">
              <w:rPr>
                <w:rFonts w:ascii="Times New Roman" w:eastAsia="Times New Roman" w:hAnsi="Times New Roman" w:cs="Times New Roman"/>
                <w:spacing w:val="-8"/>
                <w:sz w:val="20"/>
                <w:lang w:val="ru-RU"/>
              </w:rPr>
              <w:t xml:space="preserve"> </w:t>
            </w:r>
            <w:r w:rsidRPr="003F692B">
              <w:rPr>
                <w:rFonts w:ascii="Times New Roman" w:eastAsia="Times New Roman" w:hAnsi="Times New Roman" w:cs="Times New Roman"/>
                <w:sz w:val="20"/>
                <w:lang w:val="ru-RU"/>
              </w:rPr>
              <w:t>бюджетное</w:t>
            </w:r>
            <w:r w:rsidRPr="003F692B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FF4719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  </w:t>
            </w:r>
          </w:p>
          <w:p w14:paraId="37C722D3" w14:textId="77777777" w:rsidR="00482884" w:rsidRPr="003F692B" w:rsidRDefault="00482884" w:rsidP="00471692">
            <w:pPr>
              <w:ind w:left="200" w:right="89"/>
              <w:jc w:val="center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3F692B">
              <w:rPr>
                <w:rFonts w:ascii="Times New Roman" w:eastAsia="Times New Roman" w:hAnsi="Times New Roman" w:cs="Times New Roman"/>
                <w:sz w:val="20"/>
                <w:lang w:val="ru-RU"/>
              </w:rPr>
              <w:t>образовательное</w:t>
            </w:r>
            <w:r w:rsidRPr="003F692B">
              <w:rPr>
                <w:rFonts w:ascii="Times New Roman" w:eastAsia="Times New Roman" w:hAnsi="Times New Roman" w:cs="Times New Roman"/>
                <w:spacing w:val="2"/>
                <w:sz w:val="20"/>
                <w:lang w:val="ru-RU"/>
              </w:rPr>
              <w:t xml:space="preserve"> </w:t>
            </w:r>
            <w:r w:rsidRPr="003F692B">
              <w:rPr>
                <w:rFonts w:ascii="Times New Roman" w:eastAsia="Times New Roman" w:hAnsi="Times New Roman" w:cs="Times New Roman"/>
                <w:sz w:val="20"/>
                <w:lang w:val="ru-RU"/>
              </w:rPr>
              <w:t>учреждение</w:t>
            </w:r>
          </w:p>
          <w:p w14:paraId="6D8FB771" w14:textId="77777777" w:rsidR="00482884" w:rsidRPr="003F692B" w:rsidRDefault="00482884" w:rsidP="00471692">
            <w:pPr>
              <w:spacing w:line="228" w:lineRule="exact"/>
              <w:ind w:left="197" w:right="90"/>
              <w:jc w:val="center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3F692B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>высшего</w:t>
            </w:r>
            <w:r w:rsidRPr="003F692B">
              <w:rPr>
                <w:rFonts w:ascii="Times New Roman" w:eastAsia="Times New Roman" w:hAnsi="Times New Roman" w:cs="Times New Roman"/>
                <w:spacing w:val="-7"/>
                <w:sz w:val="20"/>
                <w:lang w:val="ru-RU"/>
              </w:rPr>
              <w:t xml:space="preserve"> </w:t>
            </w:r>
            <w:r w:rsidRPr="003F692B">
              <w:rPr>
                <w:rFonts w:ascii="Times New Roman" w:eastAsia="Times New Roman" w:hAnsi="Times New Roman" w:cs="Times New Roman"/>
                <w:sz w:val="20"/>
                <w:lang w:val="ru-RU"/>
              </w:rPr>
              <w:t>образования</w:t>
            </w:r>
          </w:p>
          <w:p w14:paraId="3D7D4C22" w14:textId="12E95D1B" w:rsidR="00482884" w:rsidRPr="003F692B" w:rsidRDefault="00C9643C" w:rsidP="00471692">
            <w:pPr>
              <w:ind w:left="200" w:right="90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pacing w:val="-1"/>
                <w:lang w:val="ru-RU"/>
              </w:rPr>
              <w:t>«</w:t>
            </w:r>
            <w:r w:rsidR="00482884" w:rsidRPr="003F692B">
              <w:rPr>
                <w:rFonts w:ascii="Times New Roman" w:eastAsia="Times New Roman" w:hAnsi="Times New Roman" w:cs="Times New Roman"/>
                <w:b/>
                <w:spacing w:val="-1"/>
                <w:lang w:val="ru-RU"/>
              </w:rPr>
              <w:t xml:space="preserve">БАЙКАЛЬСКИЙ </w:t>
            </w:r>
            <w:r w:rsidR="00482884" w:rsidRPr="003F692B">
              <w:rPr>
                <w:rFonts w:ascii="Times New Roman" w:eastAsia="Times New Roman" w:hAnsi="Times New Roman" w:cs="Times New Roman"/>
                <w:b/>
                <w:lang w:val="ru-RU"/>
              </w:rPr>
              <w:t>ГОСУДАРСТВЕННЫЙ</w:t>
            </w:r>
            <w:r w:rsidR="00482884" w:rsidRPr="003F692B">
              <w:rPr>
                <w:rFonts w:ascii="Times New Roman" w:eastAsia="Times New Roman" w:hAnsi="Times New Roman" w:cs="Times New Roman"/>
                <w:b/>
                <w:spacing w:val="-52"/>
                <w:lang w:val="ru-RU"/>
              </w:rPr>
              <w:t xml:space="preserve"> </w:t>
            </w:r>
            <w:r w:rsidR="00482884" w:rsidRPr="003F692B">
              <w:rPr>
                <w:rFonts w:ascii="Times New Roman" w:eastAsia="Times New Roman" w:hAnsi="Times New Roman" w:cs="Times New Roman"/>
                <w:b/>
                <w:lang w:val="ru-RU"/>
              </w:rPr>
              <w:t>УНИВЕРСИТЕТ</w:t>
            </w:r>
            <w:r>
              <w:rPr>
                <w:rFonts w:ascii="Times New Roman" w:eastAsia="Times New Roman" w:hAnsi="Times New Roman" w:cs="Times New Roman"/>
                <w:b/>
                <w:lang w:val="ru-RU"/>
              </w:rPr>
              <w:t>»</w:t>
            </w:r>
          </w:p>
          <w:p w14:paraId="0ADE855A" w14:textId="6AF87B04" w:rsidR="00482884" w:rsidRDefault="00482884" w:rsidP="00471692">
            <w:pPr>
              <w:spacing w:line="233" w:lineRule="exact"/>
              <w:ind w:left="200" w:right="89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3F692B">
              <w:rPr>
                <w:rFonts w:ascii="Times New Roman" w:eastAsia="Times New Roman" w:hAnsi="Times New Roman" w:cs="Times New Roman"/>
                <w:b/>
                <w:lang w:val="ru-RU"/>
              </w:rPr>
              <w:t>(ФГБОУ</w:t>
            </w:r>
            <w:r w:rsidRPr="003F692B">
              <w:rPr>
                <w:rFonts w:ascii="Times New Roman" w:eastAsia="Times New Roman" w:hAnsi="Times New Roman" w:cs="Times New Roman"/>
                <w:b/>
                <w:spacing w:val="-5"/>
                <w:lang w:val="ru-RU"/>
              </w:rPr>
              <w:t xml:space="preserve"> </w:t>
            </w:r>
            <w:r w:rsidRPr="003F692B">
              <w:rPr>
                <w:rFonts w:ascii="Times New Roman" w:eastAsia="Times New Roman" w:hAnsi="Times New Roman" w:cs="Times New Roman"/>
                <w:b/>
                <w:lang w:val="ru-RU"/>
              </w:rPr>
              <w:t>ВО</w:t>
            </w:r>
            <w:r w:rsidRPr="003F692B">
              <w:rPr>
                <w:rFonts w:ascii="Times New Roman" w:eastAsia="Times New Roman" w:hAnsi="Times New Roman" w:cs="Times New Roman"/>
                <w:b/>
                <w:spacing w:val="-1"/>
                <w:lang w:val="ru-RU"/>
              </w:rPr>
              <w:t xml:space="preserve"> </w:t>
            </w:r>
            <w:r w:rsidR="00C9643C">
              <w:rPr>
                <w:rFonts w:ascii="Times New Roman" w:eastAsia="Times New Roman" w:hAnsi="Times New Roman" w:cs="Times New Roman"/>
                <w:b/>
                <w:lang w:val="ru-RU"/>
              </w:rPr>
              <w:t>«</w:t>
            </w:r>
            <w:r w:rsidRPr="003F692B">
              <w:rPr>
                <w:rFonts w:ascii="Times New Roman" w:eastAsia="Times New Roman" w:hAnsi="Times New Roman" w:cs="Times New Roman"/>
                <w:b/>
                <w:lang w:val="ru-RU"/>
              </w:rPr>
              <w:t>БГУ</w:t>
            </w:r>
            <w:r w:rsidR="00C9643C">
              <w:rPr>
                <w:rFonts w:ascii="Times New Roman" w:eastAsia="Times New Roman" w:hAnsi="Times New Roman" w:cs="Times New Roman"/>
                <w:b/>
                <w:lang w:val="ru-RU"/>
              </w:rPr>
              <w:t>»</w:t>
            </w:r>
            <w:r w:rsidRPr="003F692B">
              <w:rPr>
                <w:rFonts w:ascii="Times New Roman" w:eastAsia="Times New Roman" w:hAnsi="Times New Roman" w:cs="Times New Roman"/>
                <w:b/>
                <w:lang w:val="ru-RU"/>
              </w:rPr>
              <w:t>)</w:t>
            </w:r>
          </w:p>
          <w:p w14:paraId="15AE8EBC" w14:textId="77777777" w:rsidR="00482884" w:rsidRPr="003F692B" w:rsidRDefault="00482884" w:rsidP="00471692">
            <w:pPr>
              <w:spacing w:line="233" w:lineRule="exact"/>
              <w:ind w:left="200" w:right="89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FF4719">
              <w:rPr>
                <w:rFonts w:ascii="Times New Roman" w:hAnsi="Times New Roman" w:cs="Times New Roman"/>
                <w:b/>
              </w:rPr>
              <w:t>Читинский институт</w:t>
            </w:r>
          </w:p>
        </w:tc>
        <w:tc>
          <w:tcPr>
            <w:tcW w:w="4889" w:type="dxa"/>
          </w:tcPr>
          <w:p w14:paraId="64A68F3F" w14:textId="77777777" w:rsidR="00482884" w:rsidRDefault="00482884" w:rsidP="00471692">
            <w:pPr>
              <w:spacing w:before="47"/>
              <w:ind w:left="92" w:right="194"/>
              <w:rPr>
                <w:rFonts w:ascii="Times New Roman" w:eastAsia="Times New Roman" w:hAnsi="Times New Roman" w:cs="Times New Roman"/>
                <w:spacing w:val="-62"/>
                <w:sz w:val="20"/>
                <w:szCs w:val="20"/>
                <w:lang w:val="ru-RU"/>
              </w:rPr>
            </w:pPr>
            <w:r w:rsidRPr="00BF3E7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Направление</w:t>
            </w:r>
            <w:r w:rsidRPr="00BF3E77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 xml:space="preserve"> </w:t>
            </w:r>
            <w:r w:rsidRPr="00BF3E7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BF3E77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val="ru-RU"/>
              </w:rPr>
              <w:t xml:space="preserve"> </w:t>
            </w:r>
            <w:r w:rsidRPr="00BF3E7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38.05.02</w:t>
            </w:r>
            <w:r w:rsidRPr="00BF3E77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 xml:space="preserve"> </w:t>
            </w:r>
            <w:r w:rsidRPr="00BF3E7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Таможенное</w:t>
            </w:r>
            <w:r w:rsidRPr="00BF3E77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 xml:space="preserve"> </w:t>
            </w:r>
            <w:r w:rsidRPr="00BF3E7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дело</w:t>
            </w:r>
            <w:r w:rsidRPr="00BF3E77">
              <w:rPr>
                <w:rFonts w:ascii="Times New Roman" w:eastAsia="Times New Roman" w:hAnsi="Times New Roman" w:cs="Times New Roman"/>
                <w:spacing w:val="-62"/>
                <w:sz w:val="20"/>
                <w:szCs w:val="20"/>
                <w:lang w:val="ru-RU"/>
              </w:rPr>
              <w:t xml:space="preserve"> </w:t>
            </w:r>
          </w:p>
          <w:p w14:paraId="64D252A1" w14:textId="77777777" w:rsidR="00482884" w:rsidRPr="00BF3E77" w:rsidRDefault="00482884" w:rsidP="00471692">
            <w:pPr>
              <w:spacing w:before="47"/>
              <w:ind w:left="92" w:right="194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BF3E7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Профиль</w:t>
            </w:r>
            <w:r w:rsidRPr="00BF3E77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r w:rsidRPr="00BF3E7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BF3E77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 xml:space="preserve"> </w:t>
            </w:r>
            <w:r w:rsidRPr="00BF3E7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Таможенное</w:t>
            </w:r>
            <w:r w:rsidRPr="00BF3E77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r w:rsidRPr="00BF3E7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дело</w:t>
            </w:r>
          </w:p>
          <w:p w14:paraId="73B8D628" w14:textId="77777777" w:rsidR="00482884" w:rsidRPr="00BF3E77" w:rsidRDefault="00482884" w:rsidP="00471692">
            <w:pPr>
              <w:ind w:left="92" w:right="445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BF3E7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Кафедра Мировой экономики, предпринимательства и гуманитарных дисциплин</w:t>
            </w:r>
          </w:p>
          <w:p w14:paraId="14FCBD69" w14:textId="5984D0F6" w:rsidR="00482884" w:rsidRPr="00BF3E77" w:rsidRDefault="00482884" w:rsidP="00471692">
            <w:pPr>
              <w:ind w:left="92" w:right="274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BF3E7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Дисциплина</w:t>
            </w:r>
            <w:r w:rsidRPr="00BF3E77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–</w:t>
            </w:r>
            <w:r w:rsidRPr="00BF3E77"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Экономика организаций и оценка бизнеса)</w:t>
            </w:r>
          </w:p>
        </w:tc>
      </w:tr>
    </w:tbl>
    <w:p w14:paraId="44594180" w14:textId="77777777" w:rsidR="00482884" w:rsidRPr="00557AA3" w:rsidRDefault="00482884" w:rsidP="00482884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sz w:val="12"/>
          <w:szCs w:val="24"/>
        </w:rPr>
      </w:pPr>
    </w:p>
    <w:p w14:paraId="2F329D19" w14:textId="77777777" w:rsidR="00482884" w:rsidRPr="00557AA3" w:rsidRDefault="00482884" w:rsidP="00482884">
      <w:pPr>
        <w:widowControl w:val="0"/>
        <w:autoSpaceDE w:val="0"/>
        <w:autoSpaceDN w:val="0"/>
        <w:spacing w:before="89" w:after="0" w:line="240" w:lineRule="auto"/>
        <w:ind w:left="365" w:right="450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557AA3">
        <w:rPr>
          <w:rFonts w:ascii="Times New Roman" w:eastAsia="Times New Roman" w:hAnsi="Times New Roman" w:cs="Times New Roman"/>
          <w:b/>
          <w:bCs/>
          <w:sz w:val="28"/>
          <w:szCs w:val="28"/>
        </w:rPr>
        <w:t>ЭКЗАМЕНАЦИОННЫЙ</w:t>
      </w:r>
      <w:r w:rsidRPr="00557AA3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557AA3">
        <w:rPr>
          <w:rFonts w:ascii="Times New Roman" w:eastAsia="Times New Roman" w:hAnsi="Times New Roman" w:cs="Times New Roman"/>
          <w:b/>
          <w:bCs/>
          <w:sz w:val="28"/>
          <w:szCs w:val="28"/>
        </w:rPr>
        <w:t>БИЛЕТ</w:t>
      </w:r>
      <w:r w:rsidRPr="00557AA3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557AA3">
        <w:rPr>
          <w:rFonts w:ascii="Times New Roman" w:eastAsia="Times New Roman" w:hAnsi="Times New Roman" w:cs="Times New Roman"/>
          <w:b/>
          <w:bCs/>
          <w:sz w:val="28"/>
          <w:szCs w:val="28"/>
        </w:rPr>
        <w:t>№</w:t>
      </w:r>
      <w:r w:rsidRPr="00557AA3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Pr="00557AA3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</w:p>
    <w:p w14:paraId="43C19A81" w14:textId="61D62441" w:rsidR="00482884" w:rsidRPr="00F63636" w:rsidRDefault="00482884" w:rsidP="00F34454">
      <w:pPr>
        <w:widowControl w:val="0"/>
        <w:numPr>
          <w:ilvl w:val="0"/>
          <w:numId w:val="3"/>
        </w:numPr>
        <w:tabs>
          <w:tab w:val="left" w:pos="402"/>
        </w:tabs>
        <w:autoSpaceDE w:val="0"/>
        <w:autoSpaceDN w:val="0"/>
        <w:spacing w:before="225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63636">
        <w:rPr>
          <w:rFonts w:ascii="Times New Roman" w:eastAsia="Times New Roman" w:hAnsi="Times New Roman" w:cs="Times New Roman"/>
          <w:sz w:val="24"/>
          <w:szCs w:val="24"/>
        </w:rPr>
        <w:t>Тест</w:t>
      </w:r>
      <w:r w:rsidRPr="00F63636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63636">
        <w:rPr>
          <w:rFonts w:ascii="Times New Roman" w:eastAsia="Times New Roman" w:hAnsi="Times New Roman" w:cs="Times New Roman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>1</w:t>
      </w:r>
      <w:r w:rsidRPr="00F63636">
        <w:rPr>
          <w:rFonts w:ascii="Times New Roman" w:eastAsia="Times New Roman" w:hAnsi="Times New Roman" w:cs="Times New Roman"/>
          <w:sz w:val="24"/>
          <w:szCs w:val="24"/>
        </w:rPr>
        <w:t>0 вопросов, 40</w:t>
      </w:r>
      <w:r w:rsidRPr="00F63636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63636">
        <w:rPr>
          <w:rFonts w:ascii="Times New Roman" w:eastAsia="Times New Roman" w:hAnsi="Times New Roman" w:cs="Times New Roman"/>
          <w:sz w:val="24"/>
          <w:szCs w:val="24"/>
        </w:rPr>
        <w:t>баллов).</w:t>
      </w:r>
    </w:p>
    <w:p w14:paraId="75511935" w14:textId="0A8E6A77" w:rsidR="00482884" w:rsidRPr="00751CB3" w:rsidRDefault="009D40B8" w:rsidP="00F34454">
      <w:pPr>
        <w:widowControl w:val="0"/>
        <w:numPr>
          <w:ilvl w:val="0"/>
          <w:numId w:val="3"/>
        </w:numPr>
        <w:tabs>
          <w:tab w:val="left" w:pos="402"/>
        </w:tabs>
        <w:autoSpaceDE w:val="0"/>
        <w:autoSpaceDN w:val="0"/>
        <w:spacing w:after="0" w:line="240" w:lineRule="auto"/>
        <w:ind w:left="142" w:right="140" w:firstLine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Задание</w:t>
      </w:r>
      <w:r w:rsidR="00482884">
        <w:rPr>
          <w:rFonts w:ascii="Times New Roman" w:eastAsia="Times New Roman" w:hAnsi="Times New Roman" w:cs="Times New Roman"/>
          <w:sz w:val="24"/>
          <w:szCs w:val="24"/>
        </w:rPr>
        <w:t xml:space="preserve"> по теме </w:t>
      </w:r>
      <w:r w:rsidR="00C9643C">
        <w:rPr>
          <w:rFonts w:ascii="Times New Roman" w:eastAsia="Times New Roman" w:hAnsi="Times New Roman" w:cs="Times New Roman"/>
          <w:sz w:val="24"/>
          <w:szCs w:val="24"/>
        </w:rPr>
        <w:t>«</w:t>
      </w:r>
      <w:r w:rsidR="00482884" w:rsidRPr="00482884">
        <w:rPr>
          <w:rFonts w:ascii="Times New Roman" w:eastAsia="Times New Roman" w:hAnsi="Times New Roman" w:cs="Times New Roman"/>
          <w:sz w:val="24"/>
          <w:szCs w:val="24"/>
        </w:rPr>
        <w:t>Ресурсное обеспечение организации национальной и международной экономики</w:t>
      </w:r>
      <w:r w:rsidR="00C9643C">
        <w:rPr>
          <w:rFonts w:ascii="Times New Roman" w:eastAsia="Times New Roman" w:hAnsi="Times New Roman" w:cs="Times New Roman"/>
          <w:sz w:val="24"/>
          <w:szCs w:val="24"/>
        </w:rPr>
        <w:t>»</w:t>
      </w:r>
      <w:r w:rsidR="00482884" w:rsidRPr="0048288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82884" w:rsidRPr="00751CB3">
        <w:rPr>
          <w:rFonts w:ascii="Times New Roman" w:eastAsia="Times New Roman" w:hAnsi="Times New Roman" w:cs="Times New Roman"/>
          <w:sz w:val="24"/>
          <w:szCs w:val="24"/>
        </w:rPr>
        <w:t>(30</w:t>
      </w:r>
      <w:r w:rsidR="00482884" w:rsidRPr="0048288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82884" w:rsidRPr="00751CB3">
        <w:rPr>
          <w:rFonts w:ascii="Times New Roman" w:eastAsia="Times New Roman" w:hAnsi="Times New Roman" w:cs="Times New Roman"/>
          <w:sz w:val="24"/>
          <w:szCs w:val="24"/>
        </w:rPr>
        <w:t>баллов).</w:t>
      </w:r>
    </w:p>
    <w:p w14:paraId="4340F7FF" w14:textId="5C9FCE93" w:rsidR="00482884" w:rsidRPr="00751CB3" w:rsidRDefault="009D40B8" w:rsidP="00F34454">
      <w:pPr>
        <w:widowControl w:val="0"/>
        <w:numPr>
          <w:ilvl w:val="0"/>
          <w:numId w:val="3"/>
        </w:numPr>
        <w:tabs>
          <w:tab w:val="left" w:pos="402"/>
          <w:tab w:val="left" w:pos="5880"/>
          <w:tab w:val="left" w:pos="5997"/>
        </w:tabs>
        <w:autoSpaceDE w:val="0"/>
        <w:autoSpaceDN w:val="0"/>
        <w:spacing w:after="0" w:line="424" w:lineRule="auto"/>
        <w:ind w:left="142" w:right="-2" w:firstLine="0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Задание</w:t>
      </w:r>
      <w:r w:rsidR="00482884">
        <w:rPr>
          <w:rFonts w:ascii="Times New Roman" w:eastAsia="Times New Roman" w:hAnsi="Times New Roman" w:cs="Times New Roman"/>
          <w:sz w:val="24"/>
          <w:szCs w:val="24"/>
        </w:rPr>
        <w:t xml:space="preserve"> по теме </w:t>
      </w:r>
      <w:r w:rsidR="00C9643C">
        <w:rPr>
          <w:rFonts w:ascii="Times New Roman" w:eastAsia="Times New Roman" w:hAnsi="Times New Roman" w:cs="Times New Roman"/>
          <w:sz w:val="24"/>
          <w:szCs w:val="24"/>
        </w:rPr>
        <w:t>«</w:t>
      </w:r>
      <w:r w:rsidR="00482884">
        <w:rPr>
          <w:rFonts w:ascii="Times New Roman" w:eastAsia="Times New Roman" w:hAnsi="Times New Roman" w:cs="Times New Roman"/>
          <w:sz w:val="24"/>
          <w:szCs w:val="24"/>
        </w:rPr>
        <w:t>Оценка бизнеса</w:t>
      </w:r>
      <w:r w:rsidR="00C9643C">
        <w:rPr>
          <w:rFonts w:ascii="Times New Roman" w:eastAsia="Times New Roman" w:hAnsi="Times New Roman" w:cs="Times New Roman"/>
          <w:sz w:val="24"/>
          <w:szCs w:val="24"/>
        </w:rPr>
        <w:t>»</w:t>
      </w:r>
      <w:r w:rsidR="0048288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82884" w:rsidRPr="00751CB3">
        <w:rPr>
          <w:rFonts w:ascii="Times New Roman" w:eastAsia="Times New Roman" w:hAnsi="Times New Roman" w:cs="Times New Roman"/>
          <w:sz w:val="24"/>
          <w:szCs w:val="24"/>
        </w:rPr>
        <w:t>(30 баллов).</w:t>
      </w:r>
      <w:r w:rsidR="00482884" w:rsidRPr="00751CB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</w:p>
    <w:p w14:paraId="2E76C149" w14:textId="77777777" w:rsidR="00482884" w:rsidRPr="00751CB3" w:rsidRDefault="00482884" w:rsidP="00482884">
      <w:pPr>
        <w:pStyle w:val="ab"/>
        <w:ind w:left="141"/>
        <w:rPr>
          <w:rFonts w:ascii="Times New Roman" w:hAnsi="Times New Roman" w:cs="Times New Roman"/>
          <w:sz w:val="24"/>
          <w:szCs w:val="24"/>
          <w:vertAlign w:val="superscript"/>
        </w:rPr>
      </w:pPr>
      <w:r w:rsidRPr="00751CB3">
        <w:rPr>
          <w:rFonts w:ascii="Times New Roman" w:hAnsi="Times New Roman" w:cs="Times New Roman"/>
          <w:sz w:val="24"/>
          <w:szCs w:val="24"/>
        </w:rPr>
        <w:t>Составитель        ________________________________О.В. Гладких</w:t>
      </w:r>
    </w:p>
    <w:p w14:paraId="1CE1EA95" w14:textId="77777777" w:rsidR="00482884" w:rsidRPr="00D87DBA" w:rsidRDefault="00482884" w:rsidP="00482884">
      <w:pPr>
        <w:pStyle w:val="ab"/>
        <w:ind w:left="141"/>
        <w:rPr>
          <w:rFonts w:ascii="Times New Roman" w:hAnsi="Times New Roman" w:cs="Times New Roman"/>
        </w:rPr>
      </w:pPr>
      <w:r w:rsidRPr="00D87DBA">
        <w:rPr>
          <w:rFonts w:ascii="Times New Roman" w:hAnsi="Times New Roman" w:cs="Times New Roman"/>
          <w:vertAlign w:val="superscript"/>
        </w:rPr>
        <w:t xml:space="preserve">                               </w:t>
      </w:r>
      <w:r>
        <w:rPr>
          <w:rFonts w:ascii="Times New Roman" w:hAnsi="Times New Roman" w:cs="Times New Roman"/>
          <w:vertAlign w:val="superscript"/>
        </w:rPr>
        <w:t xml:space="preserve">                    </w:t>
      </w:r>
      <w:r w:rsidRPr="00D87DBA">
        <w:rPr>
          <w:rFonts w:ascii="Times New Roman" w:hAnsi="Times New Roman" w:cs="Times New Roman"/>
          <w:vertAlign w:val="superscript"/>
        </w:rPr>
        <w:t xml:space="preserve">                                        (подпись)   </w:t>
      </w:r>
      <w:r w:rsidRPr="00D87DBA">
        <w:rPr>
          <w:rFonts w:ascii="Times New Roman" w:hAnsi="Times New Roman" w:cs="Times New Roman"/>
        </w:rPr>
        <w:t xml:space="preserve">                  </w:t>
      </w:r>
    </w:p>
    <w:p w14:paraId="21F12089" w14:textId="77777777" w:rsidR="00482884" w:rsidRPr="00751CB3" w:rsidRDefault="00482884" w:rsidP="00482884">
      <w:pPr>
        <w:pStyle w:val="ab"/>
        <w:ind w:left="141"/>
        <w:rPr>
          <w:rFonts w:ascii="Times New Roman" w:hAnsi="Times New Roman" w:cs="Times New Roman"/>
          <w:sz w:val="24"/>
          <w:szCs w:val="24"/>
          <w:vertAlign w:val="superscript"/>
        </w:rPr>
      </w:pPr>
      <w:r w:rsidRPr="00751CB3">
        <w:rPr>
          <w:rFonts w:ascii="Times New Roman" w:hAnsi="Times New Roman" w:cs="Times New Roman"/>
          <w:sz w:val="24"/>
          <w:szCs w:val="24"/>
        </w:rPr>
        <w:t>Заведующий кафедрой    _________________________ С.А. Кравцова</w:t>
      </w:r>
      <w:r w:rsidRPr="00751CB3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                                                                                                                          </w:t>
      </w:r>
    </w:p>
    <w:p w14:paraId="3A79E968" w14:textId="77777777" w:rsidR="00482884" w:rsidRPr="00D87DBA" w:rsidRDefault="00482884" w:rsidP="00482884">
      <w:pPr>
        <w:pStyle w:val="ab"/>
        <w:ind w:left="141"/>
        <w:rPr>
          <w:rFonts w:ascii="Times New Roman" w:hAnsi="Times New Roman" w:cs="Times New Roman"/>
        </w:rPr>
      </w:pPr>
      <w:r w:rsidRPr="00D87DBA">
        <w:rPr>
          <w:rFonts w:ascii="Times New Roman" w:hAnsi="Times New Roman" w:cs="Times New Roman"/>
          <w:vertAlign w:val="superscript"/>
        </w:rPr>
        <w:t xml:space="preserve">                                                                                           (подпись)   </w:t>
      </w:r>
      <w:r w:rsidRPr="00D87DBA">
        <w:rPr>
          <w:rFonts w:ascii="Times New Roman" w:hAnsi="Times New Roman" w:cs="Times New Roman"/>
        </w:rPr>
        <w:t xml:space="preserve">                  </w:t>
      </w:r>
    </w:p>
    <w:p w14:paraId="71FC191D" w14:textId="6D605119" w:rsidR="00482884" w:rsidRPr="00751CB3" w:rsidRDefault="00C9643C" w:rsidP="00482884">
      <w:pPr>
        <w:ind w:left="14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</w:t>
      </w:r>
      <w:r w:rsidR="00482884" w:rsidRPr="00751CB3">
        <w:rPr>
          <w:rFonts w:ascii="Times New Roman" w:hAnsi="Times New Roman"/>
          <w:sz w:val="24"/>
          <w:szCs w:val="24"/>
        </w:rPr>
        <w:t>__</w:t>
      </w:r>
      <w:r>
        <w:rPr>
          <w:rFonts w:ascii="Times New Roman" w:hAnsi="Times New Roman"/>
          <w:sz w:val="24"/>
          <w:szCs w:val="24"/>
        </w:rPr>
        <w:t>»</w:t>
      </w:r>
      <w:r w:rsidR="00482884" w:rsidRPr="00751CB3">
        <w:rPr>
          <w:rFonts w:ascii="Times New Roman" w:hAnsi="Times New Roman"/>
          <w:sz w:val="24"/>
          <w:szCs w:val="24"/>
        </w:rPr>
        <w:t>______________202_ г.</w:t>
      </w:r>
    </w:p>
    <w:p w14:paraId="6F5C61AC" w14:textId="77777777" w:rsidR="00482884" w:rsidRDefault="00482884" w:rsidP="0048288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61BF24E" w14:textId="77777777" w:rsidR="00482884" w:rsidRDefault="00482884" w:rsidP="0048288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92B66B0" w14:textId="77777777" w:rsidR="00482884" w:rsidRPr="00557AA3" w:rsidRDefault="00482884" w:rsidP="00482884">
      <w:pPr>
        <w:spacing w:before="162"/>
        <w:ind w:left="850"/>
        <w:rPr>
          <w:rFonts w:ascii="Times New Roman" w:hAnsi="Times New Roman" w:cs="Times New Roman"/>
          <w:b/>
          <w:sz w:val="24"/>
        </w:rPr>
      </w:pPr>
    </w:p>
    <w:p w14:paraId="510F4B4C" w14:textId="77777777" w:rsidR="00482884" w:rsidRPr="00557AA3" w:rsidRDefault="00482884" w:rsidP="00482884">
      <w:pPr>
        <w:widowControl w:val="0"/>
        <w:autoSpaceDE w:val="0"/>
        <w:autoSpaceDN w:val="0"/>
        <w:spacing w:before="226" w:after="0" w:line="240" w:lineRule="auto"/>
        <w:ind w:left="365" w:right="452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57AA3">
        <w:rPr>
          <w:rFonts w:ascii="Times New Roman" w:eastAsia="Times New Roman" w:hAnsi="Times New Roman" w:cs="Times New Roman"/>
          <w:sz w:val="24"/>
          <w:szCs w:val="24"/>
        </w:rPr>
        <w:t>ВОПРОСЫ</w:t>
      </w:r>
      <w:r w:rsidRPr="00557AA3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557AA3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557AA3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557AA3">
        <w:rPr>
          <w:rFonts w:ascii="Times New Roman" w:eastAsia="Times New Roman" w:hAnsi="Times New Roman" w:cs="Times New Roman"/>
          <w:sz w:val="24"/>
          <w:szCs w:val="24"/>
        </w:rPr>
        <w:t>ПРОВЕРКИ</w:t>
      </w:r>
      <w:r w:rsidRPr="00557AA3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557AA3">
        <w:rPr>
          <w:rFonts w:ascii="Times New Roman" w:eastAsia="Times New Roman" w:hAnsi="Times New Roman" w:cs="Times New Roman"/>
          <w:sz w:val="24"/>
          <w:szCs w:val="24"/>
        </w:rPr>
        <w:t>ЗНАНИЙ:</w:t>
      </w:r>
    </w:p>
    <w:p w14:paraId="52C888E3" w14:textId="77777777" w:rsidR="00482884" w:rsidRPr="00557AA3" w:rsidRDefault="00482884" w:rsidP="00F34454">
      <w:pPr>
        <w:widowControl w:val="0"/>
        <w:numPr>
          <w:ilvl w:val="0"/>
          <w:numId w:val="4"/>
        </w:numPr>
        <w:tabs>
          <w:tab w:val="left" w:pos="343"/>
        </w:tabs>
        <w:autoSpaceDE w:val="0"/>
        <w:autoSpaceDN w:val="0"/>
        <w:spacing w:before="228" w:after="0" w:line="240" w:lineRule="auto"/>
        <w:ind w:right="233" w:firstLine="0"/>
        <w:jc w:val="both"/>
        <w:rPr>
          <w:rFonts w:ascii="Times New Roman" w:eastAsia="Times New Roman" w:hAnsi="Times New Roman" w:cs="Times New Roman"/>
          <w:sz w:val="24"/>
        </w:rPr>
      </w:pPr>
      <w:r w:rsidRPr="00557AA3">
        <w:rPr>
          <w:rFonts w:ascii="Times New Roman" w:eastAsia="Times New Roman" w:hAnsi="Times New Roman" w:cs="Times New Roman"/>
          <w:sz w:val="24"/>
        </w:rPr>
        <w:t>й вопрос билета (40 баллов), вид вопроса: Тест/проверка знаний.</w:t>
      </w:r>
      <w:r w:rsidRPr="00557AA3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57AA3">
        <w:rPr>
          <w:rFonts w:ascii="Times New Roman" w:eastAsia="Times New Roman" w:hAnsi="Times New Roman" w:cs="Times New Roman"/>
          <w:sz w:val="24"/>
        </w:rPr>
        <w:t xml:space="preserve">Критерий: 4 балла </w:t>
      </w:r>
      <w:r>
        <w:rPr>
          <w:rFonts w:ascii="Times New Roman" w:eastAsia="Times New Roman" w:hAnsi="Times New Roman" w:cs="Times New Roman"/>
          <w:sz w:val="24"/>
        </w:rPr>
        <w:t>з</w:t>
      </w:r>
      <w:r w:rsidRPr="00557AA3">
        <w:rPr>
          <w:rFonts w:ascii="Times New Roman" w:eastAsia="Times New Roman" w:hAnsi="Times New Roman" w:cs="Times New Roman"/>
          <w:sz w:val="24"/>
        </w:rPr>
        <w:t>а</w:t>
      </w:r>
      <w:r w:rsidRPr="00557AA3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57AA3">
        <w:rPr>
          <w:rFonts w:ascii="Times New Roman" w:eastAsia="Times New Roman" w:hAnsi="Times New Roman" w:cs="Times New Roman"/>
          <w:sz w:val="24"/>
        </w:rPr>
        <w:t>правильный</w:t>
      </w:r>
      <w:r w:rsidRPr="00557AA3">
        <w:rPr>
          <w:rFonts w:ascii="Times New Roman" w:eastAsia="Times New Roman" w:hAnsi="Times New Roman" w:cs="Times New Roman"/>
          <w:spacing w:val="59"/>
          <w:sz w:val="24"/>
        </w:rPr>
        <w:t xml:space="preserve"> </w:t>
      </w:r>
      <w:r w:rsidRPr="00557AA3">
        <w:rPr>
          <w:rFonts w:ascii="Times New Roman" w:eastAsia="Times New Roman" w:hAnsi="Times New Roman" w:cs="Times New Roman"/>
          <w:sz w:val="24"/>
        </w:rPr>
        <w:t>ответ.</w:t>
      </w:r>
    </w:p>
    <w:p w14:paraId="723843FA" w14:textId="77777777" w:rsidR="00482884" w:rsidRPr="00557AA3" w:rsidRDefault="00482884" w:rsidP="00482884">
      <w:pPr>
        <w:widowControl w:val="0"/>
        <w:autoSpaceDE w:val="0"/>
        <w:autoSpaceDN w:val="0"/>
        <w:spacing w:before="5"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</w:p>
    <w:p w14:paraId="7394D404" w14:textId="168A4D0D" w:rsidR="00482884" w:rsidRPr="00557AA3" w:rsidRDefault="00482884" w:rsidP="00482884">
      <w:pPr>
        <w:widowControl w:val="0"/>
        <w:autoSpaceDE w:val="0"/>
        <w:autoSpaceDN w:val="0"/>
        <w:spacing w:before="1" w:after="0" w:line="240" w:lineRule="auto"/>
        <w:ind w:left="142" w:right="229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57AA3">
        <w:rPr>
          <w:rFonts w:ascii="Times New Roman" w:eastAsia="Times New Roman" w:hAnsi="Times New Roman" w:cs="Times New Roman"/>
          <w:b/>
          <w:bCs/>
          <w:sz w:val="24"/>
          <w:szCs w:val="24"/>
        </w:rPr>
        <w:t>Компетенция:</w:t>
      </w:r>
      <w:r w:rsidRPr="00557AA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557AA3">
        <w:rPr>
          <w:rFonts w:ascii="Times New Roman" w:eastAsia="Times New Roman" w:hAnsi="Times New Roman" w:cs="Times New Roman"/>
          <w:b/>
          <w:bCs/>
          <w:sz w:val="24"/>
          <w:szCs w:val="24"/>
        </w:rPr>
        <w:t>ПК-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1</w:t>
      </w:r>
      <w:r w:rsidRPr="00557AA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482884">
        <w:rPr>
          <w:rFonts w:ascii="Times New Roman" w:eastAsia="Times New Roman" w:hAnsi="Times New Roman" w:cs="Times New Roman"/>
          <w:b/>
          <w:bCs/>
          <w:sz w:val="24"/>
          <w:szCs w:val="24"/>
        </w:rPr>
        <w:t>Способность анализировать экономический потенциал России, регионального, отраслевого и функционального строения национальной экономики; выявлять специфику и тенденции международных отношений и угрозы экономической безопасности страны и организаций при осуществлении профессиональной деятельности.</w:t>
      </w:r>
    </w:p>
    <w:p w14:paraId="2F968395" w14:textId="5FCC9A0F" w:rsidR="00482884" w:rsidRPr="00557AA3" w:rsidRDefault="00482884" w:rsidP="00482884">
      <w:pPr>
        <w:widowControl w:val="0"/>
        <w:autoSpaceDE w:val="0"/>
        <w:autoSpaceDN w:val="0"/>
        <w:spacing w:after="0" w:line="240" w:lineRule="auto"/>
        <w:ind w:left="142" w:right="23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7AA3">
        <w:rPr>
          <w:rFonts w:ascii="Times New Roman" w:eastAsia="Times New Roman" w:hAnsi="Times New Roman" w:cs="Times New Roman"/>
          <w:sz w:val="24"/>
          <w:szCs w:val="24"/>
        </w:rPr>
        <w:t>Знание:</w:t>
      </w:r>
      <w:r w:rsidRPr="00557AA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82884">
        <w:rPr>
          <w:rFonts w:ascii="Times New Roman" w:eastAsia="Times New Roman" w:hAnsi="Times New Roman" w:cs="Times New Roman"/>
          <w:sz w:val="24"/>
          <w:szCs w:val="24"/>
        </w:rPr>
        <w:t>Знать основные методы анализа экономического потенциала России, регионального, отраслевого и функционального строения национальной экономики и специфику и тенденции международных отношений и угрозы экономической безопасности страны и организаций при осуществлении профессиональной деятельности</w:t>
      </w:r>
      <w:r w:rsidRPr="00557AA3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05E277DD" w14:textId="77777777" w:rsidR="00BB5A8B" w:rsidRPr="00EA1A3C" w:rsidRDefault="00BB5A8B" w:rsidP="00981E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511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2875"/>
        <w:gridCol w:w="5139"/>
        <w:gridCol w:w="1683"/>
      </w:tblGrid>
      <w:tr w:rsidR="009D40B8" w:rsidRPr="009D40B8" w14:paraId="7EE27883" w14:textId="77777777" w:rsidTr="009D40B8">
        <w:tc>
          <w:tcPr>
            <w:tcW w:w="1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73258" w14:textId="2C3EDCBE" w:rsidR="009D40B8" w:rsidRPr="009D40B8" w:rsidRDefault="009D40B8" w:rsidP="009D40B8">
            <w:pPr>
              <w:ind w:left="360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9D40B8">
              <w:rPr>
                <w:rFonts w:ascii="Times New Roman" w:eastAsia="Times New Roman" w:hAnsi="Times New Roman" w:cs="Times New Roman"/>
                <w:sz w:val="20"/>
                <w:szCs w:val="20"/>
              </w:rPr>
              <w:t>Характеристика задания</w:t>
            </w:r>
          </w:p>
        </w:tc>
        <w:tc>
          <w:tcPr>
            <w:tcW w:w="2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32139" w14:textId="02A71E6C" w:rsidR="009D40B8" w:rsidRPr="009D40B8" w:rsidRDefault="009D40B8" w:rsidP="009D40B8">
            <w:pPr>
              <w:ind w:left="3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40B8">
              <w:rPr>
                <w:rFonts w:ascii="Times New Roman" w:eastAsia="Times New Roman" w:hAnsi="Times New Roman" w:cs="Times New Roman"/>
                <w:sz w:val="20"/>
                <w:szCs w:val="20"/>
              </w:rPr>
              <w:t>Варианты ответов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E7DF1" w14:textId="6046CDF4" w:rsidR="009D40B8" w:rsidRPr="009D40B8" w:rsidRDefault="009D40B8" w:rsidP="009D40B8">
            <w:pPr>
              <w:ind w:left="3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40B8">
              <w:rPr>
                <w:rFonts w:ascii="Times New Roman" w:eastAsia="Times New Roman" w:hAnsi="Times New Roman" w:cs="Times New Roman"/>
                <w:sz w:val="20"/>
                <w:szCs w:val="20"/>
              </w:rPr>
              <w:t>Ключ</w:t>
            </w:r>
          </w:p>
        </w:tc>
      </w:tr>
      <w:tr w:rsidR="009D40B8" w:rsidRPr="009D40B8" w14:paraId="32F1D01F" w14:textId="77777777" w:rsidTr="009D40B8">
        <w:tc>
          <w:tcPr>
            <w:tcW w:w="1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DFB99" w14:textId="77777777" w:rsidR="009D40B8" w:rsidRPr="009D40B8" w:rsidRDefault="009D40B8" w:rsidP="009D40B8">
            <w:pPr>
              <w:spacing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9D40B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Прочитайте текст и установите последовательность</w:t>
            </w:r>
          </w:p>
          <w:p w14:paraId="2B49FA8B" w14:textId="77777777" w:rsidR="009D40B8" w:rsidRPr="009D40B8" w:rsidRDefault="009D40B8" w:rsidP="009D40B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01D77CB" w14:textId="77777777" w:rsidR="009D40B8" w:rsidRPr="009D40B8" w:rsidRDefault="009D40B8" w:rsidP="009D40B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Установите правильную последовательность этапов оценки бизнеса:</w:t>
            </w:r>
          </w:p>
        </w:tc>
        <w:tc>
          <w:tcPr>
            <w:tcW w:w="2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983A9" w14:textId="77777777" w:rsidR="009D40B8" w:rsidRPr="009D40B8" w:rsidRDefault="009D40B8" w:rsidP="00F34454">
            <w:pPr>
              <w:numPr>
                <w:ilvl w:val="0"/>
                <w:numId w:val="5"/>
              </w:num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Проведение расчётов</w:t>
            </w:r>
          </w:p>
          <w:p w14:paraId="578CA6DC" w14:textId="77777777" w:rsidR="009D40B8" w:rsidRPr="009D40B8" w:rsidRDefault="009D40B8" w:rsidP="00F34454">
            <w:pPr>
              <w:numPr>
                <w:ilvl w:val="0"/>
                <w:numId w:val="5"/>
              </w:num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Сбор и анализ информации о компании</w:t>
            </w:r>
          </w:p>
          <w:p w14:paraId="49EA362A" w14:textId="77777777" w:rsidR="009D40B8" w:rsidRPr="009D40B8" w:rsidRDefault="009D40B8" w:rsidP="00F34454">
            <w:pPr>
              <w:numPr>
                <w:ilvl w:val="0"/>
                <w:numId w:val="5"/>
              </w:num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отчёта об оценке</w:t>
            </w:r>
          </w:p>
          <w:p w14:paraId="392CC6D8" w14:textId="77777777" w:rsidR="009D40B8" w:rsidRPr="009D40B8" w:rsidRDefault="009D40B8" w:rsidP="00F34454">
            <w:pPr>
              <w:numPr>
                <w:ilvl w:val="0"/>
                <w:numId w:val="5"/>
              </w:num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Выбор методов оценки</w:t>
            </w:r>
          </w:p>
          <w:p w14:paraId="05D5214B" w14:textId="77777777" w:rsidR="009D40B8" w:rsidRPr="009D40B8" w:rsidRDefault="009D40B8" w:rsidP="00F34454">
            <w:pPr>
              <w:numPr>
                <w:ilvl w:val="0"/>
                <w:numId w:val="5"/>
              </w:num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Согласование результатов с заказчиком</w:t>
            </w:r>
          </w:p>
          <w:p w14:paraId="5C6ADF09" w14:textId="77777777" w:rsidR="009D40B8" w:rsidRPr="009D40B8" w:rsidRDefault="009D40B8" w:rsidP="009D40B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Запишите соответствующую последовательность цифр слева направо:</w:t>
            </w: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982"/>
              <w:gridCol w:w="982"/>
              <w:gridCol w:w="983"/>
              <w:gridCol w:w="983"/>
              <w:gridCol w:w="983"/>
            </w:tblGrid>
            <w:tr w:rsidR="009D40B8" w:rsidRPr="009D40B8" w14:paraId="44A47130" w14:textId="77777777">
              <w:tc>
                <w:tcPr>
                  <w:tcW w:w="10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AFB3D3B" w14:textId="77777777" w:rsidR="009D40B8" w:rsidRPr="009D40B8" w:rsidRDefault="009D40B8" w:rsidP="009D40B8">
                  <w:pPr>
                    <w:spacing w:after="16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0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368B58E" w14:textId="77777777" w:rsidR="009D40B8" w:rsidRPr="009D40B8" w:rsidRDefault="009D40B8" w:rsidP="009D40B8">
                  <w:pPr>
                    <w:spacing w:after="16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0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0A0079" w14:textId="77777777" w:rsidR="009D40B8" w:rsidRPr="009D40B8" w:rsidRDefault="009D40B8" w:rsidP="009D40B8">
                  <w:pPr>
                    <w:spacing w:after="16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0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1C0ED68" w14:textId="77777777" w:rsidR="009D40B8" w:rsidRPr="009D40B8" w:rsidRDefault="009D40B8" w:rsidP="009D40B8">
                  <w:pPr>
                    <w:spacing w:after="16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0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160AB9D" w14:textId="77777777" w:rsidR="009D40B8" w:rsidRPr="009D40B8" w:rsidRDefault="009D40B8" w:rsidP="009D40B8">
                  <w:pPr>
                    <w:spacing w:after="16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14:paraId="079C412F" w14:textId="77777777" w:rsidR="009D40B8" w:rsidRPr="009D40B8" w:rsidRDefault="009D40B8" w:rsidP="009D40B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7D5350" w14:textId="77777777" w:rsidR="009D40B8" w:rsidRPr="009D40B8" w:rsidRDefault="009D40B8" w:rsidP="009D40B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21345</w:t>
            </w:r>
          </w:p>
        </w:tc>
      </w:tr>
      <w:tr w:rsidR="009D40B8" w:rsidRPr="009D40B8" w14:paraId="1B52DE5D" w14:textId="77777777" w:rsidTr="009D40B8">
        <w:tc>
          <w:tcPr>
            <w:tcW w:w="1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A079D" w14:textId="77777777" w:rsidR="009D40B8" w:rsidRPr="009D40B8" w:rsidRDefault="009D40B8" w:rsidP="009D40B8">
            <w:pPr>
              <w:spacing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9D40B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Прочитайте текст и установите последовательность</w:t>
            </w:r>
          </w:p>
          <w:p w14:paraId="3E92B70D" w14:textId="77777777" w:rsidR="009D40B8" w:rsidRPr="009D40B8" w:rsidRDefault="009D40B8" w:rsidP="009D40B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D853D3A" w14:textId="77777777" w:rsidR="009D40B8" w:rsidRPr="009D40B8" w:rsidRDefault="009D40B8" w:rsidP="009D40B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Установите правильную последовательность этапов начисления амортизации основных фондов:</w:t>
            </w:r>
          </w:p>
        </w:tc>
        <w:tc>
          <w:tcPr>
            <w:tcW w:w="2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A99D6" w14:textId="069E68DD" w:rsidR="009D40B8" w:rsidRPr="009D40B8" w:rsidRDefault="009D40B8" w:rsidP="00F34454">
            <w:pPr>
              <w:numPr>
                <w:ilvl w:val="0"/>
                <w:numId w:val="6"/>
              </w:numPr>
              <w:tabs>
                <w:tab w:val="clear" w:pos="720"/>
              </w:tabs>
              <w:spacing w:line="240" w:lineRule="auto"/>
              <w:ind w:left="321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срока полезного использования</w:t>
            </w:r>
          </w:p>
          <w:p w14:paraId="2F3C7053" w14:textId="06298768" w:rsidR="009D40B8" w:rsidRPr="009D40B8" w:rsidRDefault="009D40B8" w:rsidP="00F34454">
            <w:pPr>
              <w:numPr>
                <w:ilvl w:val="0"/>
                <w:numId w:val="6"/>
              </w:numPr>
              <w:tabs>
                <w:tab w:val="clear" w:pos="720"/>
              </w:tabs>
              <w:spacing w:line="240" w:lineRule="auto"/>
              <w:ind w:left="321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Расчёт годовой суммы амортизации</w:t>
            </w:r>
          </w:p>
          <w:p w14:paraId="3CADE1DD" w14:textId="023C5F33" w:rsidR="009D40B8" w:rsidRPr="009D40B8" w:rsidRDefault="009D40B8" w:rsidP="00F34454">
            <w:pPr>
              <w:numPr>
                <w:ilvl w:val="0"/>
                <w:numId w:val="6"/>
              </w:numPr>
              <w:tabs>
                <w:tab w:val="clear" w:pos="720"/>
              </w:tabs>
              <w:spacing w:line="240" w:lineRule="auto"/>
              <w:ind w:left="321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Отражение амортизации в бухгалтерском учёте</w:t>
            </w:r>
          </w:p>
          <w:p w14:paraId="75BEC096" w14:textId="77777777" w:rsidR="009D40B8" w:rsidRPr="009D40B8" w:rsidRDefault="009D40B8" w:rsidP="00F34454">
            <w:pPr>
              <w:numPr>
                <w:ilvl w:val="0"/>
                <w:numId w:val="6"/>
              </w:numPr>
              <w:tabs>
                <w:tab w:val="clear" w:pos="720"/>
              </w:tabs>
              <w:spacing w:line="240" w:lineRule="auto"/>
              <w:ind w:left="321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Выбор метода амортизации</w:t>
            </w:r>
          </w:p>
          <w:p w14:paraId="31EF2A83" w14:textId="77777777" w:rsidR="009D40B8" w:rsidRPr="009D40B8" w:rsidRDefault="009D40B8" w:rsidP="009D40B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F3EAC58" w14:textId="77777777" w:rsidR="009D40B8" w:rsidRPr="009D40B8" w:rsidRDefault="009D40B8" w:rsidP="009D40B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Запишите соответствующую последовательность цифр слева направо:</w:t>
            </w: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1041"/>
              <w:gridCol w:w="1041"/>
              <w:gridCol w:w="1042"/>
              <w:gridCol w:w="1042"/>
            </w:tblGrid>
            <w:tr w:rsidR="009D40B8" w:rsidRPr="009D40B8" w14:paraId="313E8540" w14:textId="77777777">
              <w:tc>
                <w:tcPr>
                  <w:tcW w:w="10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266941E" w14:textId="77777777" w:rsidR="009D40B8" w:rsidRPr="009D40B8" w:rsidRDefault="009D40B8" w:rsidP="009D40B8">
                  <w:pPr>
                    <w:spacing w:after="16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0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44D2F2C" w14:textId="77777777" w:rsidR="009D40B8" w:rsidRPr="009D40B8" w:rsidRDefault="009D40B8" w:rsidP="009D40B8">
                  <w:pPr>
                    <w:spacing w:after="16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0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0177084" w14:textId="77777777" w:rsidR="009D40B8" w:rsidRPr="009D40B8" w:rsidRDefault="009D40B8" w:rsidP="009D40B8">
                  <w:pPr>
                    <w:spacing w:after="16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0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E44675F" w14:textId="77777777" w:rsidR="009D40B8" w:rsidRPr="009D40B8" w:rsidRDefault="009D40B8" w:rsidP="009D40B8">
                  <w:pPr>
                    <w:spacing w:after="16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14:paraId="4FDB10DA" w14:textId="77777777" w:rsidR="009D40B8" w:rsidRPr="009D40B8" w:rsidRDefault="009D40B8" w:rsidP="009D40B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225CE7" w14:textId="77777777" w:rsidR="009D40B8" w:rsidRPr="009D40B8" w:rsidRDefault="009D40B8" w:rsidP="009D40B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1423</w:t>
            </w:r>
          </w:p>
        </w:tc>
      </w:tr>
      <w:tr w:rsidR="009D40B8" w:rsidRPr="009D40B8" w14:paraId="7B7A5C4F" w14:textId="77777777" w:rsidTr="009D40B8">
        <w:tc>
          <w:tcPr>
            <w:tcW w:w="1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96475" w14:textId="77777777" w:rsidR="009D40B8" w:rsidRPr="009D40B8" w:rsidRDefault="009D40B8" w:rsidP="009D40B8">
            <w:pPr>
              <w:spacing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9D40B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Прочитайте текст и установите последовательность</w:t>
            </w:r>
          </w:p>
          <w:p w14:paraId="2FFFD211" w14:textId="77777777" w:rsidR="009D40B8" w:rsidRPr="009D40B8" w:rsidRDefault="009D40B8" w:rsidP="009D40B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42AAFCB" w14:textId="77777777" w:rsidR="009D40B8" w:rsidRPr="009D40B8" w:rsidRDefault="009D40B8" w:rsidP="009D40B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Установите правильную последовательность этапов анализа структуры оборотных фондов:</w:t>
            </w:r>
          </w:p>
        </w:tc>
        <w:tc>
          <w:tcPr>
            <w:tcW w:w="2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6BB83" w14:textId="77777777" w:rsidR="009D40B8" w:rsidRPr="009D40B8" w:rsidRDefault="009D40B8" w:rsidP="00F34454">
            <w:pPr>
              <w:numPr>
                <w:ilvl w:val="0"/>
                <w:numId w:val="6"/>
              </w:numPr>
              <w:tabs>
                <w:tab w:val="clear" w:pos="720"/>
              </w:tabs>
              <w:spacing w:line="240" w:lineRule="auto"/>
              <w:ind w:left="321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 с плановыми или нормативными значениями</w:t>
            </w:r>
          </w:p>
          <w:p w14:paraId="3B747658" w14:textId="77777777" w:rsidR="009D40B8" w:rsidRPr="009D40B8" w:rsidRDefault="009D40B8" w:rsidP="00F34454">
            <w:pPr>
              <w:numPr>
                <w:ilvl w:val="0"/>
                <w:numId w:val="6"/>
              </w:numPr>
              <w:tabs>
                <w:tab w:val="clear" w:pos="720"/>
              </w:tabs>
              <w:spacing w:line="240" w:lineRule="auto"/>
              <w:ind w:left="321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Группировка оборотных фондов по видам</w:t>
            </w:r>
          </w:p>
          <w:p w14:paraId="7DECDB37" w14:textId="77777777" w:rsidR="009D40B8" w:rsidRPr="009D40B8" w:rsidRDefault="009D40B8" w:rsidP="00F34454">
            <w:pPr>
              <w:numPr>
                <w:ilvl w:val="0"/>
                <w:numId w:val="6"/>
              </w:numPr>
              <w:tabs>
                <w:tab w:val="clear" w:pos="720"/>
              </w:tabs>
              <w:spacing w:line="240" w:lineRule="auto"/>
              <w:ind w:left="321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Расчёт доли каждого вида в общей структуре</w:t>
            </w:r>
          </w:p>
          <w:p w14:paraId="02A2D79A" w14:textId="77777777" w:rsidR="009D40B8" w:rsidRPr="009D40B8" w:rsidRDefault="009D40B8" w:rsidP="00F34454">
            <w:pPr>
              <w:numPr>
                <w:ilvl w:val="0"/>
                <w:numId w:val="6"/>
              </w:numPr>
              <w:tabs>
                <w:tab w:val="clear" w:pos="720"/>
              </w:tabs>
              <w:spacing w:line="240" w:lineRule="auto"/>
              <w:ind w:left="321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рекомендаций по оптимизации</w:t>
            </w:r>
          </w:p>
          <w:p w14:paraId="3C35E3EC" w14:textId="77777777" w:rsidR="009D40B8" w:rsidRPr="009D40B8" w:rsidRDefault="009D40B8" w:rsidP="009D40B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Запишите соответствующую последовательность цифр слева направо:</w:t>
            </w: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1229"/>
              <w:gridCol w:w="1228"/>
              <w:gridCol w:w="1228"/>
              <w:gridCol w:w="1228"/>
            </w:tblGrid>
            <w:tr w:rsidR="009D40B8" w:rsidRPr="009D40B8" w14:paraId="1B6F4B5F" w14:textId="77777777">
              <w:tc>
                <w:tcPr>
                  <w:tcW w:w="17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A759852" w14:textId="77777777" w:rsidR="009D40B8" w:rsidRPr="009D40B8" w:rsidRDefault="009D40B8" w:rsidP="009D40B8">
                  <w:pPr>
                    <w:spacing w:after="16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7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C616C7E" w14:textId="77777777" w:rsidR="009D40B8" w:rsidRPr="009D40B8" w:rsidRDefault="009D40B8" w:rsidP="009D40B8">
                  <w:pPr>
                    <w:spacing w:after="16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7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08BC411" w14:textId="77777777" w:rsidR="009D40B8" w:rsidRPr="009D40B8" w:rsidRDefault="009D40B8" w:rsidP="009D40B8">
                  <w:pPr>
                    <w:spacing w:after="16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7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CED6CAF" w14:textId="77777777" w:rsidR="009D40B8" w:rsidRPr="009D40B8" w:rsidRDefault="009D40B8" w:rsidP="009D40B8">
                  <w:pPr>
                    <w:spacing w:after="16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14:paraId="1D16D302" w14:textId="77777777" w:rsidR="009D40B8" w:rsidRPr="009D40B8" w:rsidRDefault="009D40B8" w:rsidP="009D40B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A9ADB9" w14:textId="77777777" w:rsidR="009D40B8" w:rsidRPr="009D40B8" w:rsidRDefault="009D40B8" w:rsidP="009D40B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2314</w:t>
            </w:r>
          </w:p>
        </w:tc>
      </w:tr>
      <w:tr w:rsidR="009D40B8" w:rsidRPr="009D40B8" w14:paraId="3285D932" w14:textId="77777777" w:rsidTr="009D40B8">
        <w:tc>
          <w:tcPr>
            <w:tcW w:w="1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43531" w14:textId="77777777" w:rsidR="009D40B8" w:rsidRPr="009D40B8" w:rsidRDefault="009D40B8" w:rsidP="009D40B8">
            <w:pPr>
              <w:spacing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9D40B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Прочитайте текст и установите последовательность</w:t>
            </w:r>
          </w:p>
          <w:p w14:paraId="0DE96143" w14:textId="77777777" w:rsidR="009D40B8" w:rsidRPr="009D40B8" w:rsidRDefault="009D40B8" w:rsidP="009D40B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D44ED41" w14:textId="77777777" w:rsidR="009D40B8" w:rsidRPr="009D40B8" w:rsidRDefault="009D40B8" w:rsidP="009D40B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Установите правильную последовательность этапов модернизации основных фондов:</w:t>
            </w:r>
          </w:p>
        </w:tc>
        <w:tc>
          <w:tcPr>
            <w:tcW w:w="2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EAD01" w14:textId="77777777" w:rsidR="009D40B8" w:rsidRPr="009D40B8" w:rsidRDefault="009D40B8" w:rsidP="00F34454">
            <w:pPr>
              <w:numPr>
                <w:ilvl w:val="0"/>
                <w:numId w:val="6"/>
              </w:numPr>
              <w:tabs>
                <w:tab w:val="clear" w:pos="720"/>
              </w:tabs>
              <w:spacing w:line="240" w:lineRule="auto"/>
              <w:ind w:left="321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монтажных и пусконаладочных работ</w:t>
            </w:r>
          </w:p>
          <w:p w14:paraId="2D4FE9C3" w14:textId="77777777" w:rsidR="009D40B8" w:rsidRPr="009D40B8" w:rsidRDefault="009D40B8" w:rsidP="00F34454">
            <w:pPr>
              <w:numPr>
                <w:ilvl w:val="0"/>
                <w:numId w:val="6"/>
              </w:numPr>
              <w:tabs>
                <w:tab w:val="clear" w:pos="720"/>
              </w:tabs>
              <w:spacing w:line="240" w:lineRule="auto"/>
              <w:ind w:left="321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технического состояния оборудования</w:t>
            </w:r>
          </w:p>
          <w:p w14:paraId="6DC7B4FB" w14:textId="77777777" w:rsidR="009D40B8" w:rsidRPr="009D40B8" w:rsidRDefault="009D40B8" w:rsidP="00F34454">
            <w:pPr>
              <w:numPr>
                <w:ilvl w:val="0"/>
                <w:numId w:val="6"/>
              </w:numPr>
              <w:tabs>
                <w:tab w:val="clear" w:pos="720"/>
              </w:tabs>
              <w:spacing w:line="240" w:lineRule="auto"/>
              <w:ind w:left="321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необходимых материалов и комплектующих</w:t>
            </w:r>
          </w:p>
          <w:p w14:paraId="2176E48A" w14:textId="77777777" w:rsidR="009D40B8" w:rsidRPr="009D40B8" w:rsidRDefault="009D40B8" w:rsidP="00F34454">
            <w:pPr>
              <w:numPr>
                <w:ilvl w:val="0"/>
                <w:numId w:val="6"/>
              </w:numPr>
              <w:tabs>
                <w:tab w:val="clear" w:pos="720"/>
              </w:tabs>
              <w:spacing w:line="240" w:lineRule="auto"/>
              <w:ind w:left="321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проекта модернизации</w:t>
            </w:r>
          </w:p>
          <w:p w14:paraId="692A5693" w14:textId="77777777" w:rsidR="009D40B8" w:rsidRPr="009D40B8" w:rsidRDefault="009D40B8" w:rsidP="00F34454">
            <w:pPr>
              <w:numPr>
                <w:ilvl w:val="0"/>
                <w:numId w:val="6"/>
              </w:numPr>
              <w:tabs>
                <w:tab w:val="clear" w:pos="720"/>
              </w:tabs>
              <w:spacing w:line="240" w:lineRule="auto"/>
              <w:ind w:left="321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Ввод оборудования в эксплуатацию</w:t>
            </w:r>
          </w:p>
          <w:p w14:paraId="18483A71" w14:textId="77777777" w:rsidR="009D40B8" w:rsidRPr="009D40B8" w:rsidRDefault="009D40B8" w:rsidP="009D40B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Запишите соответствующую последовательность цифр слева направо:</w:t>
            </w: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1229"/>
              <w:gridCol w:w="1228"/>
              <w:gridCol w:w="1228"/>
              <w:gridCol w:w="1228"/>
            </w:tblGrid>
            <w:tr w:rsidR="009D40B8" w:rsidRPr="009D40B8" w14:paraId="72374897" w14:textId="77777777">
              <w:tc>
                <w:tcPr>
                  <w:tcW w:w="17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5F6D040" w14:textId="77777777" w:rsidR="009D40B8" w:rsidRPr="009D40B8" w:rsidRDefault="009D40B8" w:rsidP="009D40B8">
                  <w:pPr>
                    <w:spacing w:after="16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7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8A000DE" w14:textId="77777777" w:rsidR="009D40B8" w:rsidRPr="009D40B8" w:rsidRDefault="009D40B8" w:rsidP="009D40B8">
                  <w:pPr>
                    <w:spacing w:after="16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7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D4E0169" w14:textId="77777777" w:rsidR="009D40B8" w:rsidRPr="009D40B8" w:rsidRDefault="009D40B8" w:rsidP="009D40B8">
                  <w:pPr>
                    <w:spacing w:after="16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7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4992543" w14:textId="77777777" w:rsidR="009D40B8" w:rsidRPr="009D40B8" w:rsidRDefault="009D40B8" w:rsidP="009D40B8">
                  <w:pPr>
                    <w:spacing w:after="16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14:paraId="7245E682" w14:textId="77777777" w:rsidR="009D40B8" w:rsidRPr="009D40B8" w:rsidRDefault="009D40B8" w:rsidP="009D40B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A8F32C" w14:textId="77777777" w:rsidR="009D40B8" w:rsidRPr="009D40B8" w:rsidRDefault="009D40B8" w:rsidP="009D40B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24315</w:t>
            </w:r>
          </w:p>
        </w:tc>
      </w:tr>
      <w:tr w:rsidR="009D40B8" w:rsidRPr="009D40B8" w14:paraId="7F7872A9" w14:textId="77777777" w:rsidTr="009D40B8">
        <w:tc>
          <w:tcPr>
            <w:tcW w:w="1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A1088" w14:textId="77777777" w:rsidR="009D40B8" w:rsidRPr="009D40B8" w:rsidRDefault="009D40B8" w:rsidP="009D40B8">
            <w:pPr>
              <w:spacing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9D40B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Прочитайте текст и установите соответствие</w:t>
            </w:r>
          </w:p>
          <w:p w14:paraId="5589022E" w14:textId="77777777" w:rsidR="009D40B8" w:rsidRPr="009D40B8" w:rsidRDefault="009D40B8" w:rsidP="009D40B8">
            <w:pPr>
              <w:spacing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14:paraId="04257136" w14:textId="77777777" w:rsidR="009D40B8" w:rsidRPr="009D40B8" w:rsidRDefault="009D40B8" w:rsidP="009D40B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Установите соответствие между методами оценки бизнеса и их характеристиками:</w:t>
            </w:r>
          </w:p>
          <w:p w14:paraId="2B74D792" w14:textId="77777777" w:rsidR="009D40B8" w:rsidRPr="009D40B8" w:rsidRDefault="009D40B8" w:rsidP="009D40B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EC34C" w14:textId="77777777" w:rsidR="009D40B8" w:rsidRPr="009D40B8" w:rsidRDefault="009D40B8" w:rsidP="009D40B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 каждой позиции, данной в левом столбце, подберите соответствующую позицию из правого столбца:</w:t>
            </w: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390"/>
              <w:gridCol w:w="1382"/>
              <w:gridCol w:w="336"/>
              <w:gridCol w:w="2805"/>
            </w:tblGrid>
            <w:tr w:rsidR="009D40B8" w:rsidRPr="009D40B8" w14:paraId="3E447EB6" w14:textId="77777777">
              <w:tc>
                <w:tcPr>
                  <w:tcW w:w="0" w:type="auto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6170A7B" w14:textId="77777777" w:rsidR="009D40B8" w:rsidRPr="009D40B8" w:rsidRDefault="009D40B8" w:rsidP="009D40B8">
                  <w:pPr>
                    <w:spacing w:after="16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D40B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Методы оценки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CFA02A7" w14:textId="77777777" w:rsidR="009D40B8" w:rsidRPr="009D40B8" w:rsidRDefault="009D40B8" w:rsidP="009D40B8">
                  <w:pPr>
                    <w:spacing w:after="16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D40B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Характеристики</w:t>
                  </w:r>
                </w:p>
              </w:tc>
            </w:tr>
            <w:tr w:rsidR="009D40B8" w:rsidRPr="009D40B8" w14:paraId="7E7F8110" w14:textId="77777777"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4BDCEE0" w14:textId="77777777" w:rsidR="009D40B8" w:rsidRPr="009D40B8" w:rsidRDefault="009D40B8" w:rsidP="009D40B8">
                  <w:pPr>
                    <w:spacing w:after="16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D40B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А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0B66182" w14:textId="77777777" w:rsidR="009D40B8" w:rsidRPr="009D40B8" w:rsidRDefault="009D40B8" w:rsidP="009D40B8">
                  <w:pPr>
                    <w:spacing w:after="16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D40B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Затратный подход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FC794EA" w14:textId="77777777" w:rsidR="009D40B8" w:rsidRPr="009D40B8" w:rsidRDefault="009D40B8" w:rsidP="009D40B8">
                  <w:pPr>
                    <w:spacing w:after="16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D40B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6A8A2EF" w14:textId="77777777" w:rsidR="009D40B8" w:rsidRPr="009D40B8" w:rsidRDefault="009D40B8" w:rsidP="009D40B8">
                  <w:pPr>
                    <w:spacing w:after="16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D40B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Основан на анализе будущих денежных потоков</w:t>
                  </w:r>
                </w:p>
              </w:tc>
            </w:tr>
            <w:tr w:rsidR="009D40B8" w:rsidRPr="009D40B8" w14:paraId="5617FD0B" w14:textId="77777777"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C8745A2" w14:textId="77777777" w:rsidR="009D40B8" w:rsidRPr="009D40B8" w:rsidRDefault="009D40B8" w:rsidP="009D40B8">
                  <w:pPr>
                    <w:spacing w:after="16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D40B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Б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C875DBF" w14:textId="77777777" w:rsidR="009D40B8" w:rsidRPr="009D40B8" w:rsidRDefault="009D40B8" w:rsidP="009D40B8">
                  <w:pPr>
                    <w:spacing w:after="16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D40B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Доходный подход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0245902" w14:textId="77777777" w:rsidR="009D40B8" w:rsidRPr="009D40B8" w:rsidRDefault="009D40B8" w:rsidP="009D40B8">
                  <w:pPr>
                    <w:spacing w:after="16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D40B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D775581" w14:textId="77777777" w:rsidR="009D40B8" w:rsidRPr="009D40B8" w:rsidRDefault="009D40B8" w:rsidP="009D40B8">
                  <w:pPr>
                    <w:spacing w:after="16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D40B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Учитывает рыночные данные о продаже аналогичных компаний</w:t>
                  </w:r>
                </w:p>
              </w:tc>
            </w:tr>
            <w:tr w:rsidR="009D40B8" w:rsidRPr="009D40B8" w14:paraId="320B9B18" w14:textId="77777777"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1537E43" w14:textId="77777777" w:rsidR="009D40B8" w:rsidRPr="009D40B8" w:rsidRDefault="009D40B8" w:rsidP="009D40B8">
                  <w:pPr>
                    <w:spacing w:after="16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D40B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B1FC66E" w14:textId="77777777" w:rsidR="009D40B8" w:rsidRPr="009D40B8" w:rsidRDefault="009D40B8" w:rsidP="009D40B8">
                  <w:pPr>
                    <w:spacing w:after="16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D40B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Сравнительный подход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D0C27A0" w14:textId="77777777" w:rsidR="009D40B8" w:rsidRPr="009D40B8" w:rsidRDefault="009D40B8" w:rsidP="009D40B8">
                  <w:pPr>
                    <w:spacing w:after="16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D40B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65911C5" w14:textId="77777777" w:rsidR="009D40B8" w:rsidRPr="009D40B8" w:rsidRDefault="009D40B8" w:rsidP="009D40B8">
                  <w:pPr>
                    <w:spacing w:after="16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D40B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Ориентирован на восстановительную стоимость активов</w:t>
                  </w:r>
                </w:p>
              </w:tc>
            </w:tr>
            <w:tr w:rsidR="009D40B8" w:rsidRPr="009D40B8" w14:paraId="75970364" w14:textId="77777777"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249AA1C" w14:textId="77777777" w:rsidR="009D40B8" w:rsidRPr="009D40B8" w:rsidRDefault="009D40B8" w:rsidP="009D40B8">
                  <w:pPr>
                    <w:spacing w:after="16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F0FA519" w14:textId="77777777" w:rsidR="009D40B8" w:rsidRPr="009D40B8" w:rsidRDefault="009D40B8" w:rsidP="009D40B8">
                  <w:pPr>
                    <w:spacing w:after="16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63DA15F" w14:textId="77777777" w:rsidR="009D40B8" w:rsidRPr="009D40B8" w:rsidRDefault="009D40B8" w:rsidP="009D40B8">
                  <w:pPr>
                    <w:spacing w:after="16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D40B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564C2EE" w14:textId="77777777" w:rsidR="009D40B8" w:rsidRPr="009D40B8" w:rsidRDefault="009D40B8" w:rsidP="009D40B8">
                  <w:pPr>
                    <w:spacing w:after="16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D40B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Использует данные о дивидендах</w:t>
                  </w:r>
                </w:p>
              </w:tc>
            </w:tr>
            <w:tr w:rsidR="009D40B8" w:rsidRPr="009D40B8" w14:paraId="43FE5455" w14:textId="77777777"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D6A18DA" w14:textId="77777777" w:rsidR="009D40B8" w:rsidRPr="009D40B8" w:rsidRDefault="009D40B8" w:rsidP="009D40B8">
                  <w:pPr>
                    <w:spacing w:after="16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A48310C" w14:textId="77777777" w:rsidR="009D40B8" w:rsidRPr="009D40B8" w:rsidRDefault="009D40B8" w:rsidP="009D40B8">
                  <w:pPr>
                    <w:spacing w:after="16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E8E68A3" w14:textId="77777777" w:rsidR="009D40B8" w:rsidRPr="009D40B8" w:rsidRDefault="009D40B8" w:rsidP="009D40B8">
                  <w:pPr>
                    <w:spacing w:after="16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D40B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850EF70" w14:textId="77777777" w:rsidR="009D40B8" w:rsidRPr="009D40B8" w:rsidRDefault="009D40B8" w:rsidP="009D40B8">
                  <w:pPr>
                    <w:spacing w:after="16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D40B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Учитывает только текущие затраты компании</w:t>
                  </w:r>
                </w:p>
              </w:tc>
            </w:tr>
          </w:tbl>
          <w:p w14:paraId="0EF62702" w14:textId="77777777" w:rsidR="009D40B8" w:rsidRPr="009D40B8" w:rsidRDefault="009D40B8" w:rsidP="009D40B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Запишите выбранные цифры под соответствующими буквами:</w:t>
            </w: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1068"/>
              <w:gridCol w:w="1067"/>
              <w:gridCol w:w="1067"/>
            </w:tblGrid>
            <w:tr w:rsidR="009D40B8" w:rsidRPr="009D40B8" w14:paraId="0E0A1F6F" w14:textId="77777777">
              <w:tc>
                <w:tcPr>
                  <w:tcW w:w="10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443414F" w14:textId="77777777" w:rsidR="009D40B8" w:rsidRPr="009D40B8" w:rsidRDefault="009D40B8" w:rsidP="009D40B8">
                  <w:pPr>
                    <w:spacing w:after="16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D40B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А</w:t>
                  </w:r>
                </w:p>
              </w:tc>
              <w:tc>
                <w:tcPr>
                  <w:tcW w:w="10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32D3569" w14:textId="77777777" w:rsidR="009D40B8" w:rsidRPr="009D40B8" w:rsidRDefault="009D40B8" w:rsidP="009D40B8">
                  <w:pPr>
                    <w:spacing w:after="16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D40B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Б</w:t>
                  </w:r>
                </w:p>
              </w:tc>
              <w:tc>
                <w:tcPr>
                  <w:tcW w:w="10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866E273" w14:textId="77777777" w:rsidR="009D40B8" w:rsidRPr="009D40B8" w:rsidRDefault="009D40B8" w:rsidP="009D40B8">
                  <w:pPr>
                    <w:spacing w:after="16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D40B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</w:t>
                  </w:r>
                </w:p>
              </w:tc>
            </w:tr>
            <w:tr w:rsidR="009D40B8" w:rsidRPr="009D40B8" w14:paraId="2AD808FD" w14:textId="77777777">
              <w:tc>
                <w:tcPr>
                  <w:tcW w:w="10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564AE01" w14:textId="77777777" w:rsidR="009D40B8" w:rsidRPr="009D40B8" w:rsidRDefault="009D40B8" w:rsidP="009D40B8">
                  <w:pPr>
                    <w:spacing w:after="16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0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2743D8B" w14:textId="77777777" w:rsidR="009D40B8" w:rsidRPr="009D40B8" w:rsidRDefault="009D40B8" w:rsidP="009D40B8">
                  <w:pPr>
                    <w:spacing w:after="16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0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069EDE3" w14:textId="77777777" w:rsidR="009D40B8" w:rsidRPr="009D40B8" w:rsidRDefault="009D40B8" w:rsidP="009D40B8">
                  <w:pPr>
                    <w:spacing w:after="16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14:paraId="1D18CD30" w14:textId="77777777" w:rsidR="009D40B8" w:rsidRPr="009D40B8" w:rsidRDefault="009D40B8" w:rsidP="009D40B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8459DE" w14:textId="77777777" w:rsidR="009D40B8" w:rsidRPr="009D40B8" w:rsidRDefault="009D40B8" w:rsidP="009D40B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А3Б1В2</w:t>
            </w:r>
          </w:p>
        </w:tc>
      </w:tr>
      <w:tr w:rsidR="009D40B8" w:rsidRPr="009D40B8" w14:paraId="463DB713" w14:textId="77777777" w:rsidTr="00471692">
        <w:tc>
          <w:tcPr>
            <w:tcW w:w="1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A4503" w14:textId="2F50F1F8" w:rsidR="009D40B8" w:rsidRPr="009D40B8" w:rsidRDefault="00451E05" w:rsidP="00471692">
            <w:pPr>
              <w:spacing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Прочитайте текст, выберите правильные ответы и запишите аргументы, обосновывающие выбор ответов</w:t>
            </w:r>
          </w:p>
          <w:p w14:paraId="7B466F3C" w14:textId="77777777" w:rsidR="009D40B8" w:rsidRPr="009D40B8" w:rsidRDefault="009D40B8" w:rsidP="0047169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Согласно 25 гл. НК РФ существует следующие методы начисления амортизации:</w:t>
            </w:r>
          </w:p>
        </w:tc>
        <w:tc>
          <w:tcPr>
            <w:tcW w:w="2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264742" w14:textId="77777777" w:rsidR="009D40B8" w:rsidRPr="009D40B8" w:rsidRDefault="009D40B8" w:rsidP="0047169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линейный</w:t>
            </w:r>
          </w:p>
          <w:p w14:paraId="4F888F8F" w14:textId="77777777" w:rsidR="009D40B8" w:rsidRPr="009D40B8" w:rsidRDefault="009D40B8" w:rsidP="0047169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уменьшающегося остатка</w:t>
            </w:r>
          </w:p>
          <w:p w14:paraId="44F83FF5" w14:textId="77777777" w:rsidR="009D40B8" w:rsidRPr="009D40B8" w:rsidRDefault="009D40B8" w:rsidP="0047169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нелинейный</w:t>
            </w:r>
          </w:p>
          <w:p w14:paraId="02BA8023" w14:textId="77777777" w:rsidR="009D40B8" w:rsidRPr="009D40B8" w:rsidRDefault="009D40B8" w:rsidP="0047169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пропорционально объему работ</w:t>
            </w:r>
          </w:p>
          <w:p w14:paraId="47D261EE" w14:textId="77777777" w:rsidR="009D40B8" w:rsidRPr="009D40B8" w:rsidRDefault="009D40B8" w:rsidP="0047169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03CF89" w14:textId="77777777" w:rsidR="009D40B8" w:rsidRPr="009D40B8" w:rsidRDefault="009D40B8" w:rsidP="0047169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</w:tr>
      <w:tr w:rsidR="009D40B8" w:rsidRPr="009D40B8" w14:paraId="4C1BEBC1" w14:textId="77777777" w:rsidTr="009D40B8">
        <w:tc>
          <w:tcPr>
            <w:tcW w:w="1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3B581" w14:textId="77777777" w:rsidR="009D40B8" w:rsidRPr="009D40B8" w:rsidRDefault="009D40B8" w:rsidP="009D40B8">
            <w:pPr>
              <w:spacing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9D40B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Прочитайте текст и установите соответствие</w:t>
            </w:r>
          </w:p>
          <w:p w14:paraId="36E6F64C" w14:textId="77777777" w:rsidR="009D40B8" w:rsidRPr="009D40B8" w:rsidRDefault="009D40B8" w:rsidP="009D40B8">
            <w:pPr>
              <w:spacing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14:paraId="558392AE" w14:textId="77777777" w:rsidR="009D40B8" w:rsidRPr="009D40B8" w:rsidRDefault="009D40B8" w:rsidP="009D40B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39F0B95" w14:textId="77777777" w:rsidR="009D40B8" w:rsidRPr="009D40B8" w:rsidRDefault="009D40B8" w:rsidP="009D40B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Установите соответствие между видами активов и их примерами:</w:t>
            </w:r>
          </w:p>
        </w:tc>
        <w:tc>
          <w:tcPr>
            <w:tcW w:w="2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C1BF5" w14:textId="77777777" w:rsidR="009D40B8" w:rsidRPr="009D40B8" w:rsidRDefault="009D40B8" w:rsidP="009D40B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каждой позиции, данной в левом столбце, подберите соответствующую позицию из правого столбца:</w:t>
            </w:r>
          </w:p>
          <w:tbl>
            <w:tblPr>
              <w:tblStyle w:val="a5"/>
              <w:tblW w:w="5000" w:type="pct"/>
              <w:tblLook w:val="04A0" w:firstRow="1" w:lastRow="0" w:firstColumn="1" w:lastColumn="0" w:noHBand="0" w:noVBand="1"/>
            </w:tblPr>
            <w:tblGrid>
              <w:gridCol w:w="390"/>
              <w:gridCol w:w="2099"/>
              <w:gridCol w:w="336"/>
              <w:gridCol w:w="2088"/>
            </w:tblGrid>
            <w:tr w:rsidR="009D40B8" w:rsidRPr="009D40B8" w14:paraId="72CB9E49" w14:textId="77777777">
              <w:tc>
                <w:tcPr>
                  <w:tcW w:w="2557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519751F" w14:textId="77777777" w:rsidR="009D40B8" w:rsidRPr="009D40B8" w:rsidRDefault="009D40B8" w:rsidP="009D40B8">
                  <w:pPr>
                    <w:spacing w:after="16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D40B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Виды активов</w:t>
                  </w:r>
                </w:p>
              </w:tc>
              <w:tc>
                <w:tcPr>
                  <w:tcW w:w="2443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CAF0E7D" w14:textId="77777777" w:rsidR="009D40B8" w:rsidRPr="009D40B8" w:rsidRDefault="009D40B8" w:rsidP="009D40B8">
                  <w:pPr>
                    <w:spacing w:after="16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D40B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Примеры</w:t>
                  </w:r>
                </w:p>
              </w:tc>
            </w:tr>
            <w:tr w:rsidR="009D40B8" w:rsidRPr="009D40B8" w14:paraId="715D98A4" w14:textId="77777777">
              <w:tc>
                <w:tcPr>
                  <w:tcW w:w="36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8843E4D" w14:textId="77777777" w:rsidR="009D40B8" w:rsidRPr="009D40B8" w:rsidRDefault="009D40B8" w:rsidP="009D40B8">
                  <w:pPr>
                    <w:spacing w:after="16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D40B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А</w:t>
                  </w:r>
                </w:p>
              </w:tc>
              <w:tc>
                <w:tcPr>
                  <w:tcW w:w="218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456B31D" w14:textId="77777777" w:rsidR="009D40B8" w:rsidRPr="009D40B8" w:rsidRDefault="009D40B8" w:rsidP="009D40B8">
                  <w:pPr>
                    <w:spacing w:after="16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D40B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Оборотные активы</w:t>
                  </w:r>
                </w:p>
              </w:tc>
              <w:tc>
                <w:tcPr>
                  <w:tcW w:w="26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D2240A5" w14:textId="77777777" w:rsidR="009D40B8" w:rsidRPr="009D40B8" w:rsidRDefault="009D40B8" w:rsidP="009D40B8">
                  <w:pPr>
                    <w:spacing w:after="16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D40B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217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616BD01" w14:textId="77777777" w:rsidR="009D40B8" w:rsidRPr="009D40B8" w:rsidRDefault="009D40B8" w:rsidP="009D40B8">
                  <w:pPr>
                    <w:spacing w:after="16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D40B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Патенты и лицензии</w:t>
                  </w:r>
                </w:p>
              </w:tc>
            </w:tr>
            <w:tr w:rsidR="009D40B8" w:rsidRPr="009D40B8" w14:paraId="51B05806" w14:textId="77777777">
              <w:tc>
                <w:tcPr>
                  <w:tcW w:w="36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EB5BE25" w14:textId="77777777" w:rsidR="009D40B8" w:rsidRPr="009D40B8" w:rsidRDefault="009D40B8" w:rsidP="009D40B8">
                  <w:pPr>
                    <w:spacing w:after="16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D40B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Б</w:t>
                  </w:r>
                </w:p>
              </w:tc>
              <w:tc>
                <w:tcPr>
                  <w:tcW w:w="218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D4C60F2" w14:textId="77777777" w:rsidR="009D40B8" w:rsidRPr="009D40B8" w:rsidRDefault="009D40B8" w:rsidP="009D40B8">
                  <w:pPr>
                    <w:spacing w:after="16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D40B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Внеоборотные активы</w:t>
                  </w:r>
                </w:p>
              </w:tc>
              <w:tc>
                <w:tcPr>
                  <w:tcW w:w="26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62FCCAD" w14:textId="77777777" w:rsidR="009D40B8" w:rsidRPr="009D40B8" w:rsidRDefault="009D40B8" w:rsidP="009D40B8">
                  <w:pPr>
                    <w:spacing w:after="16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D40B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  <w:tc>
                <w:tcPr>
                  <w:tcW w:w="217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2CBDB7F" w14:textId="77777777" w:rsidR="009D40B8" w:rsidRPr="009D40B8" w:rsidRDefault="009D40B8" w:rsidP="009D40B8">
                  <w:pPr>
                    <w:spacing w:after="16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D40B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Фонд рабочего времени</w:t>
                  </w:r>
                </w:p>
              </w:tc>
            </w:tr>
            <w:tr w:rsidR="009D40B8" w:rsidRPr="009D40B8" w14:paraId="2795FC7A" w14:textId="77777777">
              <w:tc>
                <w:tcPr>
                  <w:tcW w:w="36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52DC38E" w14:textId="77777777" w:rsidR="009D40B8" w:rsidRPr="009D40B8" w:rsidRDefault="009D40B8" w:rsidP="009D40B8">
                  <w:pPr>
                    <w:spacing w:after="16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D40B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</w:t>
                  </w:r>
                </w:p>
              </w:tc>
              <w:tc>
                <w:tcPr>
                  <w:tcW w:w="218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7B41592" w14:textId="77777777" w:rsidR="009D40B8" w:rsidRPr="009D40B8" w:rsidRDefault="009D40B8" w:rsidP="009D40B8">
                  <w:pPr>
                    <w:spacing w:after="16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D40B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Нематериальные активы</w:t>
                  </w:r>
                </w:p>
              </w:tc>
              <w:tc>
                <w:tcPr>
                  <w:tcW w:w="26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2AC6CF6" w14:textId="77777777" w:rsidR="009D40B8" w:rsidRPr="009D40B8" w:rsidRDefault="009D40B8" w:rsidP="009D40B8">
                  <w:pPr>
                    <w:spacing w:after="16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D40B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</w:t>
                  </w:r>
                </w:p>
              </w:tc>
              <w:tc>
                <w:tcPr>
                  <w:tcW w:w="217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BDCFB00" w14:textId="77777777" w:rsidR="009D40B8" w:rsidRPr="009D40B8" w:rsidRDefault="009D40B8" w:rsidP="009D40B8">
                  <w:pPr>
                    <w:spacing w:after="16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D40B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Здания и сооружения</w:t>
                  </w:r>
                </w:p>
              </w:tc>
            </w:tr>
            <w:tr w:rsidR="009D40B8" w:rsidRPr="009D40B8" w14:paraId="20F8E87D" w14:textId="77777777">
              <w:tc>
                <w:tcPr>
                  <w:tcW w:w="36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003A71E" w14:textId="77777777" w:rsidR="009D40B8" w:rsidRPr="009D40B8" w:rsidRDefault="009D40B8" w:rsidP="009D40B8">
                  <w:pPr>
                    <w:spacing w:after="16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18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72EF8B9" w14:textId="77777777" w:rsidR="009D40B8" w:rsidRPr="009D40B8" w:rsidRDefault="009D40B8" w:rsidP="009D40B8">
                  <w:pPr>
                    <w:spacing w:after="16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6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008AE59" w14:textId="77777777" w:rsidR="009D40B8" w:rsidRPr="009D40B8" w:rsidRDefault="009D40B8" w:rsidP="009D40B8">
                  <w:pPr>
                    <w:spacing w:after="16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D40B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</w:t>
                  </w:r>
                </w:p>
              </w:tc>
              <w:tc>
                <w:tcPr>
                  <w:tcW w:w="217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8153757" w14:textId="77777777" w:rsidR="009D40B8" w:rsidRPr="009D40B8" w:rsidRDefault="009D40B8" w:rsidP="009D40B8">
                  <w:pPr>
                    <w:spacing w:after="16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D40B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Фонд оплаты труда</w:t>
                  </w:r>
                </w:p>
              </w:tc>
            </w:tr>
            <w:tr w:rsidR="009D40B8" w:rsidRPr="009D40B8" w14:paraId="3020A202" w14:textId="77777777">
              <w:tc>
                <w:tcPr>
                  <w:tcW w:w="36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7FBBBC3" w14:textId="77777777" w:rsidR="009D40B8" w:rsidRPr="009D40B8" w:rsidRDefault="009D40B8" w:rsidP="009D40B8">
                  <w:pPr>
                    <w:spacing w:after="16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18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F5ECBBB" w14:textId="77777777" w:rsidR="009D40B8" w:rsidRPr="009D40B8" w:rsidRDefault="009D40B8" w:rsidP="009D40B8">
                  <w:pPr>
                    <w:spacing w:after="16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6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2BA9EFF" w14:textId="77777777" w:rsidR="009D40B8" w:rsidRPr="009D40B8" w:rsidRDefault="009D40B8" w:rsidP="009D40B8">
                  <w:pPr>
                    <w:spacing w:after="16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D40B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</w:t>
                  </w:r>
                </w:p>
              </w:tc>
              <w:tc>
                <w:tcPr>
                  <w:tcW w:w="217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C728336" w14:textId="77777777" w:rsidR="009D40B8" w:rsidRPr="009D40B8" w:rsidRDefault="009D40B8" w:rsidP="009D40B8">
                  <w:pPr>
                    <w:spacing w:after="16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D40B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Запасы сырья и материалов</w:t>
                  </w:r>
                </w:p>
              </w:tc>
            </w:tr>
          </w:tbl>
          <w:p w14:paraId="6EF3F613" w14:textId="77777777" w:rsidR="009D40B8" w:rsidRPr="009D40B8" w:rsidRDefault="009D40B8" w:rsidP="009D40B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Запишите выбранные цифры под соответствующими буквами:</w:t>
            </w:r>
          </w:p>
          <w:tbl>
            <w:tblPr>
              <w:tblW w:w="3971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00" w:firstRow="0" w:lastRow="0" w:firstColumn="0" w:lastColumn="0" w:noHBand="0" w:noVBand="1"/>
            </w:tblPr>
            <w:tblGrid>
              <w:gridCol w:w="1324"/>
              <w:gridCol w:w="1323"/>
              <w:gridCol w:w="1324"/>
            </w:tblGrid>
            <w:tr w:rsidR="009D40B8" w:rsidRPr="009D40B8" w14:paraId="10FA2834" w14:textId="77777777">
              <w:tc>
                <w:tcPr>
                  <w:tcW w:w="13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20341E75" w14:textId="77777777" w:rsidR="009D40B8" w:rsidRPr="009D40B8" w:rsidRDefault="009D40B8" w:rsidP="009D40B8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D40B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А</w:t>
                  </w:r>
                </w:p>
              </w:tc>
              <w:tc>
                <w:tcPr>
                  <w:tcW w:w="132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0A81232F" w14:textId="77777777" w:rsidR="009D40B8" w:rsidRPr="009D40B8" w:rsidRDefault="009D40B8" w:rsidP="009D40B8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D40B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Б</w:t>
                  </w:r>
                </w:p>
              </w:tc>
              <w:tc>
                <w:tcPr>
                  <w:tcW w:w="13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172F69CA" w14:textId="77777777" w:rsidR="009D40B8" w:rsidRPr="009D40B8" w:rsidRDefault="009D40B8" w:rsidP="009D40B8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D40B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</w:t>
                  </w:r>
                </w:p>
              </w:tc>
            </w:tr>
            <w:tr w:rsidR="009D40B8" w:rsidRPr="009D40B8" w14:paraId="7ABE4C3A" w14:textId="77777777">
              <w:tc>
                <w:tcPr>
                  <w:tcW w:w="13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7E500BF" w14:textId="77777777" w:rsidR="009D40B8" w:rsidRPr="009D40B8" w:rsidRDefault="009D40B8" w:rsidP="009D40B8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2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75A7F85" w14:textId="77777777" w:rsidR="009D40B8" w:rsidRPr="009D40B8" w:rsidRDefault="009D40B8" w:rsidP="009D40B8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5DAECE1" w14:textId="77777777" w:rsidR="009D40B8" w:rsidRPr="009D40B8" w:rsidRDefault="009D40B8" w:rsidP="009D40B8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14:paraId="38FE480C" w14:textId="77777777" w:rsidR="009D40B8" w:rsidRPr="009D40B8" w:rsidRDefault="009D40B8" w:rsidP="009D40B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1EBBEB" w14:textId="77777777" w:rsidR="009D40B8" w:rsidRPr="009D40B8" w:rsidRDefault="009D40B8" w:rsidP="009D40B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А5Б3В1</w:t>
            </w:r>
          </w:p>
        </w:tc>
      </w:tr>
      <w:tr w:rsidR="009D40B8" w:rsidRPr="009D40B8" w14:paraId="5240ED15" w14:textId="77777777" w:rsidTr="009D40B8">
        <w:tc>
          <w:tcPr>
            <w:tcW w:w="1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02C98" w14:textId="77777777" w:rsidR="009D40B8" w:rsidRPr="009D40B8" w:rsidRDefault="009D40B8" w:rsidP="009D40B8">
            <w:pPr>
              <w:spacing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9D40B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Прочитайте текст и установите соответствие</w:t>
            </w:r>
          </w:p>
          <w:p w14:paraId="612BA91F" w14:textId="77777777" w:rsidR="009D40B8" w:rsidRPr="009D40B8" w:rsidRDefault="009D40B8" w:rsidP="009D40B8">
            <w:pPr>
              <w:spacing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14:paraId="6303E54C" w14:textId="77777777" w:rsidR="009D40B8" w:rsidRPr="009D40B8" w:rsidRDefault="009D40B8" w:rsidP="009D40B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Установите соответствие между видами оценки основных фондов и их определениями: </w:t>
            </w:r>
          </w:p>
          <w:p w14:paraId="2780890D" w14:textId="77777777" w:rsidR="009D40B8" w:rsidRPr="009D40B8" w:rsidRDefault="009D40B8" w:rsidP="009D40B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6758B" w14:textId="77777777" w:rsidR="009D40B8" w:rsidRPr="009D40B8" w:rsidRDefault="009D40B8" w:rsidP="009D40B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каждой позиции, данной в левом столбце, подберите соответствующую позицию из правого столбца:</w:t>
            </w:r>
          </w:p>
          <w:tbl>
            <w:tblPr>
              <w:tblStyle w:val="a5"/>
              <w:tblW w:w="5000" w:type="pct"/>
              <w:tblLook w:val="04A0" w:firstRow="1" w:lastRow="0" w:firstColumn="1" w:lastColumn="0" w:noHBand="0" w:noVBand="1"/>
            </w:tblPr>
            <w:tblGrid>
              <w:gridCol w:w="390"/>
              <w:gridCol w:w="2140"/>
              <w:gridCol w:w="385"/>
              <w:gridCol w:w="1998"/>
            </w:tblGrid>
            <w:tr w:rsidR="009D40B8" w:rsidRPr="009D40B8" w14:paraId="0D896795" w14:textId="77777777">
              <w:tc>
                <w:tcPr>
                  <w:tcW w:w="255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DA8035A" w14:textId="77777777" w:rsidR="009D40B8" w:rsidRPr="009D40B8" w:rsidRDefault="009D40B8" w:rsidP="009D40B8">
                  <w:pPr>
                    <w:spacing w:after="16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D40B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Виды оценки</w:t>
                  </w:r>
                </w:p>
              </w:tc>
              <w:tc>
                <w:tcPr>
                  <w:tcW w:w="2444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19573D3" w14:textId="77777777" w:rsidR="009D40B8" w:rsidRPr="009D40B8" w:rsidRDefault="009D40B8" w:rsidP="009D40B8">
                  <w:pPr>
                    <w:spacing w:after="16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D40B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Определения</w:t>
                  </w:r>
                </w:p>
              </w:tc>
            </w:tr>
            <w:tr w:rsidR="009D40B8" w:rsidRPr="009D40B8" w14:paraId="0D349A1F" w14:textId="77777777">
              <w:tc>
                <w:tcPr>
                  <w:tcW w:w="36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B577167" w14:textId="77777777" w:rsidR="009D40B8" w:rsidRPr="009D40B8" w:rsidRDefault="009D40B8" w:rsidP="009D40B8">
                  <w:pPr>
                    <w:spacing w:after="16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D40B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А</w:t>
                  </w:r>
                </w:p>
              </w:tc>
              <w:tc>
                <w:tcPr>
                  <w:tcW w:w="218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4A6780D" w14:textId="77777777" w:rsidR="009D40B8" w:rsidRPr="009D40B8" w:rsidRDefault="009D40B8" w:rsidP="009D40B8">
                  <w:pPr>
                    <w:spacing w:after="16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D40B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Первоначальная стоимость</w:t>
                  </w:r>
                </w:p>
              </w:tc>
              <w:tc>
                <w:tcPr>
                  <w:tcW w:w="40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1585979" w14:textId="77777777" w:rsidR="009D40B8" w:rsidRPr="009D40B8" w:rsidRDefault="009D40B8" w:rsidP="009D40B8">
                  <w:pPr>
                    <w:spacing w:after="16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D40B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204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56D4D20" w14:textId="77777777" w:rsidR="009D40B8" w:rsidRPr="009D40B8" w:rsidRDefault="009D40B8" w:rsidP="009D40B8">
                  <w:pPr>
                    <w:spacing w:after="16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D40B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Стоимость фондов с учётом износа</w:t>
                  </w:r>
                </w:p>
              </w:tc>
            </w:tr>
            <w:tr w:rsidR="009D40B8" w:rsidRPr="009D40B8" w14:paraId="4028E499" w14:textId="77777777">
              <w:tc>
                <w:tcPr>
                  <w:tcW w:w="36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6095467" w14:textId="77777777" w:rsidR="009D40B8" w:rsidRPr="009D40B8" w:rsidRDefault="009D40B8" w:rsidP="009D40B8">
                  <w:pPr>
                    <w:spacing w:after="16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D40B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Б</w:t>
                  </w:r>
                </w:p>
              </w:tc>
              <w:tc>
                <w:tcPr>
                  <w:tcW w:w="218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EF7D5A7" w14:textId="77777777" w:rsidR="009D40B8" w:rsidRPr="009D40B8" w:rsidRDefault="009D40B8" w:rsidP="009D40B8">
                  <w:pPr>
                    <w:spacing w:after="16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D40B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Восстановительная стоимость</w:t>
                  </w:r>
                </w:p>
              </w:tc>
              <w:tc>
                <w:tcPr>
                  <w:tcW w:w="40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4CC202A" w14:textId="77777777" w:rsidR="009D40B8" w:rsidRPr="009D40B8" w:rsidRDefault="009D40B8" w:rsidP="009D40B8">
                  <w:pPr>
                    <w:spacing w:after="16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D40B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  <w:tc>
                <w:tcPr>
                  <w:tcW w:w="204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5FAC373" w14:textId="77777777" w:rsidR="009D40B8" w:rsidRPr="009D40B8" w:rsidRDefault="009D40B8" w:rsidP="009D40B8">
                  <w:pPr>
                    <w:spacing w:after="16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D40B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Стоимость фондов на момент приобретения</w:t>
                  </w:r>
                </w:p>
              </w:tc>
            </w:tr>
            <w:tr w:rsidR="009D40B8" w:rsidRPr="009D40B8" w14:paraId="5C38C7F1" w14:textId="77777777">
              <w:tc>
                <w:tcPr>
                  <w:tcW w:w="36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BD6A8E8" w14:textId="77777777" w:rsidR="009D40B8" w:rsidRPr="009D40B8" w:rsidRDefault="009D40B8" w:rsidP="009D40B8">
                  <w:pPr>
                    <w:spacing w:after="16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D40B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</w:t>
                  </w:r>
                </w:p>
              </w:tc>
              <w:tc>
                <w:tcPr>
                  <w:tcW w:w="218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51AB8A0" w14:textId="77777777" w:rsidR="009D40B8" w:rsidRPr="009D40B8" w:rsidRDefault="009D40B8" w:rsidP="009D40B8">
                  <w:pPr>
                    <w:spacing w:after="16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D40B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Остаточная стоимость</w:t>
                  </w:r>
                </w:p>
              </w:tc>
              <w:tc>
                <w:tcPr>
                  <w:tcW w:w="40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D29C524" w14:textId="77777777" w:rsidR="009D40B8" w:rsidRPr="009D40B8" w:rsidRDefault="009D40B8" w:rsidP="009D40B8">
                  <w:pPr>
                    <w:spacing w:after="16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D40B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</w:t>
                  </w:r>
                </w:p>
              </w:tc>
              <w:tc>
                <w:tcPr>
                  <w:tcW w:w="204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67CC906" w14:textId="77777777" w:rsidR="009D40B8" w:rsidRPr="009D40B8" w:rsidRDefault="009D40B8" w:rsidP="009D40B8">
                  <w:pPr>
                    <w:spacing w:after="16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D40B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Стоимость фондов с учётом современных цен и условий</w:t>
                  </w:r>
                </w:p>
              </w:tc>
            </w:tr>
            <w:tr w:rsidR="009D40B8" w:rsidRPr="009D40B8" w14:paraId="249437FD" w14:textId="77777777">
              <w:tc>
                <w:tcPr>
                  <w:tcW w:w="36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95B3D73" w14:textId="77777777" w:rsidR="009D40B8" w:rsidRPr="009D40B8" w:rsidRDefault="009D40B8" w:rsidP="009D40B8">
                  <w:pPr>
                    <w:spacing w:after="16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18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C51108A" w14:textId="77777777" w:rsidR="009D40B8" w:rsidRPr="009D40B8" w:rsidRDefault="009D40B8" w:rsidP="009D40B8">
                  <w:pPr>
                    <w:spacing w:after="16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40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CF4349C" w14:textId="77777777" w:rsidR="009D40B8" w:rsidRPr="009D40B8" w:rsidRDefault="009D40B8" w:rsidP="009D40B8">
                  <w:pPr>
                    <w:spacing w:after="16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D40B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</w:t>
                  </w:r>
                </w:p>
              </w:tc>
              <w:tc>
                <w:tcPr>
                  <w:tcW w:w="204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F92FA2B" w14:textId="77777777" w:rsidR="009D40B8" w:rsidRPr="009D40B8" w:rsidRDefault="009D40B8" w:rsidP="009D40B8">
                  <w:pPr>
                    <w:spacing w:after="16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D40B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Стоимость фондов при продаже на рынке</w:t>
                  </w:r>
                </w:p>
              </w:tc>
            </w:tr>
          </w:tbl>
          <w:p w14:paraId="65349BC1" w14:textId="77777777" w:rsidR="009D40B8" w:rsidRPr="009D40B8" w:rsidRDefault="009D40B8" w:rsidP="009D40B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Запишите выбранные цифры под соответствующими буквами:</w:t>
            </w:r>
          </w:p>
          <w:tbl>
            <w:tblPr>
              <w:tblW w:w="3971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00" w:firstRow="0" w:lastRow="0" w:firstColumn="0" w:lastColumn="0" w:noHBand="0" w:noVBand="1"/>
            </w:tblPr>
            <w:tblGrid>
              <w:gridCol w:w="1324"/>
              <w:gridCol w:w="1323"/>
              <w:gridCol w:w="1324"/>
            </w:tblGrid>
            <w:tr w:rsidR="009D40B8" w:rsidRPr="009D40B8" w14:paraId="19BA6821" w14:textId="77777777">
              <w:tc>
                <w:tcPr>
                  <w:tcW w:w="13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2E4839D2" w14:textId="77777777" w:rsidR="009D40B8" w:rsidRPr="009D40B8" w:rsidRDefault="009D40B8" w:rsidP="009D40B8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D40B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А</w:t>
                  </w:r>
                </w:p>
              </w:tc>
              <w:tc>
                <w:tcPr>
                  <w:tcW w:w="132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23DEE6B0" w14:textId="77777777" w:rsidR="009D40B8" w:rsidRPr="009D40B8" w:rsidRDefault="009D40B8" w:rsidP="009D40B8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D40B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Б</w:t>
                  </w:r>
                </w:p>
              </w:tc>
              <w:tc>
                <w:tcPr>
                  <w:tcW w:w="13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3944A6A9" w14:textId="77777777" w:rsidR="009D40B8" w:rsidRPr="009D40B8" w:rsidRDefault="009D40B8" w:rsidP="009D40B8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D40B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</w:t>
                  </w:r>
                </w:p>
              </w:tc>
            </w:tr>
            <w:tr w:rsidR="009D40B8" w:rsidRPr="009D40B8" w14:paraId="347187AA" w14:textId="77777777">
              <w:tc>
                <w:tcPr>
                  <w:tcW w:w="13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F397F73" w14:textId="77777777" w:rsidR="009D40B8" w:rsidRPr="009D40B8" w:rsidRDefault="009D40B8" w:rsidP="009D40B8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2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BDB20DC" w14:textId="77777777" w:rsidR="009D40B8" w:rsidRPr="009D40B8" w:rsidRDefault="009D40B8" w:rsidP="009D40B8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088A012" w14:textId="77777777" w:rsidR="009D40B8" w:rsidRPr="009D40B8" w:rsidRDefault="009D40B8" w:rsidP="009D40B8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14:paraId="5DF0D39C" w14:textId="77777777" w:rsidR="009D40B8" w:rsidRPr="009D40B8" w:rsidRDefault="009D40B8" w:rsidP="009D40B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F2DE23" w14:textId="77777777" w:rsidR="009D40B8" w:rsidRPr="009D40B8" w:rsidRDefault="009D40B8" w:rsidP="009D40B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А2Б3В1</w:t>
            </w:r>
          </w:p>
        </w:tc>
      </w:tr>
      <w:tr w:rsidR="009D40B8" w:rsidRPr="009D40B8" w14:paraId="55CF24CA" w14:textId="77777777" w:rsidTr="009D40B8">
        <w:tc>
          <w:tcPr>
            <w:tcW w:w="1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42EF3" w14:textId="77777777" w:rsidR="009D40B8" w:rsidRPr="009D40B8" w:rsidRDefault="009D40B8" w:rsidP="009D40B8">
            <w:pPr>
              <w:spacing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9D40B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Прочитайте текст и установите соответствие</w:t>
            </w:r>
          </w:p>
          <w:p w14:paraId="2A19DE78" w14:textId="77777777" w:rsidR="009D40B8" w:rsidRPr="009D40B8" w:rsidRDefault="009D40B8" w:rsidP="009D40B8">
            <w:pPr>
              <w:spacing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14:paraId="3D78724B" w14:textId="77777777" w:rsidR="009D40B8" w:rsidRPr="009D40B8" w:rsidRDefault="009D40B8" w:rsidP="009D40B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Установите соответствие между показателями использования основных фондов и их формулами:</w:t>
            </w:r>
          </w:p>
        </w:tc>
        <w:tc>
          <w:tcPr>
            <w:tcW w:w="2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572C6" w14:textId="77777777" w:rsidR="009D40B8" w:rsidRPr="009D40B8" w:rsidRDefault="009D40B8" w:rsidP="009D40B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каждой позиции, данной в левом столбце, подберите соответствующую позицию из правого столбца:</w:t>
            </w:r>
          </w:p>
          <w:tbl>
            <w:tblPr>
              <w:tblStyle w:val="a5"/>
              <w:tblW w:w="4870" w:type="pct"/>
              <w:tblLook w:val="04A0" w:firstRow="1" w:lastRow="0" w:firstColumn="1" w:lastColumn="0" w:noHBand="0" w:noVBand="1"/>
            </w:tblPr>
            <w:tblGrid>
              <w:gridCol w:w="396"/>
              <w:gridCol w:w="1796"/>
              <w:gridCol w:w="382"/>
              <w:gridCol w:w="2211"/>
            </w:tblGrid>
            <w:tr w:rsidR="009D40B8" w:rsidRPr="009D40B8" w14:paraId="2E141A4E" w14:textId="77777777" w:rsidTr="009D40B8">
              <w:tc>
                <w:tcPr>
                  <w:tcW w:w="229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1D0F35E" w14:textId="77777777" w:rsidR="009D40B8" w:rsidRPr="009D40B8" w:rsidRDefault="009D40B8" w:rsidP="009D40B8">
                  <w:pPr>
                    <w:spacing w:after="16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D40B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Показатели</w:t>
                  </w:r>
                </w:p>
              </w:tc>
              <w:tc>
                <w:tcPr>
                  <w:tcW w:w="2709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8152409" w14:textId="77777777" w:rsidR="009D40B8" w:rsidRPr="009D40B8" w:rsidRDefault="009D40B8" w:rsidP="009D40B8">
                  <w:pPr>
                    <w:spacing w:after="16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D40B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Формулы</w:t>
                  </w:r>
                </w:p>
              </w:tc>
            </w:tr>
            <w:tr w:rsidR="009D40B8" w:rsidRPr="009D40B8" w14:paraId="3C87CF9E" w14:textId="77777777" w:rsidTr="009D40B8">
              <w:tc>
                <w:tcPr>
                  <w:tcW w:w="41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441DC2E" w14:textId="77777777" w:rsidR="009D40B8" w:rsidRPr="009D40B8" w:rsidRDefault="009D40B8" w:rsidP="009D40B8">
                  <w:pPr>
                    <w:spacing w:after="16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D40B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А</w:t>
                  </w:r>
                </w:p>
              </w:tc>
              <w:tc>
                <w:tcPr>
                  <w:tcW w:w="187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DA8B33D" w14:textId="77777777" w:rsidR="009D40B8" w:rsidRPr="009D40B8" w:rsidRDefault="009D40B8" w:rsidP="009D40B8">
                  <w:pPr>
                    <w:spacing w:after="16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D40B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Фондоотдача</w:t>
                  </w:r>
                </w:p>
              </w:tc>
              <w:tc>
                <w:tcPr>
                  <w:tcW w:w="39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BF125E4" w14:textId="77777777" w:rsidR="009D40B8" w:rsidRPr="009D40B8" w:rsidRDefault="009D40B8" w:rsidP="009D40B8">
                  <w:pPr>
                    <w:spacing w:after="16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D40B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231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D478A0B" w14:textId="77777777" w:rsidR="009D40B8" w:rsidRPr="009D40B8" w:rsidRDefault="009D40B8" w:rsidP="009D40B8">
                  <w:pPr>
                    <w:spacing w:after="16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D40B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(Среднегодовая стоимость основных фондов / Выручка)</w:t>
                  </w:r>
                </w:p>
              </w:tc>
            </w:tr>
            <w:tr w:rsidR="009D40B8" w:rsidRPr="009D40B8" w14:paraId="308D4EB2" w14:textId="77777777" w:rsidTr="009D40B8">
              <w:tc>
                <w:tcPr>
                  <w:tcW w:w="41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134B18C" w14:textId="77777777" w:rsidR="009D40B8" w:rsidRPr="009D40B8" w:rsidRDefault="009D40B8" w:rsidP="009D40B8">
                  <w:pPr>
                    <w:spacing w:after="16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D40B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Б</w:t>
                  </w:r>
                </w:p>
              </w:tc>
              <w:tc>
                <w:tcPr>
                  <w:tcW w:w="187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D8C16D6" w14:textId="77777777" w:rsidR="009D40B8" w:rsidRPr="009D40B8" w:rsidRDefault="009D40B8" w:rsidP="009D40B8">
                  <w:pPr>
                    <w:spacing w:after="16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D40B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Фондоёмкость</w:t>
                  </w:r>
                </w:p>
              </w:tc>
              <w:tc>
                <w:tcPr>
                  <w:tcW w:w="39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254D474" w14:textId="77777777" w:rsidR="009D40B8" w:rsidRPr="009D40B8" w:rsidRDefault="009D40B8" w:rsidP="009D40B8">
                  <w:pPr>
                    <w:spacing w:after="16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D40B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  <w:tc>
                <w:tcPr>
                  <w:tcW w:w="231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B672F46" w14:textId="77777777" w:rsidR="009D40B8" w:rsidRPr="009D40B8" w:rsidRDefault="009D40B8" w:rsidP="009D40B8">
                  <w:pPr>
                    <w:spacing w:after="16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D40B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(Выручка / Среднегодовая стоимость основных фондов)</w:t>
                  </w:r>
                </w:p>
              </w:tc>
            </w:tr>
            <w:tr w:rsidR="009D40B8" w:rsidRPr="009D40B8" w14:paraId="5737D550" w14:textId="77777777" w:rsidTr="009D40B8">
              <w:tc>
                <w:tcPr>
                  <w:tcW w:w="41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810DA55" w14:textId="77777777" w:rsidR="009D40B8" w:rsidRPr="009D40B8" w:rsidRDefault="009D40B8" w:rsidP="009D40B8">
                  <w:pPr>
                    <w:spacing w:after="16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D40B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</w:t>
                  </w:r>
                </w:p>
              </w:tc>
              <w:tc>
                <w:tcPr>
                  <w:tcW w:w="187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994B648" w14:textId="77777777" w:rsidR="009D40B8" w:rsidRPr="009D40B8" w:rsidRDefault="009D40B8" w:rsidP="009D40B8">
                  <w:pPr>
                    <w:spacing w:after="16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D40B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Фондовооружённость</w:t>
                  </w:r>
                </w:p>
              </w:tc>
              <w:tc>
                <w:tcPr>
                  <w:tcW w:w="39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921EC54" w14:textId="77777777" w:rsidR="009D40B8" w:rsidRPr="009D40B8" w:rsidRDefault="009D40B8" w:rsidP="009D40B8">
                  <w:pPr>
                    <w:spacing w:after="16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D40B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</w:t>
                  </w:r>
                </w:p>
              </w:tc>
              <w:tc>
                <w:tcPr>
                  <w:tcW w:w="231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5743C3E" w14:textId="77777777" w:rsidR="009D40B8" w:rsidRPr="009D40B8" w:rsidRDefault="009D40B8" w:rsidP="009D40B8">
                  <w:pPr>
                    <w:spacing w:after="16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D40B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(Среднегодовая стоимость основ</w:t>
                  </w:r>
                  <w:r w:rsidRPr="009D40B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ных фондов / Численность работников)</w:t>
                  </w:r>
                </w:p>
              </w:tc>
            </w:tr>
            <w:tr w:rsidR="009D40B8" w:rsidRPr="009D40B8" w14:paraId="14AB6DE1" w14:textId="77777777" w:rsidTr="009D40B8">
              <w:tc>
                <w:tcPr>
                  <w:tcW w:w="41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3FF4026" w14:textId="77777777" w:rsidR="009D40B8" w:rsidRPr="009D40B8" w:rsidRDefault="009D40B8" w:rsidP="009D40B8">
                  <w:pPr>
                    <w:spacing w:after="16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87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24C9C5D" w14:textId="77777777" w:rsidR="009D40B8" w:rsidRPr="009D40B8" w:rsidRDefault="009D40B8" w:rsidP="009D40B8">
                  <w:pPr>
                    <w:spacing w:after="16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9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0177C39" w14:textId="77777777" w:rsidR="009D40B8" w:rsidRPr="009D40B8" w:rsidRDefault="009D40B8" w:rsidP="009D40B8">
                  <w:pPr>
                    <w:spacing w:after="16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D40B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</w:t>
                  </w:r>
                </w:p>
              </w:tc>
              <w:tc>
                <w:tcPr>
                  <w:tcW w:w="231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005416A" w14:textId="77777777" w:rsidR="009D40B8" w:rsidRPr="009D40B8" w:rsidRDefault="009D40B8" w:rsidP="009D40B8">
                  <w:pPr>
                    <w:spacing w:after="16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D40B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(Амортизация / Стоимость основных фондов) × 100</w:t>
                  </w:r>
                </w:p>
              </w:tc>
            </w:tr>
          </w:tbl>
          <w:p w14:paraId="0FA319A6" w14:textId="77777777" w:rsidR="009D40B8" w:rsidRPr="009D40B8" w:rsidRDefault="009D40B8" w:rsidP="009D40B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Запишите выбранные цифры под соответствующими буквами:</w:t>
            </w:r>
          </w:p>
          <w:tbl>
            <w:tblPr>
              <w:tblW w:w="3971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00" w:firstRow="0" w:lastRow="0" w:firstColumn="0" w:lastColumn="0" w:noHBand="0" w:noVBand="1"/>
            </w:tblPr>
            <w:tblGrid>
              <w:gridCol w:w="1324"/>
              <w:gridCol w:w="1323"/>
              <w:gridCol w:w="1324"/>
            </w:tblGrid>
            <w:tr w:rsidR="009D40B8" w:rsidRPr="009D40B8" w14:paraId="2D305C01" w14:textId="77777777">
              <w:tc>
                <w:tcPr>
                  <w:tcW w:w="13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7F1B9EA9" w14:textId="77777777" w:rsidR="009D40B8" w:rsidRPr="009D40B8" w:rsidRDefault="009D40B8" w:rsidP="009D40B8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D40B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А</w:t>
                  </w:r>
                </w:p>
              </w:tc>
              <w:tc>
                <w:tcPr>
                  <w:tcW w:w="132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61A2C3C9" w14:textId="77777777" w:rsidR="009D40B8" w:rsidRPr="009D40B8" w:rsidRDefault="009D40B8" w:rsidP="009D40B8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D40B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Б</w:t>
                  </w:r>
                </w:p>
              </w:tc>
              <w:tc>
                <w:tcPr>
                  <w:tcW w:w="13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3C3DE2BE" w14:textId="77777777" w:rsidR="009D40B8" w:rsidRPr="009D40B8" w:rsidRDefault="009D40B8" w:rsidP="009D40B8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D40B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</w:t>
                  </w:r>
                </w:p>
              </w:tc>
            </w:tr>
            <w:tr w:rsidR="009D40B8" w:rsidRPr="009D40B8" w14:paraId="6F6CD019" w14:textId="77777777">
              <w:tc>
                <w:tcPr>
                  <w:tcW w:w="13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346690E" w14:textId="77777777" w:rsidR="009D40B8" w:rsidRPr="009D40B8" w:rsidRDefault="009D40B8" w:rsidP="009D40B8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2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F391DFF" w14:textId="77777777" w:rsidR="009D40B8" w:rsidRPr="009D40B8" w:rsidRDefault="009D40B8" w:rsidP="009D40B8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D40864B" w14:textId="77777777" w:rsidR="009D40B8" w:rsidRPr="009D40B8" w:rsidRDefault="009D40B8" w:rsidP="009D40B8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14:paraId="6B955726" w14:textId="77777777" w:rsidR="009D40B8" w:rsidRPr="009D40B8" w:rsidRDefault="009D40B8" w:rsidP="009D40B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3D32B5" w14:textId="77777777" w:rsidR="009D40B8" w:rsidRPr="009D40B8" w:rsidRDefault="009D40B8" w:rsidP="009D40B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А2Б1В3</w:t>
            </w:r>
          </w:p>
        </w:tc>
      </w:tr>
      <w:tr w:rsidR="009D40B8" w:rsidRPr="009D40B8" w14:paraId="344618FE" w14:textId="77777777" w:rsidTr="009D40B8">
        <w:tc>
          <w:tcPr>
            <w:tcW w:w="1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15567" w14:textId="338081C6" w:rsidR="009D40B8" w:rsidRPr="009D40B8" w:rsidRDefault="0076100B" w:rsidP="009D40B8">
            <w:pPr>
              <w:spacing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1302AB82" w14:textId="72CE612F" w:rsidR="009D40B8" w:rsidRPr="009D40B8" w:rsidRDefault="009D40B8" w:rsidP="009D40B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Коэффициент физического износа основных фондов определяется </w:t>
            </w:r>
          </w:p>
        </w:tc>
        <w:tc>
          <w:tcPr>
            <w:tcW w:w="2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A63F3" w14:textId="77777777" w:rsidR="009D40B8" w:rsidRPr="009D40B8" w:rsidRDefault="009D40B8" w:rsidP="009D40B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делением суммы начисленного износа на первоначальную стоимость основных фондов</w:t>
            </w:r>
          </w:p>
          <w:p w14:paraId="3A594FAB" w14:textId="77777777" w:rsidR="009D40B8" w:rsidRPr="009D40B8" w:rsidRDefault="009D40B8" w:rsidP="009D40B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делением суммы начисленного износа на остаточную стоимость основных фондов</w:t>
            </w:r>
          </w:p>
          <w:p w14:paraId="0F521416" w14:textId="77777777" w:rsidR="009D40B8" w:rsidRPr="009D40B8" w:rsidRDefault="009D40B8" w:rsidP="009D40B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делением первоначальной стоимости основных фондов на остаточную</w:t>
            </w:r>
          </w:p>
          <w:p w14:paraId="43AAAF07" w14:textId="32CCB87D" w:rsidR="009D40B8" w:rsidRPr="009D40B8" w:rsidRDefault="009D40B8" w:rsidP="009D40B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делением остаточной стоимости основных фондов на первоначальную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0977D0" w14:textId="77777777" w:rsidR="009D40B8" w:rsidRPr="009D40B8" w:rsidRDefault="009D40B8" w:rsidP="009D40B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</w:tbl>
    <w:p w14:paraId="5A2C2011" w14:textId="77777777" w:rsidR="000F30BF" w:rsidRPr="009E4574" w:rsidRDefault="000F30BF" w:rsidP="000F30BF">
      <w:pPr>
        <w:rPr>
          <w:rFonts w:ascii="Times New Roman" w:hAnsi="Times New Roman" w:cs="Times New Roman"/>
          <w:sz w:val="24"/>
          <w:szCs w:val="24"/>
        </w:rPr>
      </w:pPr>
      <w:r w:rsidRPr="009E4574">
        <w:rPr>
          <w:rFonts w:ascii="Times New Roman" w:hAnsi="Times New Roman" w:cs="Times New Roman"/>
          <w:sz w:val="24"/>
          <w:szCs w:val="24"/>
        </w:rPr>
        <w:t xml:space="preserve">Критерии оценки: </w:t>
      </w:r>
    </w:p>
    <w:p w14:paraId="69D7105A" w14:textId="1A4626D9" w:rsidR="000F30BF" w:rsidRPr="0065163A" w:rsidRDefault="000F30BF" w:rsidP="000F30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65163A">
        <w:rPr>
          <w:rFonts w:ascii="Times New Roman" w:hAnsi="Times New Roman" w:cs="Times New Roman"/>
          <w:sz w:val="24"/>
          <w:szCs w:val="24"/>
        </w:rPr>
        <w:t xml:space="preserve"> балл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65163A">
        <w:rPr>
          <w:rFonts w:ascii="Times New Roman" w:hAnsi="Times New Roman" w:cs="Times New Roman"/>
          <w:sz w:val="24"/>
          <w:szCs w:val="24"/>
        </w:rPr>
        <w:t xml:space="preserve"> за каждый правильный ответ. Максимальное количество баллов -</w:t>
      </w:r>
      <w:r>
        <w:rPr>
          <w:rFonts w:ascii="Times New Roman" w:hAnsi="Times New Roman" w:cs="Times New Roman"/>
          <w:sz w:val="24"/>
          <w:szCs w:val="24"/>
        </w:rPr>
        <w:t xml:space="preserve"> 40</w:t>
      </w:r>
      <w:r w:rsidRPr="0065163A">
        <w:rPr>
          <w:rFonts w:ascii="Times New Roman" w:hAnsi="Times New Roman" w:cs="Times New Roman"/>
          <w:sz w:val="24"/>
          <w:szCs w:val="24"/>
        </w:rPr>
        <w:t>.</w:t>
      </w:r>
    </w:p>
    <w:p w14:paraId="58754D3F" w14:textId="77777777" w:rsidR="009D40B8" w:rsidRDefault="009D40B8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7214E71" w14:textId="77777777" w:rsidR="009D40B8" w:rsidRPr="00557AA3" w:rsidRDefault="009D40B8" w:rsidP="009D40B8">
      <w:pPr>
        <w:widowControl w:val="0"/>
        <w:autoSpaceDE w:val="0"/>
        <w:autoSpaceDN w:val="0"/>
        <w:spacing w:before="90" w:after="0" w:line="240" w:lineRule="auto"/>
        <w:ind w:left="2020" w:right="1557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57AA3">
        <w:rPr>
          <w:rFonts w:ascii="Times New Roman" w:eastAsia="Times New Roman" w:hAnsi="Times New Roman" w:cs="Times New Roman"/>
          <w:sz w:val="24"/>
          <w:szCs w:val="24"/>
        </w:rPr>
        <w:t>ТИПОВЫЕ</w:t>
      </w:r>
      <w:r w:rsidRPr="00557AA3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557AA3">
        <w:rPr>
          <w:rFonts w:ascii="Times New Roman" w:eastAsia="Times New Roman" w:hAnsi="Times New Roman" w:cs="Times New Roman"/>
          <w:sz w:val="24"/>
          <w:szCs w:val="24"/>
        </w:rPr>
        <w:t>ЗАДАНИЯ</w:t>
      </w:r>
      <w:r w:rsidRPr="00557AA3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57AA3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557AA3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57AA3">
        <w:rPr>
          <w:rFonts w:ascii="Times New Roman" w:eastAsia="Times New Roman" w:hAnsi="Times New Roman" w:cs="Times New Roman"/>
          <w:sz w:val="24"/>
          <w:szCs w:val="24"/>
        </w:rPr>
        <w:t>ПРОВЕРКИ</w:t>
      </w:r>
      <w:r w:rsidRPr="00557AA3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557AA3">
        <w:rPr>
          <w:rFonts w:ascii="Times New Roman" w:eastAsia="Times New Roman" w:hAnsi="Times New Roman" w:cs="Times New Roman"/>
          <w:sz w:val="24"/>
          <w:szCs w:val="24"/>
        </w:rPr>
        <w:t>УМЕНИЙ:</w:t>
      </w:r>
    </w:p>
    <w:p w14:paraId="43CB15C0" w14:textId="60E7B874" w:rsidR="009D40B8" w:rsidRPr="00557AA3" w:rsidRDefault="009D40B8" w:rsidP="00F34454">
      <w:pPr>
        <w:widowControl w:val="0"/>
        <w:numPr>
          <w:ilvl w:val="0"/>
          <w:numId w:val="4"/>
        </w:numPr>
        <w:tabs>
          <w:tab w:val="left" w:pos="343"/>
        </w:tabs>
        <w:autoSpaceDE w:val="0"/>
        <w:autoSpaceDN w:val="0"/>
        <w:spacing w:before="230" w:after="0" w:line="240" w:lineRule="auto"/>
        <w:ind w:right="232" w:firstLine="0"/>
        <w:rPr>
          <w:rFonts w:ascii="Times New Roman" w:eastAsia="Times New Roman" w:hAnsi="Times New Roman" w:cs="Times New Roman"/>
          <w:sz w:val="24"/>
        </w:rPr>
      </w:pPr>
      <w:r w:rsidRPr="00557AA3">
        <w:rPr>
          <w:rFonts w:ascii="Times New Roman" w:eastAsia="Times New Roman" w:hAnsi="Times New Roman" w:cs="Times New Roman"/>
          <w:sz w:val="24"/>
        </w:rPr>
        <w:t>й</w:t>
      </w:r>
      <w:r w:rsidRPr="00557AA3">
        <w:rPr>
          <w:rFonts w:ascii="Times New Roman" w:eastAsia="Times New Roman" w:hAnsi="Times New Roman" w:cs="Times New Roman"/>
          <w:spacing w:val="19"/>
          <w:sz w:val="24"/>
        </w:rPr>
        <w:t xml:space="preserve"> </w:t>
      </w:r>
      <w:r w:rsidRPr="00557AA3">
        <w:rPr>
          <w:rFonts w:ascii="Times New Roman" w:eastAsia="Times New Roman" w:hAnsi="Times New Roman" w:cs="Times New Roman"/>
          <w:sz w:val="24"/>
        </w:rPr>
        <w:t>вопрос</w:t>
      </w:r>
      <w:r w:rsidRPr="00557AA3">
        <w:rPr>
          <w:rFonts w:ascii="Times New Roman" w:eastAsia="Times New Roman" w:hAnsi="Times New Roman" w:cs="Times New Roman"/>
          <w:spacing w:val="18"/>
          <w:sz w:val="24"/>
        </w:rPr>
        <w:t xml:space="preserve"> </w:t>
      </w:r>
      <w:r w:rsidRPr="00557AA3">
        <w:rPr>
          <w:rFonts w:ascii="Times New Roman" w:eastAsia="Times New Roman" w:hAnsi="Times New Roman" w:cs="Times New Roman"/>
          <w:sz w:val="24"/>
        </w:rPr>
        <w:t>билета</w:t>
      </w:r>
      <w:r w:rsidRPr="00557AA3">
        <w:rPr>
          <w:rFonts w:ascii="Times New Roman" w:eastAsia="Times New Roman" w:hAnsi="Times New Roman" w:cs="Times New Roman"/>
          <w:spacing w:val="19"/>
          <w:sz w:val="24"/>
        </w:rPr>
        <w:t xml:space="preserve"> </w:t>
      </w:r>
      <w:r w:rsidRPr="00557AA3">
        <w:rPr>
          <w:rFonts w:ascii="Times New Roman" w:eastAsia="Times New Roman" w:hAnsi="Times New Roman" w:cs="Times New Roman"/>
          <w:sz w:val="24"/>
        </w:rPr>
        <w:t>(30</w:t>
      </w:r>
      <w:r w:rsidRPr="00557AA3">
        <w:rPr>
          <w:rFonts w:ascii="Times New Roman" w:eastAsia="Times New Roman" w:hAnsi="Times New Roman" w:cs="Times New Roman"/>
          <w:spacing w:val="18"/>
          <w:sz w:val="24"/>
        </w:rPr>
        <w:t xml:space="preserve"> </w:t>
      </w:r>
      <w:r w:rsidRPr="00557AA3">
        <w:rPr>
          <w:rFonts w:ascii="Times New Roman" w:eastAsia="Times New Roman" w:hAnsi="Times New Roman" w:cs="Times New Roman"/>
          <w:sz w:val="24"/>
        </w:rPr>
        <w:t>баллов),</w:t>
      </w:r>
      <w:r w:rsidRPr="00557AA3">
        <w:rPr>
          <w:rFonts w:ascii="Times New Roman" w:eastAsia="Times New Roman" w:hAnsi="Times New Roman" w:cs="Times New Roman"/>
          <w:spacing w:val="19"/>
          <w:sz w:val="24"/>
        </w:rPr>
        <w:t xml:space="preserve"> </w:t>
      </w:r>
      <w:r w:rsidRPr="00557AA3">
        <w:rPr>
          <w:rFonts w:ascii="Times New Roman" w:eastAsia="Times New Roman" w:hAnsi="Times New Roman" w:cs="Times New Roman"/>
          <w:sz w:val="24"/>
        </w:rPr>
        <w:t>вид</w:t>
      </w:r>
      <w:r w:rsidRPr="00557AA3">
        <w:rPr>
          <w:rFonts w:ascii="Times New Roman" w:eastAsia="Times New Roman" w:hAnsi="Times New Roman" w:cs="Times New Roman"/>
          <w:spacing w:val="19"/>
          <w:sz w:val="24"/>
        </w:rPr>
        <w:t xml:space="preserve"> </w:t>
      </w:r>
      <w:r w:rsidRPr="00557AA3">
        <w:rPr>
          <w:rFonts w:ascii="Times New Roman" w:eastAsia="Times New Roman" w:hAnsi="Times New Roman" w:cs="Times New Roman"/>
          <w:sz w:val="24"/>
        </w:rPr>
        <w:t>вопроса:</w:t>
      </w:r>
      <w:r w:rsidRPr="00557AA3">
        <w:rPr>
          <w:rFonts w:ascii="Times New Roman" w:eastAsia="Times New Roman" w:hAnsi="Times New Roman" w:cs="Times New Roman"/>
          <w:spacing w:val="19"/>
          <w:sz w:val="24"/>
        </w:rPr>
        <w:t xml:space="preserve"> </w:t>
      </w:r>
      <w:r w:rsidRPr="00557AA3">
        <w:rPr>
          <w:rFonts w:ascii="Times New Roman" w:eastAsia="Times New Roman" w:hAnsi="Times New Roman" w:cs="Times New Roman"/>
          <w:sz w:val="24"/>
        </w:rPr>
        <w:t>Задание</w:t>
      </w:r>
      <w:r w:rsidRPr="00557AA3">
        <w:rPr>
          <w:rFonts w:ascii="Times New Roman" w:eastAsia="Times New Roman" w:hAnsi="Times New Roman" w:cs="Times New Roman"/>
          <w:spacing w:val="18"/>
          <w:sz w:val="24"/>
        </w:rPr>
        <w:t xml:space="preserve"> </w:t>
      </w:r>
      <w:r w:rsidRPr="00557AA3">
        <w:rPr>
          <w:rFonts w:ascii="Times New Roman" w:eastAsia="Times New Roman" w:hAnsi="Times New Roman" w:cs="Times New Roman"/>
          <w:sz w:val="24"/>
        </w:rPr>
        <w:t>на</w:t>
      </w:r>
      <w:r w:rsidRPr="00557AA3">
        <w:rPr>
          <w:rFonts w:ascii="Times New Roman" w:eastAsia="Times New Roman" w:hAnsi="Times New Roman" w:cs="Times New Roman"/>
          <w:spacing w:val="20"/>
          <w:sz w:val="24"/>
        </w:rPr>
        <w:t xml:space="preserve"> </w:t>
      </w:r>
      <w:r w:rsidRPr="00557AA3">
        <w:rPr>
          <w:rFonts w:ascii="Times New Roman" w:eastAsia="Times New Roman" w:hAnsi="Times New Roman" w:cs="Times New Roman"/>
          <w:sz w:val="24"/>
        </w:rPr>
        <w:t>умение.</w:t>
      </w:r>
      <w:r w:rsidRPr="00557AA3">
        <w:rPr>
          <w:rFonts w:ascii="Times New Roman" w:eastAsia="Times New Roman" w:hAnsi="Times New Roman" w:cs="Times New Roman"/>
          <w:spacing w:val="39"/>
          <w:sz w:val="24"/>
        </w:rPr>
        <w:t xml:space="preserve"> </w:t>
      </w:r>
      <w:r w:rsidRPr="00557AA3">
        <w:rPr>
          <w:rFonts w:ascii="Times New Roman" w:eastAsia="Times New Roman" w:hAnsi="Times New Roman" w:cs="Times New Roman"/>
          <w:sz w:val="24"/>
        </w:rPr>
        <w:t>Критерий:</w:t>
      </w:r>
      <w:r w:rsidRPr="00557AA3">
        <w:rPr>
          <w:rFonts w:ascii="Times New Roman" w:eastAsia="Times New Roman" w:hAnsi="Times New Roman" w:cs="Times New Roman"/>
          <w:spacing w:val="19"/>
          <w:sz w:val="24"/>
        </w:rPr>
        <w:t xml:space="preserve"> </w:t>
      </w:r>
      <w:r w:rsidR="006F0664" w:rsidRPr="006F0664">
        <w:rPr>
          <w:rFonts w:ascii="Times New Roman" w:eastAsia="Times New Roman" w:hAnsi="Times New Roman" w:cs="Times New Roman"/>
          <w:sz w:val="24"/>
        </w:rPr>
        <w:t xml:space="preserve">Уметь анализировать </w:t>
      </w:r>
      <w:r w:rsidR="006F0664">
        <w:rPr>
          <w:rFonts w:ascii="Times New Roman" w:eastAsia="Times New Roman" w:hAnsi="Times New Roman" w:cs="Times New Roman"/>
          <w:sz w:val="24"/>
        </w:rPr>
        <w:t>показатели экономического потенциала организации</w:t>
      </w:r>
      <w:r w:rsidRPr="00557AA3">
        <w:rPr>
          <w:rFonts w:ascii="Times New Roman" w:eastAsia="Times New Roman" w:hAnsi="Times New Roman" w:cs="Times New Roman"/>
          <w:sz w:val="24"/>
        </w:rPr>
        <w:t>.</w:t>
      </w:r>
    </w:p>
    <w:p w14:paraId="2E413683" w14:textId="77777777" w:rsidR="006F0664" w:rsidRDefault="006F0664" w:rsidP="009D40B8">
      <w:pPr>
        <w:widowControl w:val="0"/>
        <w:autoSpaceDE w:val="0"/>
        <w:autoSpaceDN w:val="0"/>
        <w:spacing w:before="1" w:after="0" w:line="240" w:lineRule="auto"/>
        <w:ind w:left="-59" w:right="229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4B13D49A" w14:textId="077F0075" w:rsidR="009D40B8" w:rsidRPr="009D40B8" w:rsidRDefault="009D40B8" w:rsidP="009D40B8">
      <w:pPr>
        <w:widowControl w:val="0"/>
        <w:autoSpaceDE w:val="0"/>
        <w:autoSpaceDN w:val="0"/>
        <w:spacing w:before="1" w:after="0" w:line="240" w:lineRule="auto"/>
        <w:ind w:left="-59" w:right="229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D40B8">
        <w:rPr>
          <w:rFonts w:ascii="Times New Roman" w:eastAsia="Times New Roman" w:hAnsi="Times New Roman" w:cs="Times New Roman"/>
          <w:b/>
          <w:bCs/>
          <w:sz w:val="24"/>
          <w:szCs w:val="24"/>
        </w:rPr>
        <w:t>Компетенция:</w:t>
      </w:r>
      <w:r w:rsidRPr="009D40B8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9D40B8">
        <w:rPr>
          <w:rFonts w:ascii="Times New Roman" w:eastAsia="Times New Roman" w:hAnsi="Times New Roman" w:cs="Times New Roman"/>
          <w:b/>
          <w:bCs/>
          <w:sz w:val="24"/>
          <w:szCs w:val="24"/>
        </w:rPr>
        <w:t>ПК-1</w:t>
      </w:r>
      <w:r w:rsidRPr="009D40B8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9D40B8">
        <w:rPr>
          <w:rFonts w:ascii="Times New Roman" w:eastAsia="Times New Roman" w:hAnsi="Times New Roman" w:cs="Times New Roman"/>
          <w:b/>
          <w:bCs/>
          <w:sz w:val="24"/>
          <w:szCs w:val="24"/>
        </w:rPr>
        <w:t>Способность анализировать экономический потенциал России, регионального, отраслевого и функционального строения национальной экономики; выявлять специфику и тенденции международных отношений и угрозы экономической безопасности страны и организаций при осуществлении профессиональной деятельности.</w:t>
      </w:r>
    </w:p>
    <w:p w14:paraId="1D887CDC" w14:textId="77777777" w:rsidR="009D40B8" w:rsidRPr="009D40B8" w:rsidRDefault="009D40B8" w:rsidP="009D40B8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D40B8">
        <w:rPr>
          <w:rFonts w:ascii="Times New Roman" w:eastAsia="Times New Roman" w:hAnsi="Times New Roman" w:cs="Times New Roman"/>
          <w:sz w:val="24"/>
          <w:szCs w:val="24"/>
          <w:lang w:eastAsia="ru-RU"/>
        </w:rPr>
        <w:t>У. Уметь применять методы анализа экономического потенциала России, регионального, отраслевого и функционального строения национальной экономики и выявлять специфику и тенденции международных отношений и угрозы экономической безопасности страны и организаций при осуществлении профессиональной деятельности</w:t>
      </w:r>
    </w:p>
    <w:p w14:paraId="66F2A3EE" w14:textId="77777777" w:rsidR="00FB5A8E" w:rsidRDefault="00FB5A8E" w:rsidP="006F0664">
      <w:pPr>
        <w:widowControl w:val="0"/>
        <w:autoSpaceDE w:val="0"/>
        <w:autoSpaceDN w:val="0"/>
        <w:spacing w:before="90" w:after="0" w:line="240" w:lineRule="auto"/>
        <w:ind w:right="1557"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3D4E49C1" w14:textId="40CBD68D" w:rsidR="006F0664" w:rsidRPr="007F6B14" w:rsidRDefault="006F0664" w:rsidP="006F0664">
      <w:pPr>
        <w:widowControl w:val="0"/>
        <w:autoSpaceDE w:val="0"/>
        <w:autoSpaceDN w:val="0"/>
        <w:spacing w:before="90" w:after="0" w:line="240" w:lineRule="auto"/>
        <w:ind w:right="1557"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F6B1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ЗАДАНИЕ 1: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Оценка р</w:t>
      </w:r>
      <w:r w:rsidRPr="006F0664">
        <w:rPr>
          <w:rFonts w:ascii="Times New Roman" w:eastAsia="Times New Roman" w:hAnsi="Times New Roman" w:cs="Times New Roman"/>
          <w:b/>
          <w:bCs/>
          <w:sz w:val="24"/>
          <w:szCs w:val="24"/>
        </w:rPr>
        <w:t>есурсно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го</w:t>
      </w:r>
      <w:r w:rsidRPr="006F066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обеспечени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я</w:t>
      </w:r>
      <w:r w:rsidRPr="006F066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организации</w:t>
      </w:r>
    </w:p>
    <w:p w14:paraId="46680545" w14:textId="77777777" w:rsidR="00FB5A8E" w:rsidRDefault="00FB5A8E" w:rsidP="006F0664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2981336" w14:textId="65B5C6A8" w:rsidR="006F0664" w:rsidRPr="006F0664" w:rsidRDefault="006F0664" w:rsidP="00F11D93">
      <w:pPr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06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Компания </w:t>
      </w:r>
      <w:r w:rsidRPr="006F066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ООО </w:t>
      </w:r>
      <w:r w:rsidR="00C9643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r w:rsidRPr="006F066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Альтаир</w:t>
      </w:r>
      <w:r w:rsidR="00C9643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  <w:r w:rsidRPr="006F06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— производственное предприятие, специализирующееся на выпуске деревянной мебели. В связи с увеличением объёма заказов, руководством было принято решение об оптимизации ресурсного обеспечения с целью повышения эффективности деятельности и минимизации издержек.</w:t>
      </w:r>
      <w:r w:rsidR="00F11D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F0664">
        <w:rPr>
          <w:rFonts w:ascii="Times New Roman" w:eastAsia="Times New Roman" w:hAnsi="Times New Roman" w:cs="Times New Roman"/>
          <w:sz w:val="24"/>
          <w:szCs w:val="24"/>
          <w:lang w:eastAsia="ru-RU"/>
        </w:rPr>
        <w:t>Ваша задача — в роли аналитика предприятия:</w:t>
      </w:r>
    </w:p>
    <w:p w14:paraId="4F25EFFC" w14:textId="77777777" w:rsidR="006F0664" w:rsidRPr="006F0664" w:rsidRDefault="006F0664" w:rsidP="00F34454">
      <w:pPr>
        <w:numPr>
          <w:ilvl w:val="0"/>
          <w:numId w:val="7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066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Оценить структуру ресурсного обеспечения организации;</w:t>
      </w:r>
    </w:p>
    <w:p w14:paraId="7D7469A4" w14:textId="77777777" w:rsidR="006F0664" w:rsidRPr="006F0664" w:rsidRDefault="006F0664" w:rsidP="00F34454">
      <w:pPr>
        <w:numPr>
          <w:ilvl w:val="0"/>
          <w:numId w:val="7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0664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Выявить ключевые проблемы и риски, связанные с текущим обеспечением трудовыми, материальными и финансовыми ресурсами;</w:t>
      </w:r>
    </w:p>
    <w:p w14:paraId="7605A346" w14:textId="77777777" w:rsidR="006F0664" w:rsidRPr="006F0664" w:rsidRDefault="006F0664" w:rsidP="00F34454">
      <w:pPr>
        <w:numPr>
          <w:ilvl w:val="0"/>
          <w:numId w:val="7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066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Предложить комплекс мероприятий по улучшению ресурсного обеспечения с учётом перспектив расширения производства.</w:t>
      </w:r>
    </w:p>
    <w:p w14:paraId="5E05935C" w14:textId="523E1E98" w:rsidR="006F0664" w:rsidRPr="006F0664" w:rsidRDefault="006F0664" w:rsidP="006F0664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F066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Исходные данные:</w:t>
      </w:r>
    </w:p>
    <w:p w14:paraId="16F30D30" w14:textId="77777777" w:rsidR="006F0664" w:rsidRPr="006F0664" w:rsidRDefault="006F0664" w:rsidP="00F34454">
      <w:pPr>
        <w:numPr>
          <w:ilvl w:val="0"/>
          <w:numId w:val="8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0664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Среднесписочная численность работников — 120 человек</w:t>
      </w:r>
    </w:p>
    <w:p w14:paraId="054D98F9" w14:textId="77777777" w:rsidR="006F0664" w:rsidRPr="006F0664" w:rsidRDefault="006F0664" w:rsidP="00F34454">
      <w:pPr>
        <w:numPr>
          <w:ilvl w:val="0"/>
          <w:numId w:val="8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0664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Объём выпуска — 950 единиц продукции в месяц</w:t>
      </w:r>
    </w:p>
    <w:p w14:paraId="0CF23438" w14:textId="77777777" w:rsidR="006F0664" w:rsidRPr="006F0664" w:rsidRDefault="006F0664" w:rsidP="00F34454">
      <w:pPr>
        <w:numPr>
          <w:ilvl w:val="0"/>
          <w:numId w:val="8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066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Производственная мощность — 1200 единиц</w:t>
      </w:r>
    </w:p>
    <w:p w14:paraId="42C9FED1" w14:textId="77777777" w:rsidR="006F0664" w:rsidRPr="006F0664" w:rsidRDefault="006F0664" w:rsidP="00F34454">
      <w:pPr>
        <w:numPr>
          <w:ilvl w:val="0"/>
          <w:numId w:val="8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0664">
        <w:rPr>
          <w:rFonts w:ascii="Times New Roman" w:eastAsia="Times New Roman" w:hAnsi="Times New Roman" w:cs="Times New Roman"/>
          <w:sz w:val="24"/>
          <w:szCs w:val="24"/>
          <w:lang w:eastAsia="ru-RU"/>
        </w:rPr>
        <w:t>Коэффициент использования оборудования — 0,68</w:t>
      </w:r>
    </w:p>
    <w:p w14:paraId="5A4173C9" w14:textId="77777777" w:rsidR="006F0664" w:rsidRPr="006F0664" w:rsidRDefault="006F0664" w:rsidP="00F34454">
      <w:pPr>
        <w:numPr>
          <w:ilvl w:val="0"/>
          <w:numId w:val="8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0664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Задолженность перед поставщиками — 2,5 млн руб.</w:t>
      </w:r>
    </w:p>
    <w:p w14:paraId="1C03DA63" w14:textId="77777777" w:rsidR="006F0664" w:rsidRPr="006F0664" w:rsidRDefault="006F0664" w:rsidP="00F34454">
      <w:pPr>
        <w:numPr>
          <w:ilvl w:val="0"/>
          <w:numId w:val="8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0664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Средний срок поставки материалов — 18 дней</w:t>
      </w:r>
    </w:p>
    <w:p w14:paraId="5ADDBED0" w14:textId="77777777" w:rsidR="006F0664" w:rsidRPr="006F0664" w:rsidRDefault="006F0664" w:rsidP="00F34454">
      <w:pPr>
        <w:numPr>
          <w:ilvl w:val="0"/>
          <w:numId w:val="8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0664">
        <w:rPr>
          <w:rFonts w:ascii="Times New Roman" w:eastAsia="Times New Roman" w:hAnsi="Times New Roman" w:cs="Times New Roman"/>
          <w:sz w:val="24"/>
          <w:szCs w:val="24"/>
          <w:lang w:eastAsia="ru-RU"/>
        </w:rPr>
        <w:t>Складские запасы на 1 месяц производства</w:t>
      </w:r>
    </w:p>
    <w:p w14:paraId="07EE09E8" w14:textId="77777777" w:rsidR="006F0664" w:rsidRPr="006F0664" w:rsidRDefault="006F0664" w:rsidP="00F34454">
      <w:pPr>
        <w:numPr>
          <w:ilvl w:val="0"/>
          <w:numId w:val="8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0664">
        <w:rPr>
          <w:rFonts w:ascii="Times New Roman" w:eastAsia="Times New Roman" w:hAnsi="Times New Roman" w:cs="Times New Roman"/>
          <w:sz w:val="24"/>
          <w:szCs w:val="24"/>
          <w:lang w:eastAsia="ru-RU"/>
        </w:rPr>
        <w:t>Удельный вес ручного труда — 40%</w:t>
      </w:r>
    </w:p>
    <w:p w14:paraId="51FEC2AD" w14:textId="77777777" w:rsidR="006F0664" w:rsidRPr="006F0664" w:rsidRDefault="006F0664" w:rsidP="00F34454">
      <w:pPr>
        <w:numPr>
          <w:ilvl w:val="0"/>
          <w:numId w:val="8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0664">
        <w:rPr>
          <w:rFonts w:ascii="Times New Roman" w:eastAsia="Times New Roman" w:hAnsi="Times New Roman" w:cs="Times New Roman"/>
          <w:sz w:val="24"/>
          <w:szCs w:val="24"/>
          <w:lang w:eastAsia="ru-RU"/>
        </w:rPr>
        <w:t>Износ оборудования — 65%</w:t>
      </w:r>
    </w:p>
    <w:p w14:paraId="6EAAA88E" w14:textId="77C424BC" w:rsidR="006F0664" w:rsidRPr="006F0664" w:rsidRDefault="006F0664" w:rsidP="006F0664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F066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Вопросы к заданию:</w:t>
      </w:r>
    </w:p>
    <w:p w14:paraId="24113B69" w14:textId="77777777" w:rsidR="006F0664" w:rsidRPr="006F0664" w:rsidRDefault="006F0664" w:rsidP="00F34454">
      <w:pPr>
        <w:numPr>
          <w:ilvl w:val="0"/>
          <w:numId w:val="9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066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Проанализируйте, какие ресурсы (трудовые, материальные, финансовые, информационные) задействованы в деятельности организации и каков их текущий уровень обеспеченности.</w:t>
      </w:r>
    </w:p>
    <w:p w14:paraId="4420ED4E" w14:textId="2D2A8F2A" w:rsidR="006F0664" w:rsidRPr="006F0664" w:rsidRDefault="006F0664" w:rsidP="00F34454">
      <w:pPr>
        <w:numPr>
          <w:ilvl w:val="0"/>
          <w:numId w:val="9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06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Определите слабые места в системе ресурсного обеспечения ООО </w:t>
      </w:r>
      <w:r w:rsidR="00C9643C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6F0664">
        <w:rPr>
          <w:rFonts w:ascii="Times New Roman" w:eastAsia="Times New Roman" w:hAnsi="Times New Roman" w:cs="Times New Roman"/>
          <w:sz w:val="24"/>
          <w:szCs w:val="24"/>
          <w:lang w:eastAsia="ru-RU"/>
        </w:rPr>
        <w:t>Альтаир</w:t>
      </w:r>
      <w:r w:rsidR="00C9643C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6F066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3E3CB216" w14:textId="77777777" w:rsidR="006F0664" w:rsidRPr="006F0664" w:rsidRDefault="006F0664" w:rsidP="00F34454">
      <w:pPr>
        <w:numPr>
          <w:ilvl w:val="0"/>
          <w:numId w:val="9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0664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Сформулируйте предложения по совершенствованию ресурсного обеспечения в краткосрочной и долгосрочной перспективе.</w:t>
      </w:r>
    </w:p>
    <w:p w14:paraId="3988CD49" w14:textId="77777777" w:rsidR="006F0664" w:rsidRPr="006F0664" w:rsidRDefault="006F0664" w:rsidP="00F34454">
      <w:pPr>
        <w:numPr>
          <w:ilvl w:val="0"/>
          <w:numId w:val="9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0664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Укажите, какие экономические и организационные эффекты могут быть достигнуты при реализации ваших рекомендаций.</w:t>
      </w:r>
    </w:p>
    <w:p w14:paraId="5733A991" w14:textId="77777777" w:rsidR="006F0664" w:rsidRDefault="006F0664" w:rsidP="006F0664">
      <w:pPr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</w:rPr>
      </w:pPr>
    </w:p>
    <w:p w14:paraId="2068140C" w14:textId="49EBFAE9" w:rsidR="006F0664" w:rsidRPr="006F0664" w:rsidRDefault="006F0664" w:rsidP="006F0664">
      <w:pPr>
        <w:spacing w:line="240" w:lineRule="auto"/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ru-RU"/>
        </w:rPr>
      </w:pPr>
      <w:r w:rsidRPr="007F6B14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</w:rPr>
        <w:t>Решение:</w:t>
      </w:r>
      <w:r w:rsidRPr="007F6B14">
        <w:rPr>
          <w:rFonts w:ascii="Times New Roman" w:eastAsia="Times New Roman" w:hAnsi="Times New Roman" w:cs="Times New Roman"/>
          <w:i/>
          <w:iCs/>
          <w:sz w:val="20"/>
          <w:szCs w:val="20"/>
        </w:rPr>
        <w:br/>
      </w:r>
      <w:r w:rsidRPr="006F0664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ru-RU"/>
        </w:rPr>
        <w:t>1. Оценка ресурсного обеспечения</w:t>
      </w:r>
    </w:p>
    <w:p w14:paraId="53D5E660" w14:textId="77777777" w:rsidR="006F0664" w:rsidRPr="006F0664" w:rsidRDefault="006F0664" w:rsidP="006F0664">
      <w:pPr>
        <w:spacing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</w:pPr>
      <w:r w:rsidRPr="006F0664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ru-RU"/>
        </w:rPr>
        <w:t>Трудовые ресурсы:</w:t>
      </w:r>
    </w:p>
    <w:p w14:paraId="4FF3DECB" w14:textId="77777777" w:rsidR="006F0664" w:rsidRPr="006F0664" w:rsidRDefault="006F0664" w:rsidP="00F34454">
      <w:pPr>
        <w:numPr>
          <w:ilvl w:val="0"/>
          <w:numId w:val="10"/>
        </w:numPr>
        <w:spacing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</w:pPr>
      <w:r w:rsidRPr="006F0664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Среднесписочная численность — 120 чел., но 40% работ — ручной труд, что говорит о высокой трудоёмкости и недостаточной автоматизации.</w:t>
      </w:r>
    </w:p>
    <w:p w14:paraId="59B6FD7E" w14:textId="77777777" w:rsidR="006F0664" w:rsidRPr="006F0664" w:rsidRDefault="006F0664" w:rsidP="00F34454">
      <w:pPr>
        <w:numPr>
          <w:ilvl w:val="0"/>
          <w:numId w:val="10"/>
        </w:numPr>
        <w:spacing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</w:pPr>
      <w:r w:rsidRPr="006F0664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Возможна перегрузка персонала, особенно при росте заказов.</w:t>
      </w:r>
    </w:p>
    <w:p w14:paraId="5C27AC41" w14:textId="77777777" w:rsidR="006F0664" w:rsidRPr="006F0664" w:rsidRDefault="006F0664" w:rsidP="006F0664">
      <w:pPr>
        <w:spacing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</w:pPr>
      <w:r w:rsidRPr="006F0664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ru-RU"/>
        </w:rPr>
        <w:t>Материальные ресурсы:</w:t>
      </w:r>
    </w:p>
    <w:p w14:paraId="79081F83" w14:textId="77777777" w:rsidR="006F0664" w:rsidRPr="006F0664" w:rsidRDefault="006F0664" w:rsidP="00F34454">
      <w:pPr>
        <w:numPr>
          <w:ilvl w:val="0"/>
          <w:numId w:val="11"/>
        </w:numPr>
        <w:spacing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</w:pPr>
      <w:r w:rsidRPr="006F0664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Износ оборудования 65% — высокий, что может снижать производительность и увеличивать простои.</w:t>
      </w:r>
    </w:p>
    <w:p w14:paraId="47ADE5FE" w14:textId="77777777" w:rsidR="006F0664" w:rsidRPr="006F0664" w:rsidRDefault="006F0664" w:rsidP="00F34454">
      <w:pPr>
        <w:numPr>
          <w:ilvl w:val="0"/>
          <w:numId w:val="11"/>
        </w:numPr>
        <w:spacing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</w:pPr>
      <w:r w:rsidRPr="006F0664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Коэффициент использования оборудования — 0,68 (ниже оптимального уровня 0,85–0,9).</w:t>
      </w:r>
    </w:p>
    <w:p w14:paraId="755D0F6C" w14:textId="77777777" w:rsidR="006F0664" w:rsidRPr="006F0664" w:rsidRDefault="006F0664" w:rsidP="00F34454">
      <w:pPr>
        <w:numPr>
          <w:ilvl w:val="0"/>
          <w:numId w:val="11"/>
        </w:numPr>
        <w:spacing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</w:pPr>
      <w:r w:rsidRPr="006F0664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Запасы на 1 месяц — допустимо, но при сбоях поставок (18 дней) возможны остановки.</w:t>
      </w:r>
    </w:p>
    <w:p w14:paraId="0E258D63" w14:textId="77777777" w:rsidR="006F0664" w:rsidRPr="006F0664" w:rsidRDefault="006F0664" w:rsidP="006F0664">
      <w:pPr>
        <w:spacing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</w:pPr>
      <w:r w:rsidRPr="006F0664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ru-RU"/>
        </w:rPr>
        <w:t>Финансовые ресурсы:</w:t>
      </w:r>
    </w:p>
    <w:p w14:paraId="51ADB8D9" w14:textId="77777777" w:rsidR="006F0664" w:rsidRPr="006F0664" w:rsidRDefault="006F0664" w:rsidP="00F34454">
      <w:pPr>
        <w:numPr>
          <w:ilvl w:val="0"/>
          <w:numId w:val="12"/>
        </w:numPr>
        <w:spacing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</w:pPr>
      <w:r w:rsidRPr="006F0664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lastRenderedPageBreak/>
        <w:t>Задолженность 2,5 млн руб. перед поставщиками — указывает на кассовые разрывы или неэффективное управление денежными потоками.</w:t>
      </w:r>
    </w:p>
    <w:p w14:paraId="10994B48" w14:textId="77777777" w:rsidR="006F0664" w:rsidRPr="006F0664" w:rsidRDefault="006F0664" w:rsidP="00F34454">
      <w:pPr>
        <w:numPr>
          <w:ilvl w:val="0"/>
          <w:numId w:val="12"/>
        </w:numPr>
        <w:spacing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</w:pPr>
      <w:r w:rsidRPr="006F0664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Возможны риски отказа поставок или ухудшения условий.</w:t>
      </w:r>
    </w:p>
    <w:p w14:paraId="63E9B297" w14:textId="77777777" w:rsidR="006F0664" w:rsidRPr="006F0664" w:rsidRDefault="006F0664" w:rsidP="006F0664">
      <w:pPr>
        <w:spacing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</w:pPr>
      <w:r w:rsidRPr="006F0664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ru-RU"/>
        </w:rPr>
        <w:t>Информационные ресурсы:</w:t>
      </w:r>
    </w:p>
    <w:p w14:paraId="177535DB" w14:textId="77777777" w:rsidR="006F0664" w:rsidRPr="006F0664" w:rsidRDefault="006F0664" w:rsidP="00F34454">
      <w:pPr>
        <w:numPr>
          <w:ilvl w:val="0"/>
          <w:numId w:val="13"/>
        </w:numPr>
        <w:spacing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</w:pPr>
      <w:r w:rsidRPr="006F0664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Нет данных об использовании ИТ-систем для планирования и логистики, что может снижать прозрачность процессов.</w:t>
      </w:r>
    </w:p>
    <w:p w14:paraId="3CB07F98" w14:textId="77777777" w:rsidR="006F0664" w:rsidRPr="006F0664" w:rsidRDefault="006F0664" w:rsidP="006F0664">
      <w:pPr>
        <w:spacing w:line="240" w:lineRule="auto"/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ru-RU"/>
        </w:rPr>
      </w:pPr>
      <w:r w:rsidRPr="006F0664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ru-RU"/>
        </w:rPr>
        <w:t>2. Слабые места</w:t>
      </w:r>
    </w:p>
    <w:p w14:paraId="5A1BC182" w14:textId="77777777" w:rsidR="006F0664" w:rsidRPr="006F0664" w:rsidRDefault="006F0664" w:rsidP="00F34454">
      <w:pPr>
        <w:numPr>
          <w:ilvl w:val="0"/>
          <w:numId w:val="14"/>
        </w:numPr>
        <w:spacing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</w:pPr>
      <w:r w:rsidRPr="006F0664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Изношенное оборудование и низкий коэффициент его использования</w:t>
      </w:r>
    </w:p>
    <w:p w14:paraId="75DB8984" w14:textId="77777777" w:rsidR="006F0664" w:rsidRPr="006F0664" w:rsidRDefault="006F0664" w:rsidP="00F34454">
      <w:pPr>
        <w:numPr>
          <w:ilvl w:val="0"/>
          <w:numId w:val="14"/>
        </w:numPr>
        <w:spacing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</w:pPr>
      <w:r w:rsidRPr="006F0664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Высокая доля ручного труда → низкая производительность</w:t>
      </w:r>
    </w:p>
    <w:p w14:paraId="02377F5F" w14:textId="77777777" w:rsidR="006F0664" w:rsidRPr="006F0664" w:rsidRDefault="006F0664" w:rsidP="00F34454">
      <w:pPr>
        <w:numPr>
          <w:ilvl w:val="0"/>
          <w:numId w:val="14"/>
        </w:numPr>
        <w:spacing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</w:pPr>
      <w:r w:rsidRPr="006F0664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Финансовая нестабильность в отношениях с поставщиками</w:t>
      </w:r>
    </w:p>
    <w:p w14:paraId="261E2113" w14:textId="77777777" w:rsidR="006F0664" w:rsidRPr="006F0664" w:rsidRDefault="006F0664" w:rsidP="00F34454">
      <w:pPr>
        <w:numPr>
          <w:ilvl w:val="0"/>
          <w:numId w:val="14"/>
        </w:numPr>
        <w:spacing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</w:pPr>
      <w:r w:rsidRPr="006F0664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Риски перебоев поставок из-за долгого логистического цикла</w:t>
      </w:r>
    </w:p>
    <w:p w14:paraId="6CE7AD45" w14:textId="77777777" w:rsidR="006F0664" w:rsidRPr="006F0664" w:rsidRDefault="006F0664" w:rsidP="00F34454">
      <w:pPr>
        <w:numPr>
          <w:ilvl w:val="0"/>
          <w:numId w:val="14"/>
        </w:numPr>
        <w:spacing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</w:pPr>
      <w:r w:rsidRPr="006F0664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Недостаточное использование современных цифровых решений</w:t>
      </w:r>
    </w:p>
    <w:p w14:paraId="059DA0F6" w14:textId="77777777" w:rsidR="006F0664" w:rsidRPr="006F0664" w:rsidRDefault="006F0664" w:rsidP="006F0664">
      <w:pPr>
        <w:spacing w:line="240" w:lineRule="auto"/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ru-RU"/>
        </w:rPr>
      </w:pPr>
      <w:r w:rsidRPr="006F0664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ru-RU"/>
        </w:rPr>
        <w:t>3. Предложения по улучшению</w:t>
      </w:r>
    </w:p>
    <w:p w14:paraId="0B34C00F" w14:textId="77777777" w:rsidR="006F0664" w:rsidRPr="006F0664" w:rsidRDefault="006F0664" w:rsidP="006F0664">
      <w:pPr>
        <w:spacing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</w:pPr>
      <w:r w:rsidRPr="006F0664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ru-RU"/>
        </w:rPr>
        <w:t>Краткосрочные меры:</w:t>
      </w:r>
    </w:p>
    <w:p w14:paraId="01B8A5E4" w14:textId="77777777" w:rsidR="006F0664" w:rsidRPr="006F0664" w:rsidRDefault="006F0664" w:rsidP="00F34454">
      <w:pPr>
        <w:numPr>
          <w:ilvl w:val="0"/>
          <w:numId w:val="15"/>
        </w:numPr>
        <w:spacing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</w:pPr>
      <w:r w:rsidRPr="006F0664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Пересмотр графика поставок и условий договоров с поставщиками</w:t>
      </w:r>
    </w:p>
    <w:p w14:paraId="23C0D646" w14:textId="77777777" w:rsidR="006F0664" w:rsidRPr="006F0664" w:rsidRDefault="006F0664" w:rsidP="00F34454">
      <w:pPr>
        <w:numPr>
          <w:ilvl w:val="0"/>
          <w:numId w:val="15"/>
        </w:numPr>
        <w:spacing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</w:pPr>
      <w:r w:rsidRPr="006F0664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Оптимизация складских запасов по методу Just-in-Time или ABC/XYZ</w:t>
      </w:r>
    </w:p>
    <w:p w14:paraId="37E908FC" w14:textId="77777777" w:rsidR="006F0664" w:rsidRPr="006F0664" w:rsidRDefault="006F0664" w:rsidP="00F34454">
      <w:pPr>
        <w:numPr>
          <w:ilvl w:val="0"/>
          <w:numId w:val="15"/>
        </w:numPr>
        <w:spacing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</w:pPr>
      <w:r w:rsidRPr="006F0664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Переподготовка персонала для повышения квалификации</w:t>
      </w:r>
    </w:p>
    <w:p w14:paraId="020A75F4" w14:textId="77777777" w:rsidR="006F0664" w:rsidRPr="006F0664" w:rsidRDefault="006F0664" w:rsidP="00F34454">
      <w:pPr>
        <w:numPr>
          <w:ilvl w:val="0"/>
          <w:numId w:val="15"/>
        </w:numPr>
        <w:spacing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</w:pPr>
      <w:r w:rsidRPr="006F0664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Проведение ТО оборудования и устранение узких мест в производственном цикле</w:t>
      </w:r>
    </w:p>
    <w:p w14:paraId="665BD347" w14:textId="77777777" w:rsidR="006F0664" w:rsidRPr="006F0664" w:rsidRDefault="006F0664" w:rsidP="006F0664">
      <w:pPr>
        <w:spacing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</w:pPr>
      <w:r w:rsidRPr="006F0664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ru-RU"/>
        </w:rPr>
        <w:t>Долгосрочные меры:</w:t>
      </w:r>
    </w:p>
    <w:p w14:paraId="6BC52921" w14:textId="77777777" w:rsidR="006F0664" w:rsidRPr="006F0664" w:rsidRDefault="006F0664" w:rsidP="00F34454">
      <w:pPr>
        <w:numPr>
          <w:ilvl w:val="0"/>
          <w:numId w:val="16"/>
        </w:numPr>
        <w:spacing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</w:pPr>
      <w:r w:rsidRPr="006F0664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Частичная автоматизация и внедрение оборудования с ЧПУ</w:t>
      </w:r>
    </w:p>
    <w:p w14:paraId="05C7BBC5" w14:textId="77777777" w:rsidR="006F0664" w:rsidRPr="006F0664" w:rsidRDefault="006F0664" w:rsidP="00F34454">
      <w:pPr>
        <w:numPr>
          <w:ilvl w:val="0"/>
          <w:numId w:val="16"/>
        </w:numPr>
        <w:spacing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</w:pPr>
      <w:r w:rsidRPr="006F0664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Программа по модернизации парка оборудования с лизингом</w:t>
      </w:r>
    </w:p>
    <w:p w14:paraId="5A7B33E1" w14:textId="77777777" w:rsidR="006F0664" w:rsidRPr="006F0664" w:rsidRDefault="006F0664" w:rsidP="00F34454">
      <w:pPr>
        <w:numPr>
          <w:ilvl w:val="0"/>
          <w:numId w:val="16"/>
        </w:numPr>
        <w:spacing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</w:pPr>
      <w:r w:rsidRPr="006F0664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Внедрение ERP-системы для учёта ресурсов и планирования</w:t>
      </w:r>
    </w:p>
    <w:p w14:paraId="43822B3C" w14:textId="77777777" w:rsidR="006F0664" w:rsidRPr="006F0664" w:rsidRDefault="006F0664" w:rsidP="00F34454">
      <w:pPr>
        <w:numPr>
          <w:ilvl w:val="0"/>
          <w:numId w:val="16"/>
        </w:numPr>
        <w:spacing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</w:pPr>
      <w:r w:rsidRPr="006F0664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Расширение финансового планирования, внедрение бюджета движения денежных средств</w:t>
      </w:r>
    </w:p>
    <w:p w14:paraId="73C1773C" w14:textId="77777777" w:rsidR="006F0664" w:rsidRPr="006F0664" w:rsidRDefault="006F0664" w:rsidP="00F34454">
      <w:pPr>
        <w:numPr>
          <w:ilvl w:val="0"/>
          <w:numId w:val="16"/>
        </w:numPr>
        <w:spacing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</w:pPr>
      <w:r w:rsidRPr="006F0664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Разработка кадровой стратегии по привлечению и удержанию квалифицированных специалистов</w:t>
      </w:r>
    </w:p>
    <w:p w14:paraId="32215921" w14:textId="77777777" w:rsidR="006F0664" w:rsidRPr="006F0664" w:rsidRDefault="006F0664" w:rsidP="006F0664">
      <w:pPr>
        <w:spacing w:line="240" w:lineRule="auto"/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ru-RU"/>
        </w:rPr>
      </w:pPr>
      <w:r w:rsidRPr="006F0664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ru-RU"/>
        </w:rPr>
        <w:t>4. Эффекты от реализации:</w:t>
      </w:r>
    </w:p>
    <w:p w14:paraId="44652626" w14:textId="77777777" w:rsidR="006F0664" w:rsidRPr="006F0664" w:rsidRDefault="006F0664" w:rsidP="006F0664">
      <w:pPr>
        <w:spacing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</w:pPr>
      <w:r w:rsidRPr="006F0664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ru-RU"/>
        </w:rPr>
        <w:t>Экономические:</w:t>
      </w:r>
    </w:p>
    <w:p w14:paraId="77754D81" w14:textId="77777777" w:rsidR="006F0664" w:rsidRPr="006F0664" w:rsidRDefault="006F0664" w:rsidP="00F34454">
      <w:pPr>
        <w:numPr>
          <w:ilvl w:val="0"/>
          <w:numId w:val="17"/>
        </w:numPr>
        <w:spacing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</w:pPr>
      <w:r w:rsidRPr="006F0664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Повышение производительности труда</w:t>
      </w:r>
    </w:p>
    <w:p w14:paraId="6A2B3590" w14:textId="77777777" w:rsidR="006F0664" w:rsidRPr="006F0664" w:rsidRDefault="006F0664" w:rsidP="00F34454">
      <w:pPr>
        <w:numPr>
          <w:ilvl w:val="0"/>
          <w:numId w:val="17"/>
        </w:numPr>
        <w:spacing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</w:pPr>
      <w:r w:rsidRPr="006F0664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Снижение себестоимости единицы продукции</w:t>
      </w:r>
    </w:p>
    <w:p w14:paraId="16B2BE24" w14:textId="77777777" w:rsidR="006F0664" w:rsidRPr="006F0664" w:rsidRDefault="006F0664" w:rsidP="00F34454">
      <w:pPr>
        <w:numPr>
          <w:ilvl w:val="0"/>
          <w:numId w:val="17"/>
        </w:numPr>
        <w:spacing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</w:pPr>
      <w:r w:rsidRPr="006F0664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Снижение издержек на ремонты и простой</w:t>
      </w:r>
    </w:p>
    <w:p w14:paraId="623522F9" w14:textId="77777777" w:rsidR="006F0664" w:rsidRPr="006F0664" w:rsidRDefault="006F0664" w:rsidP="00F34454">
      <w:pPr>
        <w:numPr>
          <w:ilvl w:val="0"/>
          <w:numId w:val="17"/>
        </w:numPr>
        <w:spacing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</w:pPr>
      <w:r w:rsidRPr="006F0664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Улучшение финансовой устойчивости</w:t>
      </w:r>
    </w:p>
    <w:p w14:paraId="2B8B97A1" w14:textId="77777777" w:rsidR="006F0664" w:rsidRPr="006F0664" w:rsidRDefault="006F0664" w:rsidP="006F0664">
      <w:pPr>
        <w:spacing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</w:pPr>
      <w:r w:rsidRPr="006F0664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ru-RU"/>
        </w:rPr>
        <w:t>Организационные:</w:t>
      </w:r>
    </w:p>
    <w:p w14:paraId="2544C7EB" w14:textId="77777777" w:rsidR="006F0664" w:rsidRPr="006F0664" w:rsidRDefault="006F0664" w:rsidP="00F34454">
      <w:pPr>
        <w:numPr>
          <w:ilvl w:val="0"/>
          <w:numId w:val="18"/>
        </w:numPr>
        <w:spacing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</w:pPr>
      <w:r w:rsidRPr="006F0664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Повышение устойчивости цепочек поставок</w:t>
      </w:r>
    </w:p>
    <w:p w14:paraId="5AB64056" w14:textId="77777777" w:rsidR="006F0664" w:rsidRPr="006F0664" w:rsidRDefault="006F0664" w:rsidP="00F34454">
      <w:pPr>
        <w:numPr>
          <w:ilvl w:val="0"/>
          <w:numId w:val="18"/>
        </w:numPr>
        <w:spacing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</w:pPr>
      <w:r w:rsidRPr="006F0664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Повышение управляемости и прозрачности производственных процессов</w:t>
      </w:r>
    </w:p>
    <w:p w14:paraId="1CCF0567" w14:textId="77777777" w:rsidR="006F0664" w:rsidRPr="006F0664" w:rsidRDefault="006F0664" w:rsidP="00F34454">
      <w:pPr>
        <w:numPr>
          <w:ilvl w:val="0"/>
          <w:numId w:val="18"/>
        </w:numPr>
        <w:spacing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</w:pPr>
      <w:r w:rsidRPr="006F0664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Подготовка предприятия к масштабированию бизнеса</w:t>
      </w:r>
    </w:p>
    <w:p w14:paraId="5164AD3A" w14:textId="5B8A57C9" w:rsidR="006F0664" w:rsidRPr="006F0664" w:rsidRDefault="006F0664" w:rsidP="006F0664">
      <w:pPr>
        <w:spacing w:line="240" w:lineRule="auto"/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ru-RU"/>
        </w:rPr>
      </w:pPr>
      <w:r w:rsidRPr="006F0664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ru-RU"/>
        </w:rPr>
        <w:t>Вывод:</w:t>
      </w:r>
    </w:p>
    <w:p w14:paraId="1E565B85" w14:textId="11F15EE0" w:rsidR="006F0664" w:rsidRPr="006F0664" w:rsidRDefault="006F0664" w:rsidP="006F0664">
      <w:pPr>
        <w:spacing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</w:pPr>
      <w:r w:rsidRPr="006F0664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 xml:space="preserve">Эффективное ресурсное обеспечение — ключ к устойчивому развитию организации. Для ООО </w:t>
      </w:r>
      <w:r w:rsidR="00C9643C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«</w:t>
      </w:r>
      <w:r w:rsidRPr="006F0664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Альтаир</w:t>
      </w:r>
      <w:r w:rsidR="00C9643C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»</w:t>
      </w:r>
      <w:r w:rsidRPr="006F0664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 xml:space="preserve"> оптимизация трудовых, материальных и финансовых ресурсов с одновременным повышением технологического уровня и цифровизации позволит выйти на качественно новый уровень операционной эффективности</w:t>
      </w:r>
    </w:p>
    <w:p w14:paraId="75204011" w14:textId="77777777" w:rsidR="000F30BF" w:rsidRDefault="000F30BF" w:rsidP="00FB5A8E">
      <w:pPr>
        <w:widowControl w:val="0"/>
        <w:autoSpaceDE w:val="0"/>
        <w:autoSpaceDN w:val="0"/>
        <w:spacing w:before="90" w:after="0" w:line="240" w:lineRule="auto"/>
        <w:ind w:right="1557"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528952AC" w14:textId="104D00B1" w:rsidR="00FB5A8E" w:rsidRPr="007F6B14" w:rsidRDefault="00FB5A8E" w:rsidP="000F30BF">
      <w:pPr>
        <w:widowControl w:val="0"/>
        <w:autoSpaceDE w:val="0"/>
        <w:autoSpaceDN w:val="0"/>
        <w:spacing w:before="90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F6B1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ЗАДАНИЕ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2</w:t>
      </w:r>
      <w:r w:rsidRPr="007F6B1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: </w:t>
      </w:r>
      <w:r w:rsidRPr="00FB5A8E">
        <w:rPr>
          <w:rFonts w:ascii="Times New Roman" w:eastAsia="Times New Roman" w:hAnsi="Times New Roman" w:cs="Times New Roman"/>
          <w:b/>
          <w:bCs/>
          <w:sz w:val="24"/>
          <w:szCs w:val="24"/>
        </w:rPr>
        <w:t>Оптимизация ресурсного обеспечения в торговой компании</w:t>
      </w:r>
    </w:p>
    <w:p w14:paraId="2D71E88C" w14:textId="77777777" w:rsidR="006F0664" w:rsidRDefault="006F0664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C0FFEF7" w14:textId="2D3C1C7A" w:rsidR="00FB5A8E" w:rsidRPr="00FB5A8E" w:rsidRDefault="00FB5A8E" w:rsidP="00FB5A8E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5A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Компания </w:t>
      </w:r>
      <w:r w:rsidRPr="00FB5A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ООО </w:t>
      </w:r>
      <w:r w:rsidR="00C9643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r w:rsidRPr="00FB5A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ТоргИнвест</w:t>
      </w:r>
      <w:r w:rsidR="00C9643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  <w:r w:rsidRPr="00FB5A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занимается оптово-розничной торговлей хозяйственными товарами. За последний год наблюдаются нестабильные финансовые показатели, снижение маржинальности и рост издержек. Руководство подозревает, что причиной могут быть </w:t>
      </w:r>
      <w:r w:rsidRPr="00FB5A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проблемы в системе ресурсного обеспечения</w:t>
      </w:r>
      <w:r w:rsidRPr="00FB5A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Pr="00FB5A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неэффективное использование ресурсов</w:t>
      </w:r>
      <w:r w:rsidRPr="00FB5A8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1CB539FA" w14:textId="77777777" w:rsidR="00FB5A8E" w:rsidRPr="00FB5A8E" w:rsidRDefault="00FB5A8E" w:rsidP="00FB5A8E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5A8E">
        <w:rPr>
          <w:rFonts w:ascii="Times New Roman" w:eastAsia="Times New Roman" w:hAnsi="Times New Roman" w:cs="Times New Roman"/>
          <w:sz w:val="24"/>
          <w:szCs w:val="24"/>
          <w:lang w:eastAsia="ru-RU"/>
        </w:rPr>
        <w:t>Ваша задача как экономиста-аналитика:</w:t>
      </w:r>
    </w:p>
    <w:p w14:paraId="6F7DE30A" w14:textId="77777777" w:rsidR="00FB5A8E" w:rsidRPr="00FB5A8E" w:rsidRDefault="00FB5A8E" w:rsidP="00F34454">
      <w:pPr>
        <w:numPr>
          <w:ilvl w:val="0"/>
          <w:numId w:val="19"/>
        </w:num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5A8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Провести анализ текущей структуры ресурсного обеспечения компании;</w:t>
      </w:r>
    </w:p>
    <w:p w14:paraId="4B7BF1D1" w14:textId="77777777" w:rsidR="00FB5A8E" w:rsidRPr="00FB5A8E" w:rsidRDefault="00FB5A8E" w:rsidP="00F34454">
      <w:pPr>
        <w:numPr>
          <w:ilvl w:val="0"/>
          <w:numId w:val="19"/>
        </w:num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5A8E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Определить причины ухудшения показателей;</w:t>
      </w:r>
    </w:p>
    <w:p w14:paraId="6CF8AA14" w14:textId="77777777" w:rsidR="00FB5A8E" w:rsidRPr="00FB5A8E" w:rsidRDefault="00FB5A8E" w:rsidP="00F34454">
      <w:pPr>
        <w:numPr>
          <w:ilvl w:val="0"/>
          <w:numId w:val="19"/>
        </w:num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5A8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Разработать предложения по повышению эффективности использования ресурсов.</w:t>
      </w:r>
    </w:p>
    <w:p w14:paraId="45D94058" w14:textId="082A914B" w:rsidR="00FB5A8E" w:rsidRPr="00FB5A8E" w:rsidRDefault="00FB5A8E" w:rsidP="00FB5A8E">
      <w:pPr>
        <w:spacing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B5A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Исходные данные:</w:t>
      </w:r>
    </w:p>
    <w:p w14:paraId="3A864F6E" w14:textId="77777777" w:rsidR="00FB5A8E" w:rsidRPr="00FB5A8E" w:rsidRDefault="00FB5A8E" w:rsidP="00F34454">
      <w:pPr>
        <w:numPr>
          <w:ilvl w:val="0"/>
          <w:numId w:val="20"/>
        </w:num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5A8E">
        <w:rPr>
          <w:rFonts w:ascii="Times New Roman" w:eastAsia="Times New Roman" w:hAnsi="Times New Roman" w:cs="Times New Roman"/>
          <w:sz w:val="24"/>
          <w:szCs w:val="24"/>
          <w:lang w:eastAsia="ru-RU"/>
        </w:rPr>
        <w:t>Ассортимент — 1 200 товарных позиций</w:t>
      </w:r>
    </w:p>
    <w:p w14:paraId="4DA1F22C" w14:textId="77777777" w:rsidR="00FB5A8E" w:rsidRPr="00FB5A8E" w:rsidRDefault="00FB5A8E" w:rsidP="00F34454">
      <w:pPr>
        <w:numPr>
          <w:ilvl w:val="0"/>
          <w:numId w:val="20"/>
        </w:num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5A8E">
        <w:rPr>
          <w:rFonts w:ascii="Times New Roman" w:eastAsia="Times New Roman" w:hAnsi="Times New Roman" w:cs="Times New Roman"/>
          <w:sz w:val="24"/>
          <w:szCs w:val="24"/>
          <w:lang w:eastAsia="ru-RU"/>
        </w:rPr>
        <w:t>3 склада (2 арендованных, 1 собственный)</w:t>
      </w:r>
    </w:p>
    <w:p w14:paraId="58D45933" w14:textId="77777777" w:rsidR="00FB5A8E" w:rsidRPr="00FB5A8E" w:rsidRDefault="00FB5A8E" w:rsidP="00F34454">
      <w:pPr>
        <w:numPr>
          <w:ilvl w:val="0"/>
          <w:numId w:val="20"/>
        </w:num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5A8E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Оборачиваемость запасов — 85 дней</w:t>
      </w:r>
    </w:p>
    <w:p w14:paraId="656EE3D9" w14:textId="77777777" w:rsidR="00FB5A8E" w:rsidRPr="00FB5A8E" w:rsidRDefault="00FB5A8E" w:rsidP="00F34454">
      <w:pPr>
        <w:numPr>
          <w:ilvl w:val="0"/>
          <w:numId w:val="20"/>
        </w:num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5A8E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Средняя наценка — 18%</w:t>
      </w:r>
    </w:p>
    <w:p w14:paraId="6A27F25E" w14:textId="77777777" w:rsidR="00FB5A8E" w:rsidRPr="00FB5A8E" w:rsidRDefault="00FB5A8E" w:rsidP="00F34454">
      <w:pPr>
        <w:numPr>
          <w:ilvl w:val="0"/>
          <w:numId w:val="20"/>
        </w:num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5A8E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Текущая прибыль — 3% от выручки</w:t>
      </w:r>
    </w:p>
    <w:p w14:paraId="1989E7A1" w14:textId="77777777" w:rsidR="00FB5A8E" w:rsidRPr="00FB5A8E" w:rsidRDefault="00FB5A8E" w:rsidP="00F34454">
      <w:pPr>
        <w:numPr>
          <w:ilvl w:val="0"/>
          <w:numId w:val="20"/>
        </w:num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5A8E">
        <w:rPr>
          <w:rFonts w:ascii="Times New Roman" w:eastAsia="Times New Roman" w:hAnsi="Times New Roman" w:cs="Times New Roman"/>
          <w:sz w:val="24"/>
          <w:szCs w:val="24"/>
          <w:lang w:eastAsia="ru-RU"/>
        </w:rPr>
        <w:t>Ежемесячные затраты на логистику — 600 тыс. руб.</w:t>
      </w:r>
    </w:p>
    <w:p w14:paraId="5A87B90B" w14:textId="77777777" w:rsidR="00FB5A8E" w:rsidRPr="00FB5A8E" w:rsidRDefault="00FB5A8E" w:rsidP="00F34454">
      <w:pPr>
        <w:numPr>
          <w:ilvl w:val="0"/>
          <w:numId w:val="20"/>
        </w:num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5A8E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Высокая текучесть персонала в розничных точках — 25%</w:t>
      </w:r>
    </w:p>
    <w:p w14:paraId="23D2C59F" w14:textId="77777777" w:rsidR="00FB5A8E" w:rsidRPr="00FB5A8E" w:rsidRDefault="00FB5A8E" w:rsidP="00F34454">
      <w:pPr>
        <w:numPr>
          <w:ilvl w:val="0"/>
          <w:numId w:val="20"/>
        </w:num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5A8E">
        <w:rPr>
          <w:rFonts w:ascii="Times New Roman" w:eastAsia="Times New Roman" w:hAnsi="Times New Roman" w:cs="Times New Roman"/>
          <w:sz w:val="24"/>
          <w:szCs w:val="24"/>
          <w:lang w:eastAsia="ru-RU"/>
        </w:rPr>
        <w:t>Отсутствие автоматизированной системы управления запасами</w:t>
      </w:r>
    </w:p>
    <w:p w14:paraId="67F42A71" w14:textId="77777777" w:rsidR="00FB5A8E" w:rsidRPr="00FB5A8E" w:rsidRDefault="00FB5A8E" w:rsidP="00F34454">
      <w:pPr>
        <w:numPr>
          <w:ilvl w:val="0"/>
          <w:numId w:val="20"/>
        </w:num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5A8E">
        <w:rPr>
          <w:rFonts w:ascii="Times New Roman" w:eastAsia="Times New Roman" w:hAnsi="Times New Roman" w:cs="Times New Roman"/>
          <w:sz w:val="24"/>
          <w:szCs w:val="24"/>
          <w:lang w:eastAsia="ru-RU"/>
        </w:rPr>
        <w:t>Финансовая отчётность ведётся в Excel, нет интеграции с CRM и 1С</w:t>
      </w:r>
    </w:p>
    <w:p w14:paraId="1DBA2134" w14:textId="6F4D6BB9" w:rsidR="00FB5A8E" w:rsidRPr="00FB5A8E" w:rsidRDefault="00FB5A8E" w:rsidP="00FB5A8E">
      <w:pPr>
        <w:spacing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B5A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Вопросы к заданию:</w:t>
      </w:r>
    </w:p>
    <w:p w14:paraId="08987E11" w14:textId="77777777" w:rsidR="00FB5A8E" w:rsidRPr="00FB5A8E" w:rsidRDefault="00FB5A8E" w:rsidP="00F34454">
      <w:pPr>
        <w:numPr>
          <w:ilvl w:val="0"/>
          <w:numId w:val="21"/>
        </w:num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5A8E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Оцените обеспеченность компании ключевыми видами ресурсов: материальными, трудовыми, финансовыми, информационными.</w:t>
      </w:r>
    </w:p>
    <w:p w14:paraId="5D29122A" w14:textId="77777777" w:rsidR="00FB5A8E" w:rsidRPr="00FB5A8E" w:rsidRDefault="00FB5A8E" w:rsidP="00F34454">
      <w:pPr>
        <w:numPr>
          <w:ilvl w:val="0"/>
          <w:numId w:val="21"/>
        </w:num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5A8E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Назовите ключевые проблемы в ресурсном обеспечении и их влияние на эффективность деятельности.</w:t>
      </w:r>
    </w:p>
    <w:p w14:paraId="0BAAB3BF" w14:textId="77777777" w:rsidR="00FB5A8E" w:rsidRPr="00FB5A8E" w:rsidRDefault="00FB5A8E" w:rsidP="00F34454">
      <w:pPr>
        <w:numPr>
          <w:ilvl w:val="0"/>
          <w:numId w:val="21"/>
        </w:num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5A8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Предложите меры по повышению эффективности ресурсного обеспечения.</w:t>
      </w:r>
    </w:p>
    <w:p w14:paraId="2EBE5BBD" w14:textId="77777777" w:rsidR="00FB5A8E" w:rsidRPr="00FB5A8E" w:rsidRDefault="00FB5A8E" w:rsidP="00F34454">
      <w:pPr>
        <w:numPr>
          <w:ilvl w:val="0"/>
          <w:numId w:val="21"/>
        </w:num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5A8E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Обоснуйте, какие ожидаемые результаты могут быть достигнуты после внедрения предложений.</w:t>
      </w:r>
    </w:p>
    <w:p w14:paraId="1D8AC251" w14:textId="77777777" w:rsidR="00FB5A8E" w:rsidRDefault="00FB5A8E" w:rsidP="00FB5A8E">
      <w:pPr>
        <w:spacing w:line="240" w:lineRule="auto"/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ru-RU"/>
        </w:rPr>
      </w:pPr>
    </w:p>
    <w:p w14:paraId="33649BA9" w14:textId="470B74C0" w:rsidR="00FB5A8E" w:rsidRPr="00FB5A8E" w:rsidRDefault="00FB5A8E" w:rsidP="00FB5A8E">
      <w:pPr>
        <w:spacing w:line="240" w:lineRule="auto"/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ru-RU"/>
        </w:rPr>
      </w:pPr>
      <w:r w:rsidRPr="00FB5A8E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ru-RU"/>
        </w:rPr>
        <w:t>Решение</w:t>
      </w:r>
    </w:p>
    <w:p w14:paraId="67B89F59" w14:textId="77777777" w:rsidR="00FB5A8E" w:rsidRPr="00FB5A8E" w:rsidRDefault="00FB5A8E" w:rsidP="00FB5A8E">
      <w:pPr>
        <w:spacing w:line="240" w:lineRule="auto"/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ru-RU"/>
        </w:rPr>
      </w:pPr>
      <w:r w:rsidRPr="00FB5A8E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ru-RU"/>
        </w:rPr>
        <w:t>1. Оценка ресурсного обеспечения</w:t>
      </w:r>
    </w:p>
    <w:p w14:paraId="30C5FB44" w14:textId="77777777" w:rsidR="00FB5A8E" w:rsidRPr="00FB5A8E" w:rsidRDefault="00FB5A8E" w:rsidP="00FB5A8E">
      <w:pPr>
        <w:spacing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</w:pPr>
      <w:r w:rsidRPr="00FB5A8E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ru-RU"/>
        </w:rPr>
        <w:t>Материальные ресурсы:</w:t>
      </w:r>
    </w:p>
    <w:p w14:paraId="364522B1" w14:textId="77777777" w:rsidR="00FB5A8E" w:rsidRPr="00FB5A8E" w:rsidRDefault="00FB5A8E" w:rsidP="00F34454">
      <w:pPr>
        <w:numPr>
          <w:ilvl w:val="0"/>
          <w:numId w:val="22"/>
        </w:numPr>
        <w:spacing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</w:pPr>
      <w:r w:rsidRPr="00FB5A8E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3 склада, из которых 2 арендуются — избыточные логистические расходы</w:t>
      </w:r>
    </w:p>
    <w:p w14:paraId="1550A29E" w14:textId="77777777" w:rsidR="00FB5A8E" w:rsidRPr="00FB5A8E" w:rsidRDefault="00FB5A8E" w:rsidP="00F34454">
      <w:pPr>
        <w:numPr>
          <w:ilvl w:val="0"/>
          <w:numId w:val="22"/>
        </w:numPr>
        <w:spacing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</w:pPr>
      <w:r w:rsidRPr="00FB5A8E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Оборачиваемость запасов 85 дней — запасы избыточны, возможны потери из-за устаревания товаров</w:t>
      </w:r>
    </w:p>
    <w:p w14:paraId="517B315C" w14:textId="77777777" w:rsidR="00FB5A8E" w:rsidRPr="00FB5A8E" w:rsidRDefault="00FB5A8E" w:rsidP="00FB5A8E">
      <w:pPr>
        <w:spacing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</w:pPr>
      <w:r w:rsidRPr="00FB5A8E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ru-RU"/>
        </w:rPr>
        <w:t>Трудовые ресурсы:</w:t>
      </w:r>
    </w:p>
    <w:p w14:paraId="7E216578" w14:textId="77777777" w:rsidR="00FB5A8E" w:rsidRPr="00FB5A8E" w:rsidRDefault="00FB5A8E" w:rsidP="00F34454">
      <w:pPr>
        <w:numPr>
          <w:ilvl w:val="0"/>
          <w:numId w:val="23"/>
        </w:numPr>
        <w:spacing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</w:pPr>
      <w:r w:rsidRPr="00FB5A8E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lastRenderedPageBreak/>
        <w:t>Высокая текучесть персонала (25%) указывает на проблемы с мотивацией, условиями труда или обучением</w:t>
      </w:r>
    </w:p>
    <w:p w14:paraId="623E9EA2" w14:textId="77777777" w:rsidR="00FB5A8E" w:rsidRPr="00FB5A8E" w:rsidRDefault="00FB5A8E" w:rsidP="00FB5A8E">
      <w:pPr>
        <w:spacing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</w:pPr>
      <w:r w:rsidRPr="00FB5A8E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ru-RU"/>
        </w:rPr>
        <w:t>Финансовые ресурсы:</w:t>
      </w:r>
    </w:p>
    <w:p w14:paraId="17589860" w14:textId="77777777" w:rsidR="00FB5A8E" w:rsidRPr="00FB5A8E" w:rsidRDefault="00FB5A8E" w:rsidP="00F34454">
      <w:pPr>
        <w:numPr>
          <w:ilvl w:val="0"/>
          <w:numId w:val="24"/>
        </w:numPr>
        <w:spacing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</w:pPr>
      <w:r w:rsidRPr="00FB5A8E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Прибыль всего 3% при наценке 18% говорит о высокой себестоимости и неэффективности издержек</w:t>
      </w:r>
    </w:p>
    <w:p w14:paraId="3CDA6774" w14:textId="77777777" w:rsidR="00FB5A8E" w:rsidRPr="00FB5A8E" w:rsidRDefault="00FB5A8E" w:rsidP="00FB5A8E">
      <w:pPr>
        <w:spacing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</w:pPr>
      <w:r w:rsidRPr="00FB5A8E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ru-RU"/>
        </w:rPr>
        <w:t>Информационные ресурсы:</w:t>
      </w:r>
    </w:p>
    <w:p w14:paraId="21BF990C" w14:textId="77777777" w:rsidR="00FB5A8E" w:rsidRPr="00FB5A8E" w:rsidRDefault="00FB5A8E" w:rsidP="00F34454">
      <w:pPr>
        <w:numPr>
          <w:ilvl w:val="0"/>
          <w:numId w:val="25"/>
        </w:numPr>
        <w:spacing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</w:pPr>
      <w:r w:rsidRPr="00FB5A8E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Нет автоматизированного учёта, управленческие решения принимаются на основе Excel → высокая вероятность ошибок и низкая прозрачность</w:t>
      </w:r>
    </w:p>
    <w:p w14:paraId="30B20749" w14:textId="77777777" w:rsidR="00FB5A8E" w:rsidRPr="00FB5A8E" w:rsidRDefault="00FB5A8E" w:rsidP="00FB5A8E">
      <w:pPr>
        <w:spacing w:line="240" w:lineRule="auto"/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ru-RU"/>
        </w:rPr>
      </w:pPr>
      <w:r w:rsidRPr="00FB5A8E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ru-RU"/>
        </w:rPr>
        <w:t>2. Ключевые проблемы:</w:t>
      </w:r>
    </w:p>
    <w:p w14:paraId="38CE50CA" w14:textId="77777777" w:rsidR="00FB5A8E" w:rsidRPr="00FB5A8E" w:rsidRDefault="00FB5A8E" w:rsidP="00F34454">
      <w:pPr>
        <w:numPr>
          <w:ilvl w:val="0"/>
          <w:numId w:val="26"/>
        </w:numPr>
        <w:spacing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</w:pPr>
      <w:r w:rsidRPr="00FB5A8E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Низкая эффективность складской логистики → перерасход ресурсов</w:t>
      </w:r>
    </w:p>
    <w:p w14:paraId="5DFE23FB" w14:textId="77777777" w:rsidR="00FB5A8E" w:rsidRPr="00FB5A8E" w:rsidRDefault="00FB5A8E" w:rsidP="00F34454">
      <w:pPr>
        <w:numPr>
          <w:ilvl w:val="0"/>
          <w:numId w:val="26"/>
        </w:numPr>
        <w:spacing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</w:pPr>
      <w:r w:rsidRPr="00FB5A8E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Плохая управляемость запасами (нет автоматизации)</w:t>
      </w:r>
    </w:p>
    <w:p w14:paraId="79B742C6" w14:textId="77777777" w:rsidR="00FB5A8E" w:rsidRPr="00FB5A8E" w:rsidRDefault="00FB5A8E" w:rsidP="00F34454">
      <w:pPr>
        <w:numPr>
          <w:ilvl w:val="0"/>
          <w:numId w:val="26"/>
        </w:numPr>
        <w:spacing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</w:pPr>
      <w:r w:rsidRPr="00FB5A8E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Недостаток информационной интеграции между продажами, закупками и финансами</w:t>
      </w:r>
    </w:p>
    <w:p w14:paraId="0689AA08" w14:textId="77777777" w:rsidR="00FB5A8E" w:rsidRPr="00FB5A8E" w:rsidRDefault="00FB5A8E" w:rsidP="00F34454">
      <w:pPr>
        <w:numPr>
          <w:ilvl w:val="0"/>
          <w:numId w:val="26"/>
        </w:numPr>
        <w:spacing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</w:pPr>
      <w:r w:rsidRPr="00FB5A8E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Высокая текучесть персонала → постоянные затраты на обучение, падение уровня сервиса</w:t>
      </w:r>
    </w:p>
    <w:p w14:paraId="6A4CB15F" w14:textId="77777777" w:rsidR="00FB5A8E" w:rsidRPr="00FB5A8E" w:rsidRDefault="00FB5A8E" w:rsidP="00F34454">
      <w:pPr>
        <w:numPr>
          <w:ilvl w:val="0"/>
          <w:numId w:val="26"/>
        </w:numPr>
        <w:spacing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</w:pPr>
      <w:r w:rsidRPr="00FB5A8E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Отсутствие управленческого контроля над основными процессами</w:t>
      </w:r>
    </w:p>
    <w:p w14:paraId="2074BEB3" w14:textId="77777777" w:rsidR="00FB5A8E" w:rsidRPr="00FB5A8E" w:rsidRDefault="00FB5A8E" w:rsidP="00FB5A8E">
      <w:pPr>
        <w:spacing w:line="240" w:lineRule="auto"/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ru-RU"/>
        </w:rPr>
      </w:pPr>
      <w:r w:rsidRPr="00FB5A8E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ru-RU"/>
        </w:rPr>
        <w:t>3. Предложения по улучшению:</w:t>
      </w:r>
    </w:p>
    <w:p w14:paraId="39C4ADD9" w14:textId="77777777" w:rsidR="00FB5A8E" w:rsidRPr="00FB5A8E" w:rsidRDefault="00FB5A8E" w:rsidP="00FB5A8E">
      <w:pPr>
        <w:spacing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</w:pPr>
      <w:r w:rsidRPr="00FB5A8E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ru-RU"/>
        </w:rPr>
        <w:t>Краткосрочные:</w:t>
      </w:r>
    </w:p>
    <w:p w14:paraId="494E28FC" w14:textId="77777777" w:rsidR="00FB5A8E" w:rsidRPr="00FB5A8E" w:rsidRDefault="00FB5A8E" w:rsidP="00F34454">
      <w:pPr>
        <w:numPr>
          <w:ilvl w:val="0"/>
          <w:numId w:val="27"/>
        </w:numPr>
        <w:spacing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</w:pPr>
      <w:r w:rsidRPr="00FB5A8E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Внедрение системы автоматизации учёта товарных запасов (например, 1С:УТ или аналог)</w:t>
      </w:r>
    </w:p>
    <w:p w14:paraId="56872C81" w14:textId="77777777" w:rsidR="00FB5A8E" w:rsidRPr="00FB5A8E" w:rsidRDefault="00FB5A8E" w:rsidP="00F34454">
      <w:pPr>
        <w:numPr>
          <w:ilvl w:val="0"/>
          <w:numId w:val="27"/>
        </w:numPr>
        <w:spacing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</w:pPr>
      <w:r w:rsidRPr="00FB5A8E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Анализ товарных остатков с применением ABC/XYZ анализа → оптимизация ассортимента</w:t>
      </w:r>
    </w:p>
    <w:p w14:paraId="1AC32C5A" w14:textId="77777777" w:rsidR="00FB5A8E" w:rsidRPr="00FB5A8E" w:rsidRDefault="00FB5A8E" w:rsidP="00F34454">
      <w:pPr>
        <w:numPr>
          <w:ilvl w:val="0"/>
          <w:numId w:val="27"/>
        </w:numPr>
        <w:spacing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</w:pPr>
      <w:r w:rsidRPr="00FB5A8E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Пересмотр логистических маршрутов и аренды складов</w:t>
      </w:r>
    </w:p>
    <w:p w14:paraId="4C894A38" w14:textId="77777777" w:rsidR="00FB5A8E" w:rsidRPr="00FB5A8E" w:rsidRDefault="00FB5A8E" w:rsidP="00F34454">
      <w:pPr>
        <w:numPr>
          <w:ilvl w:val="0"/>
          <w:numId w:val="27"/>
        </w:numPr>
        <w:spacing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</w:pPr>
      <w:r w:rsidRPr="00FB5A8E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Увеличение прозрачности KPI по персоналу, запуск программы лояльности сотрудников</w:t>
      </w:r>
    </w:p>
    <w:p w14:paraId="49F111CC" w14:textId="77777777" w:rsidR="00FB5A8E" w:rsidRPr="00FB5A8E" w:rsidRDefault="00FB5A8E" w:rsidP="00FB5A8E">
      <w:pPr>
        <w:spacing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</w:pPr>
      <w:r w:rsidRPr="00FB5A8E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ru-RU"/>
        </w:rPr>
        <w:t>Долгосрочные:</w:t>
      </w:r>
    </w:p>
    <w:p w14:paraId="40449594" w14:textId="77777777" w:rsidR="00FB5A8E" w:rsidRPr="00FB5A8E" w:rsidRDefault="00FB5A8E" w:rsidP="00F34454">
      <w:pPr>
        <w:numPr>
          <w:ilvl w:val="0"/>
          <w:numId w:val="28"/>
        </w:numPr>
        <w:spacing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</w:pPr>
      <w:r w:rsidRPr="00FB5A8E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Внедрение ERP-системы с интеграцией CRM и бухгалтерии</w:t>
      </w:r>
    </w:p>
    <w:p w14:paraId="222B19C5" w14:textId="77777777" w:rsidR="00FB5A8E" w:rsidRPr="00FB5A8E" w:rsidRDefault="00FB5A8E" w:rsidP="00F34454">
      <w:pPr>
        <w:numPr>
          <w:ilvl w:val="0"/>
          <w:numId w:val="28"/>
        </w:numPr>
        <w:spacing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</w:pPr>
      <w:r w:rsidRPr="00FB5A8E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Централизация складской системы, переход к модели кросс-докинга</w:t>
      </w:r>
    </w:p>
    <w:p w14:paraId="6A886D96" w14:textId="77777777" w:rsidR="00FB5A8E" w:rsidRPr="00FB5A8E" w:rsidRDefault="00FB5A8E" w:rsidP="00F34454">
      <w:pPr>
        <w:numPr>
          <w:ilvl w:val="0"/>
          <w:numId w:val="28"/>
        </w:numPr>
        <w:spacing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</w:pPr>
      <w:r w:rsidRPr="00FB5A8E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Программа повышения квалификации персонала</w:t>
      </w:r>
    </w:p>
    <w:p w14:paraId="0EE0F73A" w14:textId="77777777" w:rsidR="00FB5A8E" w:rsidRPr="00FB5A8E" w:rsidRDefault="00FB5A8E" w:rsidP="00F34454">
      <w:pPr>
        <w:numPr>
          <w:ilvl w:val="0"/>
          <w:numId w:val="28"/>
        </w:numPr>
        <w:spacing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</w:pPr>
      <w:r w:rsidRPr="00FB5A8E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Построение финансовой модели с планированием и контролем cash flow</w:t>
      </w:r>
    </w:p>
    <w:p w14:paraId="2B603F2E" w14:textId="77777777" w:rsidR="00FB5A8E" w:rsidRPr="00FB5A8E" w:rsidRDefault="00FB5A8E" w:rsidP="00FB5A8E">
      <w:pPr>
        <w:spacing w:line="240" w:lineRule="auto"/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ru-RU"/>
        </w:rPr>
      </w:pPr>
      <w:r w:rsidRPr="00FB5A8E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ru-RU"/>
        </w:rPr>
        <w:t>4. Ожидаемые результаты:</w:t>
      </w:r>
    </w:p>
    <w:p w14:paraId="2664A107" w14:textId="77777777" w:rsidR="00FB5A8E" w:rsidRPr="00FB5A8E" w:rsidRDefault="00FB5A8E" w:rsidP="00F34454">
      <w:pPr>
        <w:numPr>
          <w:ilvl w:val="0"/>
          <w:numId w:val="29"/>
        </w:numPr>
        <w:spacing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</w:pPr>
      <w:r w:rsidRPr="00FB5A8E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Снижение затрат на логистику до 400 тыс. руб. ежемесячно</w:t>
      </w:r>
    </w:p>
    <w:p w14:paraId="7D8250CC" w14:textId="77777777" w:rsidR="00FB5A8E" w:rsidRPr="00FB5A8E" w:rsidRDefault="00FB5A8E" w:rsidP="00F34454">
      <w:pPr>
        <w:numPr>
          <w:ilvl w:val="0"/>
          <w:numId w:val="29"/>
        </w:numPr>
        <w:spacing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</w:pPr>
      <w:r w:rsidRPr="00FB5A8E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Повышение оборачиваемости запасов до 45–50 дней</w:t>
      </w:r>
    </w:p>
    <w:p w14:paraId="0B62985A" w14:textId="77777777" w:rsidR="00FB5A8E" w:rsidRPr="00FB5A8E" w:rsidRDefault="00FB5A8E" w:rsidP="00F34454">
      <w:pPr>
        <w:numPr>
          <w:ilvl w:val="0"/>
          <w:numId w:val="29"/>
        </w:numPr>
        <w:spacing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</w:pPr>
      <w:r w:rsidRPr="00FB5A8E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Рост операционной прибыли до 6–8%</w:t>
      </w:r>
    </w:p>
    <w:p w14:paraId="607B5A15" w14:textId="77777777" w:rsidR="00FB5A8E" w:rsidRPr="00FB5A8E" w:rsidRDefault="00FB5A8E" w:rsidP="00F34454">
      <w:pPr>
        <w:numPr>
          <w:ilvl w:val="0"/>
          <w:numId w:val="29"/>
        </w:numPr>
        <w:spacing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</w:pPr>
      <w:r w:rsidRPr="00FB5A8E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Снижение текучести персонала до 10–15%</w:t>
      </w:r>
    </w:p>
    <w:p w14:paraId="773BC9F7" w14:textId="77777777" w:rsidR="00FB5A8E" w:rsidRPr="00FB5A8E" w:rsidRDefault="00FB5A8E" w:rsidP="00F34454">
      <w:pPr>
        <w:numPr>
          <w:ilvl w:val="0"/>
          <w:numId w:val="29"/>
        </w:numPr>
        <w:spacing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</w:pPr>
      <w:r w:rsidRPr="00FB5A8E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Повышение прозрачности бизнес-процессов и ускорение принятия решений</w:t>
      </w:r>
    </w:p>
    <w:p w14:paraId="6962C51E" w14:textId="23BC471F" w:rsidR="00FB5A8E" w:rsidRPr="00FB5A8E" w:rsidRDefault="00FB5A8E" w:rsidP="00FB5A8E">
      <w:pPr>
        <w:spacing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</w:pPr>
      <w:r w:rsidRPr="00FB5A8E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ru-RU"/>
        </w:rPr>
        <w:t>Вывод:</w:t>
      </w:r>
      <w:r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ru-RU"/>
        </w:rPr>
        <w:t xml:space="preserve"> </w:t>
      </w:r>
      <w:r w:rsidRPr="00FB5A8E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 xml:space="preserve">Ресурсное обеспечение — это не просто наличие ресурсов, а их </w:t>
      </w:r>
      <w:r w:rsidRPr="00FB5A8E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ru-RU"/>
        </w:rPr>
        <w:t>оптимальное использование и взаимосвязанное управление</w:t>
      </w:r>
      <w:r w:rsidRPr="00FB5A8E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 xml:space="preserve">. Повышение эффективности всех видов ресурсов в ООО </w:t>
      </w:r>
      <w:r w:rsidR="00C9643C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«</w:t>
      </w:r>
      <w:r w:rsidRPr="00FB5A8E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ТоргИнвест</w:t>
      </w:r>
      <w:r w:rsidR="00C9643C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»</w:t>
      </w:r>
      <w:r w:rsidRPr="00FB5A8E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 xml:space="preserve"> даст возможность выйти на устойчивый рост и усилить конкурентные позиции на рынке.</w:t>
      </w:r>
    </w:p>
    <w:p w14:paraId="59FCF812" w14:textId="77777777" w:rsidR="006F0664" w:rsidRDefault="006F0664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E3DDF03" w14:textId="77777777" w:rsidR="00F11D93" w:rsidRDefault="00F11D93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br w:type="page"/>
      </w:r>
    </w:p>
    <w:p w14:paraId="58C5A8A6" w14:textId="6433B1EE" w:rsidR="006F0664" w:rsidRPr="00557AA3" w:rsidRDefault="006F0664" w:rsidP="006F0664">
      <w:pPr>
        <w:widowControl w:val="0"/>
        <w:autoSpaceDE w:val="0"/>
        <w:autoSpaceDN w:val="0"/>
        <w:spacing w:before="90" w:after="0" w:line="240" w:lineRule="auto"/>
        <w:ind w:left="2020" w:right="1557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57AA3">
        <w:rPr>
          <w:rFonts w:ascii="Times New Roman" w:eastAsia="Times New Roman" w:hAnsi="Times New Roman" w:cs="Times New Roman"/>
          <w:sz w:val="24"/>
          <w:szCs w:val="24"/>
        </w:rPr>
        <w:lastRenderedPageBreak/>
        <w:t>ТИПОВЫЕ</w:t>
      </w:r>
      <w:r w:rsidRPr="00557AA3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557AA3">
        <w:rPr>
          <w:rFonts w:ascii="Times New Roman" w:eastAsia="Times New Roman" w:hAnsi="Times New Roman" w:cs="Times New Roman"/>
          <w:sz w:val="24"/>
          <w:szCs w:val="24"/>
        </w:rPr>
        <w:t>ЗАДАНИЯ</w:t>
      </w:r>
      <w:r w:rsidRPr="00557AA3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57AA3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557AA3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557AA3">
        <w:rPr>
          <w:rFonts w:ascii="Times New Roman" w:eastAsia="Times New Roman" w:hAnsi="Times New Roman" w:cs="Times New Roman"/>
          <w:sz w:val="24"/>
          <w:szCs w:val="24"/>
        </w:rPr>
        <w:t>ПРОВЕРКИ</w:t>
      </w:r>
      <w:r w:rsidRPr="00557AA3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557AA3">
        <w:rPr>
          <w:rFonts w:ascii="Times New Roman" w:eastAsia="Times New Roman" w:hAnsi="Times New Roman" w:cs="Times New Roman"/>
          <w:sz w:val="24"/>
          <w:szCs w:val="24"/>
        </w:rPr>
        <w:t>НАВЫКОВ:</w:t>
      </w:r>
    </w:p>
    <w:p w14:paraId="31E3C78A" w14:textId="7721FDB7" w:rsidR="006F0664" w:rsidRPr="00557AA3" w:rsidRDefault="006F0664" w:rsidP="00F34454">
      <w:pPr>
        <w:widowControl w:val="0"/>
        <w:numPr>
          <w:ilvl w:val="0"/>
          <w:numId w:val="4"/>
        </w:numPr>
        <w:tabs>
          <w:tab w:val="left" w:pos="343"/>
        </w:tabs>
        <w:autoSpaceDE w:val="0"/>
        <w:autoSpaceDN w:val="0"/>
        <w:spacing w:before="228" w:after="0" w:line="240" w:lineRule="auto"/>
        <w:ind w:right="233" w:firstLine="0"/>
        <w:jc w:val="both"/>
        <w:rPr>
          <w:rFonts w:ascii="Times New Roman" w:eastAsia="Times New Roman" w:hAnsi="Times New Roman" w:cs="Times New Roman"/>
          <w:sz w:val="24"/>
        </w:rPr>
      </w:pPr>
      <w:r w:rsidRPr="00557AA3">
        <w:rPr>
          <w:rFonts w:ascii="Times New Roman" w:eastAsia="Times New Roman" w:hAnsi="Times New Roman" w:cs="Times New Roman"/>
          <w:sz w:val="24"/>
        </w:rPr>
        <w:t>й</w:t>
      </w:r>
      <w:r w:rsidRPr="00557AA3">
        <w:rPr>
          <w:rFonts w:ascii="Times New Roman" w:eastAsia="Times New Roman" w:hAnsi="Times New Roman" w:cs="Times New Roman"/>
          <w:spacing w:val="27"/>
          <w:sz w:val="24"/>
        </w:rPr>
        <w:t xml:space="preserve"> </w:t>
      </w:r>
      <w:r w:rsidRPr="00557AA3">
        <w:rPr>
          <w:rFonts w:ascii="Times New Roman" w:eastAsia="Times New Roman" w:hAnsi="Times New Roman" w:cs="Times New Roman"/>
          <w:sz w:val="24"/>
        </w:rPr>
        <w:t>вопрос</w:t>
      </w:r>
      <w:r w:rsidRPr="00557AA3">
        <w:rPr>
          <w:rFonts w:ascii="Times New Roman" w:eastAsia="Times New Roman" w:hAnsi="Times New Roman" w:cs="Times New Roman"/>
          <w:spacing w:val="25"/>
          <w:sz w:val="24"/>
        </w:rPr>
        <w:t xml:space="preserve"> </w:t>
      </w:r>
      <w:r w:rsidRPr="00557AA3">
        <w:rPr>
          <w:rFonts w:ascii="Times New Roman" w:eastAsia="Times New Roman" w:hAnsi="Times New Roman" w:cs="Times New Roman"/>
          <w:sz w:val="24"/>
        </w:rPr>
        <w:t>билета</w:t>
      </w:r>
      <w:r w:rsidRPr="00557AA3">
        <w:rPr>
          <w:rFonts w:ascii="Times New Roman" w:eastAsia="Times New Roman" w:hAnsi="Times New Roman" w:cs="Times New Roman"/>
          <w:spacing w:val="27"/>
          <w:sz w:val="24"/>
        </w:rPr>
        <w:t xml:space="preserve"> </w:t>
      </w:r>
      <w:r w:rsidRPr="00557AA3">
        <w:rPr>
          <w:rFonts w:ascii="Times New Roman" w:eastAsia="Times New Roman" w:hAnsi="Times New Roman" w:cs="Times New Roman"/>
          <w:sz w:val="24"/>
        </w:rPr>
        <w:t>(30</w:t>
      </w:r>
      <w:r w:rsidRPr="00557AA3">
        <w:rPr>
          <w:rFonts w:ascii="Times New Roman" w:eastAsia="Times New Roman" w:hAnsi="Times New Roman" w:cs="Times New Roman"/>
          <w:spacing w:val="28"/>
          <w:sz w:val="24"/>
        </w:rPr>
        <w:t xml:space="preserve"> </w:t>
      </w:r>
      <w:r w:rsidRPr="00557AA3">
        <w:rPr>
          <w:rFonts w:ascii="Times New Roman" w:eastAsia="Times New Roman" w:hAnsi="Times New Roman" w:cs="Times New Roman"/>
          <w:sz w:val="24"/>
        </w:rPr>
        <w:t>баллов),</w:t>
      </w:r>
      <w:r w:rsidRPr="00557AA3">
        <w:rPr>
          <w:rFonts w:ascii="Times New Roman" w:eastAsia="Times New Roman" w:hAnsi="Times New Roman" w:cs="Times New Roman"/>
          <w:spacing w:val="27"/>
          <w:sz w:val="24"/>
        </w:rPr>
        <w:t xml:space="preserve"> </w:t>
      </w:r>
      <w:r w:rsidRPr="00557AA3">
        <w:rPr>
          <w:rFonts w:ascii="Times New Roman" w:eastAsia="Times New Roman" w:hAnsi="Times New Roman" w:cs="Times New Roman"/>
          <w:sz w:val="24"/>
        </w:rPr>
        <w:t>вид</w:t>
      </w:r>
      <w:r w:rsidRPr="00557AA3">
        <w:rPr>
          <w:rFonts w:ascii="Times New Roman" w:eastAsia="Times New Roman" w:hAnsi="Times New Roman" w:cs="Times New Roman"/>
          <w:spacing w:val="26"/>
          <w:sz w:val="24"/>
        </w:rPr>
        <w:t xml:space="preserve"> </w:t>
      </w:r>
      <w:r w:rsidRPr="00557AA3">
        <w:rPr>
          <w:rFonts w:ascii="Times New Roman" w:eastAsia="Times New Roman" w:hAnsi="Times New Roman" w:cs="Times New Roman"/>
          <w:sz w:val="24"/>
        </w:rPr>
        <w:t>вопроса:</w:t>
      </w:r>
      <w:r w:rsidRPr="00557AA3">
        <w:rPr>
          <w:rFonts w:ascii="Times New Roman" w:eastAsia="Times New Roman" w:hAnsi="Times New Roman" w:cs="Times New Roman"/>
          <w:spacing w:val="30"/>
          <w:sz w:val="24"/>
        </w:rPr>
        <w:t xml:space="preserve"> </w:t>
      </w:r>
      <w:r w:rsidRPr="00557AA3">
        <w:rPr>
          <w:rFonts w:ascii="Times New Roman" w:eastAsia="Times New Roman" w:hAnsi="Times New Roman" w:cs="Times New Roman"/>
          <w:sz w:val="24"/>
        </w:rPr>
        <w:t>Задание</w:t>
      </w:r>
      <w:r w:rsidRPr="00557AA3">
        <w:rPr>
          <w:rFonts w:ascii="Times New Roman" w:eastAsia="Times New Roman" w:hAnsi="Times New Roman" w:cs="Times New Roman"/>
          <w:spacing w:val="25"/>
          <w:sz w:val="24"/>
        </w:rPr>
        <w:t xml:space="preserve"> </w:t>
      </w:r>
      <w:r w:rsidRPr="00557AA3">
        <w:rPr>
          <w:rFonts w:ascii="Times New Roman" w:eastAsia="Times New Roman" w:hAnsi="Times New Roman" w:cs="Times New Roman"/>
          <w:sz w:val="24"/>
        </w:rPr>
        <w:t>на</w:t>
      </w:r>
      <w:r w:rsidRPr="00557AA3">
        <w:rPr>
          <w:rFonts w:ascii="Times New Roman" w:eastAsia="Times New Roman" w:hAnsi="Times New Roman" w:cs="Times New Roman"/>
          <w:spacing w:val="26"/>
          <w:sz w:val="24"/>
        </w:rPr>
        <w:t xml:space="preserve"> </w:t>
      </w:r>
      <w:r w:rsidRPr="00557AA3">
        <w:rPr>
          <w:rFonts w:ascii="Times New Roman" w:eastAsia="Times New Roman" w:hAnsi="Times New Roman" w:cs="Times New Roman"/>
          <w:sz w:val="24"/>
        </w:rPr>
        <w:t>навыки.</w:t>
      </w:r>
      <w:r w:rsidRPr="00557AA3">
        <w:rPr>
          <w:rFonts w:ascii="Times New Roman" w:eastAsia="Times New Roman" w:hAnsi="Times New Roman" w:cs="Times New Roman"/>
          <w:spacing w:val="55"/>
          <w:sz w:val="24"/>
        </w:rPr>
        <w:t xml:space="preserve"> </w:t>
      </w:r>
      <w:r w:rsidRPr="00557AA3">
        <w:rPr>
          <w:rFonts w:ascii="Times New Roman" w:eastAsia="Times New Roman" w:hAnsi="Times New Roman" w:cs="Times New Roman"/>
          <w:sz w:val="24"/>
        </w:rPr>
        <w:t>Критерий:</w:t>
      </w:r>
      <w:r w:rsidRPr="006F0664">
        <w:rPr>
          <w:rFonts w:ascii="Times New Roman" w:eastAsia="Times New Roman" w:hAnsi="Times New Roman" w:cs="Times New Roman"/>
          <w:sz w:val="24"/>
        </w:rPr>
        <w:t xml:space="preserve"> П</w:t>
      </w:r>
      <w:r>
        <w:rPr>
          <w:rFonts w:ascii="Times New Roman" w:eastAsia="Times New Roman" w:hAnsi="Times New Roman" w:cs="Times New Roman"/>
          <w:sz w:val="24"/>
        </w:rPr>
        <w:t>р</w:t>
      </w:r>
      <w:r w:rsidRPr="006F0664">
        <w:rPr>
          <w:rFonts w:ascii="Times New Roman" w:eastAsia="Times New Roman" w:hAnsi="Times New Roman" w:cs="Times New Roman"/>
          <w:sz w:val="24"/>
        </w:rPr>
        <w:t>авильное применение методики оценки бизнеса</w:t>
      </w:r>
      <w:r w:rsidRPr="00557AA3">
        <w:rPr>
          <w:rFonts w:ascii="Times New Roman" w:eastAsia="Times New Roman" w:hAnsi="Times New Roman" w:cs="Times New Roman"/>
          <w:sz w:val="24"/>
        </w:rPr>
        <w:t>.</w:t>
      </w:r>
    </w:p>
    <w:p w14:paraId="2E5B2F5E" w14:textId="77777777" w:rsidR="006F0664" w:rsidRPr="006F0664" w:rsidRDefault="006F0664" w:rsidP="006F0664">
      <w:pPr>
        <w:widowControl w:val="0"/>
        <w:autoSpaceDE w:val="0"/>
        <w:autoSpaceDN w:val="0"/>
        <w:spacing w:before="1" w:after="0" w:line="240" w:lineRule="auto"/>
        <w:ind w:left="-59" w:right="229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F0664">
        <w:rPr>
          <w:rFonts w:ascii="Times New Roman" w:eastAsia="Times New Roman" w:hAnsi="Times New Roman" w:cs="Times New Roman"/>
          <w:b/>
          <w:bCs/>
          <w:sz w:val="24"/>
          <w:szCs w:val="24"/>
        </w:rPr>
        <w:t>Компетенция:</w:t>
      </w:r>
      <w:r w:rsidRPr="006F0664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6F0664">
        <w:rPr>
          <w:rFonts w:ascii="Times New Roman" w:eastAsia="Times New Roman" w:hAnsi="Times New Roman" w:cs="Times New Roman"/>
          <w:b/>
          <w:bCs/>
          <w:sz w:val="24"/>
          <w:szCs w:val="24"/>
        </w:rPr>
        <w:t>ПК-1</w:t>
      </w:r>
      <w:r w:rsidRPr="006F0664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6F0664">
        <w:rPr>
          <w:rFonts w:ascii="Times New Roman" w:eastAsia="Times New Roman" w:hAnsi="Times New Roman" w:cs="Times New Roman"/>
          <w:b/>
          <w:bCs/>
          <w:sz w:val="24"/>
          <w:szCs w:val="24"/>
        </w:rPr>
        <w:t>Способность анализировать экономический потенциал России, регионального, отраслевого и функционального строения национальной экономики; выявлять специфику и тенденции международных отношений и угрозы экономической безопасности страны и организаций при осуществлении профессиональной деятельности.</w:t>
      </w:r>
    </w:p>
    <w:p w14:paraId="5A0132CE" w14:textId="77777777" w:rsidR="006F0664" w:rsidRDefault="006F0664" w:rsidP="006F0664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Н. Владеть</w:t>
      </w:r>
      <w:r w:rsidRPr="006F06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навыками анализа экономического потенциала России, регионального, отраслевого и функционального строения национальной экономики и навыками выявления специфики и тенденций международных отношений и угроз экономической безопасности страны и организаций при осуществлении профессиональной деятельности</w:t>
      </w:r>
    </w:p>
    <w:p w14:paraId="40F14F4A" w14:textId="77777777" w:rsidR="00CF440D" w:rsidRDefault="00CF440D" w:rsidP="00CF440D">
      <w:pPr>
        <w:widowControl w:val="0"/>
        <w:autoSpaceDE w:val="0"/>
        <w:autoSpaceDN w:val="0"/>
        <w:spacing w:before="90" w:after="0" w:line="240" w:lineRule="auto"/>
        <w:ind w:right="-2"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10959D40" w14:textId="598502F8" w:rsidR="00CF440D" w:rsidRPr="007F6B14" w:rsidRDefault="00CF440D" w:rsidP="000F30BF">
      <w:pPr>
        <w:widowControl w:val="0"/>
        <w:tabs>
          <w:tab w:val="left" w:pos="6663"/>
        </w:tabs>
        <w:autoSpaceDE w:val="0"/>
        <w:autoSpaceDN w:val="0"/>
        <w:spacing w:before="90" w:after="0" w:line="240" w:lineRule="auto"/>
        <w:ind w:right="-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F6B1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ЗАДАНИЕ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1</w:t>
      </w:r>
      <w:r w:rsidRPr="007F6B1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: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Оценка стоимости бизнеса </w:t>
      </w:r>
      <w:r w:rsidRPr="00CF440D">
        <w:rPr>
          <w:rFonts w:ascii="Times New Roman" w:eastAsia="Times New Roman" w:hAnsi="Times New Roman" w:cs="Times New Roman"/>
          <w:b/>
          <w:bCs/>
          <w:sz w:val="24"/>
          <w:szCs w:val="24"/>
        </w:rPr>
        <w:t>предприятия агропромышленного сектор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а</w:t>
      </w:r>
    </w:p>
    <w:p w14:paraId="697EE3BB" w14:textId="77777777" w:rsidR="000F30BF" w:rsidRDefault="000F30BF" w:rsidP="000F30BF">
      <w:pPr>
        <w:pStyle w:val="ab"/>
        <w:rPr>
          <w:lang w:eastAsia="ru-RU"/>
        </w:rPr>
      </w:pPr>
    </w:p>
    <w:p w14:paraId="3A7AAA09" w14:textId="4597BEC8" w:rsidR="00CF440D" w:rsidRPr="00CF440D" w:rsidRDefault="00CF440D" w:rsidP="00CF440D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44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Компания </w:t>
      </w:r>
      <w:r w:rsidRPr="00CF44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ООО </w:t>
      </w:r>
      <w:r w:rsidR="00C9643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r w:rsidRPr="00CF44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АгроСфера</w:t>
      </w:r>
      <w:r w:rsidR="00C9643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  <w:r w:rsidRPr="00CF44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— производственное предприятие агропромышленного сектора. Собственник планирует частично продать бизнес стратегическому инвестору. Для переговоров необходимо подготовить обоснованную </w:t>
      </w:r>
      <w:r w:rsidRPr="00CF44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оценку стоимости компании</w:t>
      </w:r>
      <w:r w:rsidRPr="00CF440D">
        <w:rPr>
          <w:rFonts w:ascii="Times New Roman" w:eastAsia="Times New Roman" w:hAnsi="Times New Roman" w:cs="Times New Roman"/>
          <w:sz w:val="24"/>
          <w:szCs w:val="24"/>
          <w:lang w:eastAsia="ru-RU"/>
        </w:rPr>
        <w:t>, используя различные подходы к оценке.</w:t>
      </w:r>
    </w:p>
    <w:p w14:paraId="0ED9F650" w14:textId="77777777" w:rsidR="00CF440D" w:rsidRPr="00CF440D" w:rsidRDefault="00CF440D" w:rsidP="00CF440D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440D">
        <w:rPr>
          <w:rFonts w:ascii="Times New Roman" w:eastAsia="Times New Roman" w:hAnsi="Times New Roman" w:cs="Times New Roman"/>
          <w:sz w:val="24"/>
          <w:szCs w:val="24"/>
          <w:lang w:eastAsia="ru-RU"/>
        </w:rPr>
        <w:t>Ваша задача — как финансового аналитика:</w:t>
      </w:r>
    </w:p>
    <w:p w14:paraId="5ACB02C6" w14:textId="77777777" w:rsidR="00CF440D" w:rsidRPr="00CF440D" w:rsidRDefault="00CF440D" w:rsidP="00F34454">
      <w:pPr>
        <w:numPr>
          <w:ilvl w:val="0"/>
          <w:numId w:val="30"/>
        </w:num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44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Провести оценку бизнеса с использованием </w:t>
      </w:r>
      <w:r w:rsidRPr="00CF44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доходного и сравнительного подходов</w:t>
      </w:r>
      <w:r w:rsidRPr="00CF440D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39364A1C" w14:textId="77777777" w:rsidR="00CF440D" w:rsidRPr="00CF440D" w:rsidRDefault="00CF440D" w:rsidP="00F34454">
      <w:pPr>
        <w:numPr>
          <w:ilvl w:val="0"/>
          <w:numId w:val="30"/>
        </w:num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440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Проанализировать сильные и слабые стороны компании, влияющие на стоимость;</w:t>
      </w:r>
    </w:p>
    <w:p w14:paraId="72C5E863" w14:textId="77777777" w:rsidR="00CF440D" w:rsidRPr="00CF440D" w:rsidRDefault="00CF440D" w:rsidP="00F34454">
      <w:pPr>
        <w:numPr>
          <w:ilvl w:val="0"/>
          <w:numId w:val="30"/>
        </w:num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440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Подготовить заключение об оценочной стоимости бизнеса с выводами и рекомендациями.</w:t>
      </w:r>
    </w:p>
    <w:p w14:paraId="68909E81" w14:textId="2A4BB26F" w:rsidR="00CF440D" w:rsidRPr="00CF440D" w:rsidRDefault="00CF440D" w:rsidP="00CF440D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F44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Исходные данные:</w:t>
      </w:r>
    </w:p>
    <w:p w14:paraId="0F1D9A53" w14:textId="77777777" w:rsidR="00CF440D" w:rsidRPr="00CF440D" w:rsidRDefault="00CF440D" w:rsidP="00F34454">
      <w:pPr>
        <w:numPr>
          <w:ilvl w:val="0"/>
          <w:numId w:val="31"/>
        </w:num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440D">
        <w:rPr>
          <w:rFonts w:ascii="Times New Roman" w:eastAsia="Times New Roman" w:hAnsi="Times New Roman" w:cs="Times New Roman"/>
          <w:sz w:val="24"/>
          <w:szCs w:val="24"/>
          <w:lang w:eastAsia="ru-RU"/>
        </w:rPr>
        <w:t>Выручка за последний год: 120 млн руб.</w:t>
      </w:r>
    </w:p>
    <w:p w14:paraId="7DB6255C" w14:textId="77777777" w:rsidR="00CF440D" w:rsidRPr="00CF440D" w:rsidRDefault="00CF440D" w:rsidP="00F34454">
      <w:pPr>
        <w:numPr>
          <w:ilvl w:val="0"/>
          <w:numId w:val="31"/>
        </w:num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440D">
        <w:rPr>
          <w:rFonts w:ascii="Times New Roman" w:eastAsia="Times New Roman" w:hAnsi="Times New Roman" w:cs="Times New Roman"/>
          <w:sz w:val="24"/>
          <w:szCs w:val="24"/>
          <w:lang w:eastAsia="ru-RU"/>
        </w:rPr>
        <w:t>EBITDA: 24 млн руб.</w:t>
      </w:r>
    </w:p>
    <w:p w14:paraId="4FC43800" w14:textId="77777777" w:rsidR="00CF440D" w:rsidRPr="00CF440D" w:rsidRDefault="00CF440D" w:rsidP="00F34454">
      <w:pPr>
        <w:numPr>
          <w:ilvl w:val="0"/>
          <w:numId w:val="31"/>
        </w:num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440D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Средняя рыночная мультипликаторная оценка по отрасли: EV/EBITDA = 5</w:t>
      </w:r>
    </w:p>
    <w:p w14:paraId="35A54253" w14:textId="77777777" w:rsidR="00CF440D" w:rsidRPr="00CF440D" w:rsidRDefault="00CF440D" w:rsidP="00F34454">
      <w:pPr>
        <w:numPr>
          <w:ilvl w:val="0"/>
          <w:numId w:val="31"/>
        </w:num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440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Прогнозируемый рост выручки: 8% в год</w:t>
      </w:r>
    </w:p>
    <w:p w14:paraId="1FEE3A54" w14:textId="77777777" w:rsidR="00CF440D" w:rsidRPr="00CF440D" w:rsidRDefault="00CF440D" w:rsidP="00F34454">
      <w:pPr>
        <w:numPr>
          <w:ilvl w:val="0"/>
          <w:numId w:val="31"/>
        </w:num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440D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Ставка дисконтирования (WACC): 17%</w:t>
      </w:r>
    </w:p>
    <w:p w14:paraId="114069A2" w14:textId="77777777" w:rsidR="00CF440D" w:rsidRPr="00CF440D" w:rsidRDefault="00CF440D" w:rsidP="00F34454">
      <w:pPr>
        <w:numPr>
          <w:ilvl w:val="0"/>
          <w:numId w:val="31"/>
        </w:num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440D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Чистый денежный поток в следующем году (FCF): 18 млн руб.</w:t>
      </w:r>
    </w:p>
    <w:p w14:paraId="6F211968" w14:textId="77777777" w:rsidR="00CF440D" w:rsidRPr="00CF440D" w:rsidRDefault="00CF440D" w:rsidP="00F34454">
      <w:pPr>
        <w:numPr>
          <w:ilvl w:val="0"/>
          <w:numId w:val="31"/>
        </w:num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440D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Долг компании: 20 млн руб.</w:t>
      </w:r>
    </w:p>
    <w:p w14:paraId="63D89567" w14:textId="77777777" w:rsidR="00CF440D" w:rsidRPr="00CF440D" w:rsidRDefault="00CF440D" w:rsidP="00F34454">
      <w:pPr>
        <w:numPr>
          <w:ilvl w:val="0"/>
          <w:numId w:val="31"/>
        </w:num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440D">
        <w:rPr>
          <w:rFonts w:ascii="Times New Roman" w:eastAsia="Times New Roman" w:hAnsi="Times New Roman" w:cs="Times New Roman"/>
          <w:sz w:val="24"/>
          <w:szCs w:val="24"/>
          <w:lang w:eastAsia="ru-RU"/>
        </w:rPr>
        <w:t>Денежные средства на счетах: 5 млн руб.</w:t>
      </w:r>
    </w:p>
    <w:p w14:paraId="06E87C8B" w14:textId="77777777" w:rsidR="00CF440D" w:rsidRPr="00CF440D" w:rsidRDefault="00CF440D" w:rsidP="00F34454">
      <w:pPr>
        <w:numPr>
          <w:ilvl w:val="0"/>
          <w:numId w:val="31"/>
        </w:num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440D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Оборудование и техника изношены на 60%</w:t>
      </w:r>
    </w:p>
    <w:p w14:paraId="1FFE9818" w14:textId="77777777" w:rsidR="00CF440D" w:rsidRPr="00CF440D" w:rsidRDefault="00CF440D" w:rsidP="00F34454">
      <w:pPr>
        <w:numPr>
          <w:ilvl w:val="0"/>
          <w:numId w:val="31"/>
        </w:num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440D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Доля на региональном рынке — 12%</w:t>
      </w:r>
    </w:p>
    <w:p w14:paraId="051DA205" w14:textId="77777777" w:rsidR="00CF440D" w:rsidRPr="00CF440D" w:rsidRDefault="00CF440D" w:rsidP="00F34454">
      <w:pPr>
        <w:numPr>
          <w:ilvl w:val="0"/>
          <w:numId w:val="31"/>
        </w:num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440D">
        <w:rPr>
          <w:rFonts w:ascii="Times New Roman" w:eastAsia="Times New Roman" w:hAnsi="Times New Roman" w:cs="Times New Roman"/>
          <w:sz w:val="24"/>
          <w:szCs w:val="24"/>
          <w:lang w:eastAsia="ru-RU"/>
        </w:rPr>
        <w:t>Уровень управленческой компетенции — средний</w:t>
      </w:r>
    </w:p>
    <w:p w14:paraId="5CDD505D" w14:textId="77777777" w:rsidR="00CF440D" w:rsidRPr="00CF440D" w:rsidRDefault="00CF440D" w:rsidP="00F34454">
      <w:pPr>
        <w:numPr>
          <w:ilvl w:val="0"/>
          <w:numId w:val="31"/>
        </w:num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440D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Планы по модернизации производства — через 2 года</w:t>
      </w:r>
    </w:p>
    <w:p w14:paraId="6CE29146" w14:textId="30A8780E" w:rsidR="00CF440D" w:rsidRPr="00CF440D" w:rsidRDefault="00CF440D" w:rsidP="00CF440D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F44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Вопросы к заданию:</w:t>
      </w:r>
    </w:p>
    <w:p w14:paraId="4AEC2E61" w14:textId="77777777" w:rsidR="00CF440D" w:rsidRPr="00CF440D" w:rsidRDefault="00CF440D" w:rsidP="00F34454">
      <w:pPr>
        <w:numPr>
          <w:ilvl w:val="0"/>
          <w:numId w:val="32"/>
        </w:num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440D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Оцените бизнес по доходному подходу (метод дисконтирования денежных потоков).</w:t>
      </w:r>
    </w:p>
    <w:p w14:paraId="61BC1421" w14:textId="77777777" w:rsidR="00CF440D" w:rsidRPr="00CF440D" w:rsidRDefault="00CF440D" w:rsidP="00F34454">
      <w:pPr>
        <w:numPr>
          <w:ilvl w:val="0"/>
          <w:numId w:val="32"/>
        </w:num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440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Оцените бизнес по сравнительному подходу (на основе мультипликатора EV/EBITDA).</w:t>
      </w:r>
    </w:p>
    <w:p w14:paraId="075D2E7A" w14:textId="77777777" w:rsidR="00CF440D" w:rsidRPr="00CF440D" w:rsidRDefault="00CF440D" w:rsidP="00F34454">
      <w:pPr>
        <w:numPr>
          <w:ilvl w:val="0"/>
          <w:numId w:val="32"/>
        </w:num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440D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Укажите, какие нематериальные и материальные факторы влияют на стоимость.</w:t>
      </w:r>
    </w:p>
    <w:p w14:paraId="1CCCB4CC" w14:textId="77777777" w:rsidR="00CF440D" w:rsidRPr="00CF440D" w:rsidRDefault="00CF440D" w:rsidP="00F34454">
      <w:pPr>
        <w:numPr>
          <w:ilvl w:val="0"/>
          <w:numId w:val="32"/>
        </w:num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440D">
        <w:rPr>
          <w:rFonts w:ascii="Times New Roman" w:eastAsia="Times New Roman" w:hAnsi="Times New Roman" w:cs="Times New Roman"/>
          <w:sz w:val="24"/>
          <w:szCs w:val="24"/>
          <w:lang w:eastAsia="ru-RU"/>
        </w:rPr>
        <w:t>Дайте итоговую оценку стоимости бизнеса и аргументируйте, какой подход предпочтительнее в данной ситуации.</w:t>
      </w:r>
    </w:p>
    <w:p w14:paraId="7440AB9B" w14:textId="77777777" w:rsidR="00CF440D" w:rsidRPr="00CF440D" w:rsidRDefault="00CF440D" w:rsidP="00F34454">
      <w:pPr>
        <w:numPr>
          <w:ilvl w:val="0"/>
          <w:numId w:val="32"/>
        </w:num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440D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Сформулируйте рекомендации для собственника.</w:t>
      </w:r>
    </w:p>
    <w:p w14:paraId="4282ADA0" w14:textId="77777777" w:rsidR="00CF440D" w:rsidRDefault="00CF440D" w:rsidP="00CF440D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ru-RU"/>
        </w:rPr>
      </w:pPr>
    </w:p>
    <w:p w14:paraId="4BDA3709" w14:textId="4A127E43" w:rsidR="00CF440D" w:rsidRPr="00CF440D" w:rsidRDefault="00CF440D" w:rsidP="00CF440D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ru-RU"/>
        </w:rPr>
      </w:pPr>
      <w:r w:rsidRPr="00CF440D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ru-RU"/>
        </w:rPr>
        <w:t>Решение:</w:t>
      </w:r>
    </w:p>
    <w:p w14:paraId="3C5A1CF5" w14:textId="31BA1C3E" w:rsidR="00CF440D" w:rsidRPr="00CF440D" w:rsidRDefault="00CF440D" w:rsidP="00CF440D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ru-RU"/>
        </w:rPr>
      </w:pPr>
      <w:r w:rsidRPr="00CF440D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ru-RU"/>
        </w:rPr>
        <w:t>1. Доходный подход (DCF):</w:t>
      </w:r>
    </w:p>
    <w:p w14:paraId="6815C54F" w14:textId="0C3EC8F7" w:rsidR="00CF440D" w:rsidRPr="00CF440D" w:rsidRDefault="00CF440D" w:rsidP="00CF440D">
      <w:pPr>
        <w:spacing w:line="240" w:lineRule="auto"/>
        <w:jc w:val="both"/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</w:pPr>
      <w:r w:rsidRPr="00CF440D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 xml:space="preserve">Используем </w:t>
      </w:r>
      <w:r w:rsidRPr="00CF440D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ru-RU"/>
        </w:rPr>
        <w:t>модель Gordon Growth</w:t>
      </w:r>
      <w:r w:rsidRPr="00CF440D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:</w:t>
      </w:r>
    </w:p>
    <w:p w14:paraId="263F4D87" w14:textId="4DF4B194" w:rsidR="00CF440D" w:rsidRPr="00CF440D" w:rsidRDefault="00EB75A9" w:rsidP="00CF440D">
      <w:pPr>
        <w:spacing w:line="240" w:lineRule="auto"/>
        <w:jc w:val="both"/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</w:pPr>
      <w:r>
        <w:rPr>
          <w:noProof/>
          <w:lang w:eastAsia="ru-RU"/>
        </w:rPr>
        <w:drawing>
          <wp:inline distT="0" distB="0" distL="0" distR="0" wp14:anchorId="3F4D5CC6" wp14:editId="17B76551">
            <wp:extent cx="5661660" cy="405937"/>
            <wp:effectExtent l="0" t="0" r="0" b="0"/>
            <wp:docPr id="142648874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648874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691366" cy="4080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F440D" w:rsidRPr="00CF440D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 xml:space="preserve"> </w:t>
      </w:r>
    </w:p>
    <w:p w14:paraId="658E081C" w14:textId="77777777" w:rsidR="00CF440D" w:rsidRPr="00CF440D" w:rsidRDefault="00CF440D" w:rsidP="00CF440D">
      <w:pPr>
        <w:spacing w:line="240" w:lineRule="auto"/>
        <w:jc w:val="both"/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</w:pPr>
      <w:r w:rsidRPr="00CF440D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Корректируем на долг и денежные средства:</w:t>
      </w:r>
    </w:p>
    <w:p w14:paraId="4B8D02E2" w14:textId="77777777" w:rsidR="00EB75A9" w:rsidRDefault="00CF440D" w:rsidP="00CF440D">
      <w:pPr>
        <w:spacing w:line="240" w:lineRule="auto"/>
        <w:jc w:val="both"/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</w:pPr>
      <w:r w:rsidRPr="00CF440D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Стоимость</w:t>
      </w:r>
      <w:r w:rsidR="00EB75A9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 xml:space="preserve"> </w:t>
      </w:r>
      <w:r w:rsidRPr="00CF440D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собственного</w:t>
      </w:r>
      <w:r w:rsidR="00EB75A9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 xml:space="preserve"> </w:t>
      </w:r>
      <w:r w:rsidRPr="00CF440D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капитала</w:t>
      </w:r>
      <w:r w:rsidR="00EB75A9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 xml:space="preserve"> </w:t>
      </w:r>
      <w:r w:rsidRPr="00CF440D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=200−20+5=185 млн руб.</w:t>
      </w:r>
    </w:p>
    <w:p w14:paraId="581DF166" w14:textId="77777777" w:rsidR="00CF440D" w:rsidRPr="00CF440D" w:rsidRDefault="00CF440D" w:rsidP="00CF440D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ru-RU"/>
        </w:rPr>
      </w:pPr>
      <w:r w:rsidRPr="00CF440D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ru-RU"/>
        </w:rPr>
        <w:t>2. Сравнительный подход (EV/EBITDA):</w:t>
      </w:r>
    </w:p>
    <w:p w14:paraId="7E008EA5" w14:textId="724611BB" w:rsidR="0023431E" w:rsidRDefault="0023431E" w:rsidP="00CF440D">
      <w:pPr>
        <w:spacing w:line="240" w:lineRule="auto"/>
        <w:jc w:val="both"/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</w:pPr>
      <w:r>
        <w:rPr>
          <w:noProof/>
          <w:lang w:eastAsia="ru-RU"/>
        </w:rPr>
        <w:drawing>
          <wp:inline distT="0" distB="0" distL="0" distR="0" wp14:anchorId="052314CB" wp14:editId="6ACAC76D">
            <wp:extent cx="5372100" cy="439474"/>
            <wp:effectExtent l="0" t="0" r="0" b="0"/>
            <wp:docPr id="101780774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7807746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386807" cy="4406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B26376C" w14:textId="77777777" w:rsidR="00CF440D" w:rsidRPr="00CF440D" w:rsidRDefault="00CF440D" w:rsidP="00CF440D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ru-RU"/>
        </w:rPr>
      </w:pPr>
      <w:r w:rsidRPr="00CF440D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ru-RU"/>
        </w:rPr>
        <w:t>3. Влияющие факторы:</w:t>
      </w:r>
    </w:p>
    <w:p w14:paraId="14290BDE" w14:textId="77777777" w:rsidR="00CF440D" w:rsidRPr="00CF440D" w:rsidRDefault="00CF440D" w:rsidP="00CF440D">
      <w:pPr>
        <w:spacing w:line="240" w:lineRule="auto"/>
        <w:jc w:val="both"/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</w:pPr>
      <w:r w:rsidRPr="00CF440D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ru-RU"/>
        </w:rPr>
        <w:t>Положительные:</w:t>
      </w:r>
    </w:p>
    <w:p w14:paraId="05B91121" w14:textId="77777777" w:rsidR="00CF440D" w:rsidRPr="00CF440D" w:rsidRDefault="00CF440D" w:rsidP="00F34454">
      <w:pPr>
        <w:numPr>
          <w:ilvl w:val="0"/>
          <w:numId w:val="33"/>
        </w:numPr>
        <w:spacing w:line="240" w:lineRule="auto"/>
        <w:jc w:val="both"/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</w:pPr>
      <w:r w:rsidRPr="00CF440D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Стабильный денежный поток</w:t>
      </w:r>
    </w:p>
    <w:p w14:paraId="27D2CB6C" w14:textId="77777777" w:rsidR="00CF440D" w:rsidRPr="00CF440D" w:rsidRDefault="00CF440D" w:rsidP="00F34454">
      <w:pPr>
        <w:numPr>
          <w:ilvl w:val="0"/>
          <w:numId w:val="33"/>
        </w:numPr>
        <w:spacing w:line="240" w:lineRule="auto"/>
        <w:jc w:val="both"/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</w:pPr>
      <w:r w:rsidRPr="00CF440D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Прогнозируемый рост</w:t>
      </w:r>
    </w:p>
    <w:p w14:paraId="5CD2BD0F" w14:textId="77777777" w:rsidR="00CF440D" w:rsidRPr="00CF440D" w:rsidRDefault="00CF440D" w:rsidP="00F34454">
      <w:pPr>
        <w:numPr>
          <w:ilvl w:val="0"/>
          <w:numId w:val="33"/>
        </w:numPr>
        <w:spacing w:line="240" w:lineRule="auto"/>
        <w:jc w:val="both"/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</w:pPr>
      <w:r w:rsidRPr="00CF440D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Устойчивое положение на рынке (12% доля)</w:t>
      </w:r>
    </w:p>
    <w:p w14:paraId="1BABC596" w14:textId="77777777" w:rsidR="00CF440D" w:rsidRPr="00CF440D" w:rsidRDefault="00CF440D" w:rsidP="00CF440D">
      <w:pPr>
        <w:spacing w:line="240" w:lineRule="auto"/>
        <w:jc w:val="both"/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</w:pPr>
      <w:r w:rsidRPr="00CF440D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ru-RU"/>
        </w:rPr>
        <w:t>Отрицательные:</w:t>
      </w:r>
    </w:p>
    <w:p w14:paraId="27C7DCDE" w14:textId="77777777" w:rsidR="00CF440D" w:rsidRPr="00CF440D" w:rsidRDefault="00CF440D" w:rsidP="00F34454">
      <w:pPr>
        <w:numPr>
          <w:ilvl w:val="0"/>
          <w:numId w:val="34"/>
        </w:numPr>
        <w:spacing w:line="240" w:lineRule="auto"/>
        <w:jc w:val="both"/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</w:pPr>
      <w:r w:rsidRPr="00CF440D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Высокий износ основных средств (необходимы капитальные вложения)</w:t>
      </w:r>
    </w:p>
    <w:p w14:paraId="3970EE2A" w14:textId="77777777" w:rsidR="00CF440D" w:rsidRPr="00CF440D" w:rsidRDefault="00CF440D" w:rsidP="00F34454">
      <w:pPr>
        <w:numPr>
          <w:ilvl w:val="0"/>
          <w:numId w:val="34"/>
        </w:numPr>
        <w:spacing w:line="240" w:lineRule="auto"/>
        <w:jc w:val="both"/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</w:pPr>
      <w:r w:rsidRPr="00CF440D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Средний уровень управления</w:t>
      </w:r>
    </w:p>
    <w:p w14:paraId="3C6D9FF8" w14:textId="77777777" w:rsidR="00CF440D" w:rsidRPr="00CF440D" w:rsidRDefault="00CF440D" w:rsidP="00F34454">
      <w:pPr>
        <w:numPr>
          <w:ilvl w:val="0"/>
          <w:numId w:val="34"/>
        </w:numPr>
        <w:spacing w:line="240" w:lineRule="auto"/>
        <w:jc w:val="both"/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</w:pPr>
      <w:r w:rsidRPr="00CF440D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Отложенная модернизация</w:t>
      </w:r>
    </w:p>
    <w:p w14:paraId="67ECAB65" w14:textId="77777777" w:rsidR="00CF440D" w:rsidRPr="00CF440D" w:rsidRDefault="00CF440D" w:rsidP="00CF440D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ru-RU"/>
        </w:rPr>
      </w:pPr>
      <w:r w:rsidRPr="00CF440D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ru-RU"/>
        </w:rPr>
        <w:t>4. Итоговая оценка:</w:t>
      </w:r>
    </w:p>
    <w:p w14:paraId="7D782844" w14:textId="77777777" w:rsidR="00CF440D" w:rsidRPr="00CF440D" w:rsidRDefault="00CF440D" w:rsidP="00CF440D">
      <w:pPr>
        <w:spacing w:line="240" w:lineRule="auto"/>
        <w:jc w:val="both"/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</w:pPr>
      <w:r w:rsidRPr="00CF440D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Среднее между двумя подходами:</w:t>
      </w:r>
    </w:p>
    <w:p w14:paraId="5602F0AF" w14:textId="2CD537FC" w:rsidR="0023431E" w:rsidRDefault="0023431E" w:rsidP="00CF440D">
      <w:pPr>
        <w:spacing w:line="240" w:lineRule="auto"/>
        <w:jc w:val="both"/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(</w:t>
      </w:r>
      <w:r w:rsidR="00CF440D" w:rsidRPr="00CF440D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185+105</w:t>
      </w:r>
      <w:r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)/</w:t>
      </w:r>
      <w:r w:rsidR="00CF440D" w:rsidRPr="00CF440D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2=145 млн руб.</w:t>
      </w:r>
    </w:p>
    <w:p w14:paraId="72AFE411" w14:textId="77777777" w:rsidR="00CF440D" w:rsidRPr="00CF440D" w:rsidRDefault="00CF440D" w:rsidP="00CF440D">
      <w:pPr>
        <w:spacing w:line="240" w:lineRule="auto"/>
        <w:jc w:val="both"/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</w:pPr>
      <w:r w:rsidRPr="00CF440D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ru-RU"/>
        </w:rPr>
        <w:t>Оценочная стоимость бизнеса — 145 млн руб.</w:t>
      </w:r>
    </w:p>
    <w:p w14:paraId="60CD47BA" w14:textId="77777777" w:rsidR="00CF440D" w:rsidRPr="00CF440D" w:rsidRDefault="00CF440D" w:rsidP="00CF440D">
      <w:pPr>
        <w:spacing w:line="240" w:lineRule="auto"/>
        <w:jc w:val="both"/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</w:pPr>
      <w:r w:rsidRPr="00CF440D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ru-RU"/>
        </w:rPr>
        <w:t>Предпочтительный подход: доходный</w:t>
      </w:r>
      <w:r w:rsidRPr="00CF440D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, так как бизнес генерирует устойчивые денежные потоки и имеет потенциал роста. Сравнительный подход менее точен из-за возможной разницы в характеристиках аналогов.</w:t>
      </w:r>
    </w:p>
    <w:p w14:paraId="0C237FC0" w14:textId="77777777" w:rsidR="00CF440D" w:rsidRPr="00CF440D" w:rsidRDefault="00CF440D" w:rsidP="00CF440D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ru-RU"/>
        </w:rPr>
      </w:pPr>
      <w:r w:rsidRPr="00CF440D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ru-RU"/>
        </w:rPr>
        <w:t>5. Рекомендации собственнику:</w:t>
      </w:r>
    </w:p>
    <w:p w14:paraId="48E8A691" w14:textId="77777777" w:rsidR="00CF440D" w:rsidRPr="00CF440D" w:rsidRDefault="00CF440D" w:rsidP="00F34454">
      <w:pPr>
        <w:numPr>
          <w:ilvl w:val="0"/>
          <w:numId w:val="35"/>
        </w:numPr>
        <w:spacing w:line="240" w:lineRule="auto"/>
        <w:jc w:val="both"/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</w:pPr>
      <w:r w:rsidRPr="00CF440D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 xml:space="preserve">Использовать оценку как аргумент в переговорах — </w:t>
      </w:r>
      <w:r w:rsidRPr="00CF440D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ru-RU"/>
        </w:rPr>
        <w:t>не ниже 145 млн руб.</w:t>
      </w:r>
    </w:p>
    <w:p w14:paraId="204ADCE6" w14:textId="77777777" w:rsidR="00CF440D" w:rsidRPr="00CF440D" w:rsidRDefault="00CF440D" w:rsidP="00F34454">
      <w:pPr>
        <w:numPr>
          <w:ilvl w:val="0"/>
          <w:numId w:val="35"/>
        </w:numPr>
        <w:spacing w:line="240" w:lineRule="auto"/>
        <w:jc w:val="both"/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</w:pPr>
      <w:r w:rsidRPr="00CF440D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 xml:space="preserve">Рассмотреть возможность </w:t>
      </w:r>
      <w:r w:rsidRPr="00CF440D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ru-RU"/>
        </w:rPr>
        <w:t>предпродажной модернизации</w:t>
      </w:r>
      <w:r w:rsidRPr="00CF440D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 xml:space="preserve"> — это может существенно увеличить стоимость</w:t>
      </w:r>
    </w:p>
    <w:p w14:paraId="73091D52" w14:textId="77777777" w:rsidR="00CF440D" w:rsidRPr="00CF440D" w:rsidRDefault="00CF440D" w:rsidP="00F34454">
      <w:pPr>
        <w:numPr>
          <w:ilvl w:val="0"/>
          <w:numId w:val="35"/>
        </w:numPr>
        <w:spacing w:line="240" w:lineRule="auto"/>
        <w:jc w:val="both"/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</w:pPr>
      <w:r w:rsidRPr="00CF440D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Повысить управленческую прозрачность и эффективность — особенно важно для стратегических инвесторов</w:t>
      </w:r>
    </w:p>
    <w:p w14:paraId="3FB6D4B7" w14:textId="77777777" w:rsidR="00CF440D" w:rsidRPr="00CF440D" w:rsidRDefault="00CF440D" w:rsidP="00F34454">
      <w:pPr>
        <w:numPr>
          <w:ilvl w:val="0"/>
          <w:numId w:val="35"/>
        </w:numPr>
        <w:spacing w:line="240" w:lineRule="auto"/>
        <w:jc w:val="both"/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</w:pPr>
      <w:r w:rsidRPr="00CF440D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lastRenderedPageBreak/>
        <w:t xml:space="preserve">Подготовить </w:t>
      </w:r>
      <w:r w:rsidRPr="00CF440D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ru-RU"/>
        </w:rPr>
        <w:t>финансовую модель и презентацию для инвесторов</w:t>
      </w:r>
      <w:r w:rsidRPr="00CF440D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, включив планы развития и инвестиционные потребности</w:t>
      </w:r>
    </w:p>
    <w:p w14:paraId="6BF1E957" w14:textId="77777777" w:rsidR="00CF440D" w:rsidRDefault="00CF440D" w:rsidP="006F0664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A91AB70" w14:textId="443A93E8" w:rsidR="00CF440D" w:rsidRDefault="00CF440D" w:rsidP="00CF440D">
      <w:pPr>
        <w:widowControl w:val="0"/>
        <w:tabs>
          <w:tab w:val="left" w:pos="6663"/>
        </w:tabs>
        <w:autoSpaceDE w:val="0"/>
        <w:autoSpaceDN w:val="0"/>
        <w:spacing w:before="90" w:after="0" w:line="240" w:lineRule="auto"/>
        <w:ind w:right="-2"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F6B1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ЗАДАНИЕ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2</w:t>
      </w:r>
      <w:r w:rsidRPr="007F6B1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: </w:t>
      </w:r>
      <w:r w:rsidRPr="00CF440D">
        <w:rPr>
          <w:rFonts w:ascii="Times New Roman" w:eastAsia="Times New Roman" w:hAnsi="Times New Roman" w:cs="Times New Roman"/>
          <w:b/>
          <w:bCs/>
          <w:sz w:val="24"/>
          <w:szCs w:val="24"/>
        </w:rPr>
        <w:t>Оценка стоимости малого инновационного бизнеса</w:t>
      </w:r>
    </w:p>
    <w:p w14:paraId="46F9F9D8" w14:textId="798AD525" w:rsidR="00CF440D" w:rsidRPr="00CF440D" w:rsidRDefault="00CF440D" w:rsidP="00CF440D">
      <w:pPr>
        <w:widowControl w:val="0"/>
        <w:tabs>
          <w:tab w:val="left" w:pos="6663"/>
        </w:tabs>
        <w:autoSpaceDE w:val="0"/>
        <w:autoSpaceDN w:val="0"/>
        <w:spacing w:before="90" w:after="0" w:line="240" w:lineRule="auto"/>
        <w:ind w:right="-2" w:firstLine="709"/>
        <w:rPr>
          <w:rFonts w:ascii="Times New Roman" w:eastAsia="Times New Roman" w:hAnsi="Times New Roman" w:cs="Times New Roman"/>
          <w:sz w:val="24"/>
          <w:szCs w:val="24"/>
        </w:rPr>
      </w:pPr>
      <w:r w:rsidRPr="00CF440D">
        <w:rPr>
          <w:rFonts w:ascii="Times New Roman" w:eastAsia="Times New Roman" w:hAnsi="Times New Roman" w:cs="Times New Roman"/>
          <w:sz w:val="24"/>
          <w:szCs w:val="24"/>
        </w:rPr>
        <w:t xml:space="preserve">Молодая IT-компания </w:t>
      </w:r>
      <w:r w:rsidRPr="00CF440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ООО </w:t>
      </w:r>
      <w:r w:rsidR="00C9643C">
        <w:rPr>
          <w:rFonts w:ascii="Times New Roman" w:eastAsia="Times New Roman" w:hAnsi="Times New Roman" w:cs="Times New Roman"/>
          <w:b/>
          <w:bCs/>
          <w:sz w:val="24"/>
          <w:szCs w:val="24"/>
        </w:rPr>
        <w:t>«</w:t>
      </w:r>
      <w:r w:rsidRPr="00CF440D">
        <w:rPr>
          <w:rFonts w:ascii="Times New Roman" w:eastAsia="Times New Roman" w:hAnsi="Times New Roman" w:cs="Times New Roman"/>
          <w:b/>
          <w:bCs/>
          <w:sz w:val="24"/>
          <w:szCs w:val="24"/>
        </w:rPr>
        <w:t>АналитикСофт</w:t>
      </w:r>
      <w:r w:rsidR="00C9643C">
        <w:rPr>
          <w:rFonts w:ascii="Times New Roman" w:eastAsia="Times New Roman" w:hAnsi="Times New Roman" w:cs="Times New Roman"/>
          <w:b/>
          <w:bCs/>
          <w:sz w:val="24"/>
          <w:szCs w:val="24"/>
        </w:rPr>
        <w:t>»</w:t>
      </w:r>
      <w:r w:rsidRPr="00CF440D">
        <w:rPr>
          <w:rFonts w:ascii="Times New Roman" w:eastAsia="Times New Roman" w:hAnsi="Times New Roman" w:cs="Times New Roman"/>
          <w:sz w:val="24"/>
          <w:szCs w:val="24"/>
        </w:rPr>
        <w:t xml:space="preserve">, разрабатывающая аналитические платформы для бизнеса, рассматривает возможность привлечения венчурного инвестора. Основатели просят провести предварительную </w:t>
      </w:r>
      <w:r w:rsidRPr="00CF440D">
        <w:rPr>
          <w:rFonts w:ascii="Times New Roman" w:eastAsia="Times New Roman" w:hAnsi="Times New Roman" w:cs="Times New Roman"/>
          <w:b/>
          <w:bCs/>
          <w:sz w:val="24"/>
          <w:szCs w:val="24"/>
        </w:rPr>
        <w:t>оценку стоимости компании</w:t>
      </w:r>
      <w:r w:rsidRPr="00CF440D">
        <w:rPr>
          <w:rFonts w:ascii="Times New Roman" w:eastAsia="Times New Roman" w:hAnsi="Times New Roman" w:cs="Times New Roman"/>
          <w:sz w:val="24"/>
          <w:szCs w:val="24"/>
        </w:rPr>
        <w:t xml:space="preserve">, используя </w:t>
      </w:r>
      <w:r w:rsidRPr="00CF440D">
        <w:rPr>
          <w:rFonts w:ascii="Times New Roman" w:eastAsia="Times New Roman" w:hAnsi="Times New Roman" w:cs="Times New Roman"/>
          <w:b/>
          <w:bCs/>
          <w:sz w:val="24"/>
          <w:szCs w:val="24"/>
        </w:rPr>
        <w:t>доходный и затратный подходы</w:t>
      </w:r>
      <w:r w:rsidRPr="00CF440D">
        <w:rPr>
          <w:rFonts w:ascii="Times New Roman" w:eastAsia="Times New Roman" w:hAnsi="Times New Roman" w:cs="Times New Roman"/>
          <w:sz w:val="24"/>
          <w:szCs w:val="24"/>
        </w:rPr>
        <w:t>, чтобы определить справедливую долю инвестора в обмен на инвестиции.</w:t>
      </w:r>
    </w:p>
    <w:p w14:paraId="3F6B1BCF" w14:textId="2C94E8F1" w:rsidR="00CF440D" w:rsidRPr="00CF440D" w:rsidRDefault="00CF440D" w:rsidP="00CF440D">
      <w:pPr>
        <w:widowControl w:val="0"/>
        <w:tabs>
          <w:tab w:val="left" w:pos="6663"/>
        </w:tabs>
        <w:autoSpaceDE w:val="0"/>
        <w:autoSpaceDN w:val="0"/>
        <w:spacing w:before="90" w:after="0" w:line="240" w:lineRule="auto"/>
        <w:ind w:right="-2" w:firstLine="709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F440D">
        <w:rPr>
          <w:rFonts w:ascii="Times New Roman" w:eastAsia="Times New Roman" w:hAnsi="Times New Roman" w:cs="Times New Roman"/>
          <w:b/>
          <w:bCs/>
          <w:sz w:val="24"/>
          <w:szCs w:val="24"/>
        </w:rPr>
        <w:t>Исходные данные:</w:t>
      </w:r>
    </w:p>
    <w:p w14:paraId="0B16BC47" w14:textId="77777777" w:rsidR="00CF440D" w:rsidRPr="00CF440D" w:rsidRDefault="00CF440D" w:rsidP="00F34454">
      <w:pPr>
        <w:widowControl w:val="0"/>
        <w:numPr>
          <w:ilvl w:val="0"/>
          <w:numId w:val="36"/>
        </w:numPr>
        <w:tabs>
          <w:tab w:val="left" w:pos="6663"/>
        </w:tabs>
        <w:autoSpaceDE w:val="0"/>
        <w:autoSpaceDN w:val="0"/>
        <w:spacing w:before="90" w:after="0" w:line="240" w:lineRule="auto"/>
        <w:ind w:right="-2"/>
        <w:rPr>
          <w:rFonts w:ascii="Times New Roman" w:eastAsia="Times New Roman" w:hAnsi="Times New Roman" w:cs="Times New Roman"/>
          <w:sz w:val="24"/>
          <w:szCs w:val="24"/>
        </w:rPr>
      </w:pPr>
      <w:r w:rsidRPr="00CF440D">
        <w:rPr>
          <w:rFonts w:ascii="Times New Roman" w:eastAsia="Times New Roman" w:hAnsi="Times New Roman" w:cs="Times New Roman"/>
          <w:sz w:val="24"/>
          <w:szCs w:val="24"/>
        </w:rPr>
        <w:t>Срок существования компании — 2 года</w:t>
      </w:r>
    </w:p>
    <w:p w14:paraId="0241AEBD" w14:textId="77777777" w:rsidR="00CF440D" w:rsidRPr="00CF440D" w:rsidRDefault="00CF440D" w:rsidP="00F34454">
      <w:pPr>
        <w:widowControl w:val="0"/>
        <w:numPr>
          <w:ilvl w:val="0"/>
          <w:numId w:val="36"/>
        </w:numPr>
        <w:tabs>
          <w:tab w:val="left" w:pos="6663"/>
        </w:tabs>
        <w:autoSpaceDE w:val="0"/>
        <w:autoSpaceDN w:val="0"/>
        <w:spacing w:before="90" w:after="0" w:line="240" w:lineRule="auto"/>
        <w:ind w:right="-2"/>
        <w:rPr>
          <w:rFonts w:ascii="Times New Roman" w:eastAsia="Times New Roman" w:hAnsi="Times New Roman" w:cs="Times New Roman"/>
          <w:sz w:val="24"/>
          <w:szCs w:val="24"/>
        </w:rPr>
      </w:pPr>
      <w:r w:rsidRPr="00CF440D">
        <w:rPr>
          <w:rFonts w:ascii="Times New Roman" w:eastAsia="Times New Roman" w:hAnsi="Times New Roman" w:cs="Times New Roman"/>
          <w:sz w:val="24"/>
          <w:szCs w:val="24"/>
        </w:rPr>
        <w:t>Количество сотрудников — 12 человек</w:t>
      </w:r>
    </w:p>
    <w:p w14:paraId="2CD92BF4" w14:textId="77777777" w:rsidR="00CF440D" w:rsidRPr="00CF440D" w:rsidRDefault="00CF440D" w:rsidP="00F34454">
      <w:pPr>
        <w:widowControl w:val="0"/>
        <w:numPr>
          <w:ilvl w:val="0"/>
          <w:numId w:val="36"/>
        </w:numPr>
        <w:tabs>
          <w:tab w:val="left" w:pos="6663"/>
        </w:tabs>
        <w:autoSpaceDE w:val="0"/>
        <w:autoSpaceDN w:val="0"/>
        <w:spacing w:before="90" w:after="0" w:line="240" w:lineRule="auto"/>
        <w:ind w:right="-2"/>
        <w:rPr>
          <w:rFonts w:ascii="Times New Roman" w:eastAsia="Times New Roman" w:hAnsi="Times New Roman" w:cs="Times New Roman"/>
          <w:sz w:val="24"/>
          <w:szCs w:val="24"/>
        </w:rPr>
      </w:pPr>
      <w:r w:rsidRPr="00CF440D">
        <w:rPr>
          <w:rFonts w:ascii="Times New Roman" w:eastAsia="Times New Roman" w:hAnsi="Times New Roman" w:cs="Times New Roman"/>
          <w:sz w:val="24"/>
          <w:szCs w:val="24"/>
        </w:rPr>
        <w:t>Основной продукт: облачное ПО для анализа бизнес-данных</w:t>
      </w:r>
    </w:p>
    <w:p w14:paraId="2277F853" w14:textId="77777777" w:rsidR="00CF440D" w:rsidRPr="00CF440D" w:rsidRDefault="00CF440D" w:rsidP="00F34454">
      <w:pPr>
        <w:widowControl w:val="0"/>
        <w:numPr>
          <w:ilvl w:val="0"/>
          <w:numId w:val="36"/>
        </w:numPr>
        <w:tabs>
          <w:tab w:val="left" w:pos="6663"/>
        </w:tabs>
        <w:autoSpaceDE w:val="0"/>
        <w:autoSpaceDN w:val="0"/>
        <w:spacing w:before="90" w:after="0" w:line="240" w:lineRule="auto"/>
        <w:ind w:right="-2"/>
        <w:rPr>
          <w:rFonts w:ascii="Times New Roman" w:eastAsia="Times New Roman" w:hAnsi="Times New Roman" w:cs="Times New Roman"/>
          <w:sz w:val="24"/>
          <w:szCs w:val="24"/>
        </w:rPr>
      </w:pPr>
      <w:r w:rsidRPr="00CF440D">
        <w:rPr>
          <w:rFonts w:ascii="Times New Roman" w:eastAsia="Times New Roman" w:hAnsi="Times New Roman" w:cs="Times New Roman"/>
          <w:sz w:val="24"/>
          <w:szCs w:val="24"/>
        </w:rPr>
        <w:t>Выручка за последний год: 22 млн руб.</w:t>
      </w:r>
    </w:p>
    <w:p w14:paraId="6F7E59F9" w14:textId="77777777" w:rsidR="00CF440D" w:rsidRPr="00CF440D" w:rsidRDefault="00CF440D" w:rsidP="00F34454">
      <w:pPr>
        <w:widowControl w:val="0"/>
        <w:numPr>
          <w:ilvl w:val="0"/>
          <w:numId w:val="36"/>
        </w:numPr>
        <w:tabs>
          <w:tab w:val="left" w:pos="6663"/>
        </w:tabs>
        <w:autoSpaceDE w:val="0"/>
        <w:autoSpaceDN w:val="0"/>
        <w:spacing w:before="90" w:after="0" w:line="240" w:lineRule="auto"/>
        <w:ind w:right="-2"/>
        <w:rPr>
          <w:rFonts w:ascii="Times New Roman" w:eastAsia="Times New Roman" w:hAnsi="Times New Roman" w:cs="Times New Roman"/>
          <w:sz w:val="24"/>
          <w:szCs w:val="24"/>
        </w:rPr>
      </w:pPr>
      <w:r w:rsidRPr="00CF440D">
        <w:rPr>
          <w:rFonts w:ascii="Times New Roman" w:eastAsia="Times New Roman" w:hAnsi="Times New Roman" w:cs="Times New Roman"/>
          <w:sz w:val="24"/>
          <w:szCs w:val="24"/>
        </w:rPr>
        <w:t>Чистая прибыль: 3,8 млн руб.</w:t>
      </w:r>
    </w:p>
    <w:p w14:paraId="5D4E8CC8" w14:textId="77777777" w:rsidR="00CF440D" w:rsidRPr="00CF440D" w:rsidRDefault="00CF440D" w:rsidP="00F34454">
      <w:pPr>
        <w:widowControl w:val="0"/>
        <w:numPr>
          <w:ilvl w:val="0"/>
          <w:numId w:val="36"/>
        </w:numPr>
        <w:tabs>
          <w:tab w:val="left" w:pos="6663"/>
        </w:tabs>
        <w:autoSpaceDE w:val="0"/>
        <w:autoSpaceDN w:val="0"/>
        <w:spacing w:before="90" w:after="0" w:line="240" w:lineRule="auto"/>
        <w:ind w:right="-2"/>
        <w:rPr>
          <w:rFonts w:ascii="Times New Roman" w:eastAsia="Times New Roman" w:hAnsi="Times New Roman" w:cs="Times New Roman"/>
          <w:sz w:val="24"/>
          <w:szCs w:val="24"/>
        </w:rPr>
      </w:pPr>
      <w:r w:rsidRPr="00CF440D">
        <w:rPr>
          <w:rFonts w:ascii="Times New Roman" w:eastAsia="Times New Roman" w:hAnsi="Times New Roman" w:cs="Times New Roman"/>
          <w:sz w:val="24"/>
          <w:szCs w:val="24"/>
        </w:rPr>
        <w:t>Прогноз роста прибыли: 30% в год в течение 3 лет, далее — 10%</w:t>
      </w:r>
    </w:p>
    <w:p w14:paraId="297BC114" w14:textId="77777777" w:rsidR="00CF440D" w:rsidRPr="00CF440D" w:rsidRDefault="00CF440D" w:rsidP="00F34454">
      <w:pPr>
        <w:widowControl w:val="0"/>
        <w:numPr>
          <w:ilvl w:val="0"/>
          <w:numId w:val="36"/>
        </w:numPr>
        <w:tabs>
          <w:tab w:val="left" w:pos="6663"/>
        </w:tabs>
        <w:autoSpaceDE w:val="0"/>
        <w:autoSpaceDN w:val="0"/>
        <w:spacing w:before="90" w:after="0" w:line="240" w:lineRule="auto"/>
        <w:ind w:right="-2"/>
        <w:rPr>
          <w:rFonts w:ascii="Times New Roman" w:eastAsia="Times New Roman" w:hAnsi="Times New Roman" w:cs="Times New Roman"/>
          <w:sz w:val="24"/>
          <w:szCs w:val="24"/>
        </w:rPr>
      </w:pPr>
      <w:r w:rsidRPr="00CF440D">
        <w:rPr>
          <w:rFonts w:ascii="Times New Roman" w:eastAsia="Times New Roman" w:hAnsi="Times New Roman" w:cs="Times New Roman"/>
          <w:sz w:val="24"/>
          <w:szCs w:val="24"/>
        </w:rPr>
        <w:t>Требуемый уровень доходности инвестора (ставка дисконтирования): 22%</w:t>
      </w:r>
    </w:p>
    <w:p w14:paraId="0BAAEFBD" w14:textId="77777777" w:rsidR="00CF440D" w:rsidRPr="00CF440D" w:rsidRDefault="00CF440D" w:rsidP="00F34454">
      <w:pPr>
        <w:widowControl w:val="0"/>
        <w:numPr>
          <w:ilvl w:val="0"/>
          <w:numId w:val="36"/>
        </w:numPr>
        <w:tabs>
          <w:tab w:val="left" w:pos="6663"/>
        </w:tabs>
        <w:autoSpaceDE w:val="0"/>
        <w:autoSpaceDN w:val="0"/>
        <w:spacing w:before="90" w:after="0" w:line="240" w:lineRule="auto"/>
        <w:ind w:right="-2"/>
        <w:rPr>
          <w:rFonts w:ascii="Times New Roman" w:eastAsia="Times New Roman" w:hAnsi="Times New Roman" w:cs="Times New Roman"/>
          <w:sz w:val="24"/>
          <w:szCs w:val="24"/>
        </w:rPr>
      </w:pPr>
      <w:r w:rsidRPr="00CF440D">
        <w:rPr>
          <w:rFonts w:ascii="Times New Roman" w:eastAsia="Times New Roman" w:hAnsi="Times New Roman" w:cs="Times New Roman"/>
          <w:sz w:val="24"/>
          <w:szCs w:val="24"/>
        </w:rPr>
        <w:t>Ожидаемый FCF на следующий год: 4,5 млн руб.</w:t>
      </w:r>
    </w:p>
    <w:p w14:paraId="37BBE679" w14:textId="77777777" w:rsidR="00CF440D" w:rsidRPr="00CF440D" w:rsidRDefault="00CF440D" w:rsidP="00F34454">
      <w:pPr>
        <w:widowControl w:val="0"/>
        <w:numPr>
          <w:ilvl w:val="0"/>
          <w:numId w:val="36"/>
        </w:numPr>
        <w:tabs>
          <w:tab w:val="left" w:pos="6663"/>
        </w:tabs>
        <w:autoSpaceDE w:val="0"/>
        <w:autoSpaceDN w:val="0"/>
        <w:spacing w:before="90" w:after="0" w:line="240" w:lineRule="auto"/>
        <w:ind w:right="-2"/>
        <w:rPr>
          <w:rFonts w:ascii="Times New Roman" w:eastAsia="Times New Roman" w:hAnsi="Times New Roman" w:cs="Times New Roman"/>
          <w:sz w:val="24"/>
          <w:szCs w:val="24"/>
        </w:rPr>
      </w:pPr>
      <w:r w:rsidRPr="00CF440D">
        <w:rPr>
          <w:rFonts w:ascii="Times New Roman" w:eastAsia="Times New Roman" w:hAnsi="Times New Roman" w:cs="Times New Roman"/>
          <w:sz w:val="24"/>
          <w:szCs w:val="24"/>
        </w:rPr>
        <w:t>Разработанные продукты, зарегистрированные как НМА, оценены в 12 млн руб.</w:t>
      </w:r>
    </w:p>
    <w:p w14:paraId="3E858E5E" w14:textId="77777777" w:rsidR="00CF440D" w:rsidRPr="00CF440D" w:rsidRDefault="00CF440D" w:rsidP="00F34454">
      <w:pPr>
        <w:widowControl w:val="0"/>
        <w:numPr>
          <w:ilvl w:val="0"/>
          <w:numId w:val="36"/>
        </w:numPr>
        <w:tabs>
          <w:tab w:val="left" w:pos="6663"/>
        </w:tabs>
        <w:autoSpaceDE w:val="0"/>
        <w:autoSpaceDN w:val="0"/>
        <w:spacing w:before="90" w:after="0" w:line="240" w:lineRule="auto"/>
        <w:ind w:right="-2"/>
        <w:rPr>
          <w:rFonts w:ascii="Times New Roman" w:eastAsia="Times New Roman" w:hAnsi="Times New Roman" w:cs="Times New Roman"/>
          <w:sz w:val="24"/>
          <w:szCs w:val="24"/>
        </w:rPr>
      </w:pPr>
      <w:r w:rsidRPr="00CF440D">
        <w:rPr>
          <w:rFonts w:ascii="Times New Roman" w:eastAsia="Times New Roman" w:hAnsi="Times New Roman" w:cs="Times New Roman"/>
          <w:sz w:val="24"/>
          <w:szCs w:val="24"/>
        </w:rPr>
        <w:t>Стоимость оборудования и серверов: 3 млн руб., износ — 20%</w:t>
      </w:r>
    </w:p>
    <w:p w14:paraId="24B380E5" w14:textId="77777777" w:rsidR="00CF440D" w:rsidRPr="00CF440D" w:rsidRDefault="00CF440D" w:rsidP="00F34454">
      <w:pPr>
        <w:widowControl w:val="0"/>
        <w:numPr>
          <w:ilvl w:val="0"/>
          <w:numId w:val="36"/>
        </w:numPr>
        <w:tabs>
          <w:tab w:val="left" w:pos="6663"/>
        </w:tabs>
        <w:autoSpaceDE w:val="0"/>
        <w:autoSpaceDN w:val="0"/>
        <w:spacing w:before="90" w:after="0" w:line="240" w:lineRule="auto"/>
        <w:ind w:right="-2"/>
        <w:rPr>
          <w:rFonts w:ascii="Times New Roman" w:eastAsia="Times New Roman" w:hAnsi="Times New Roman" w:cs="Times New Roman"/>
          <w:sz w:val="24"/>
          <w:szCs w:val="24"/>
        </w:rPr>
      </w:pPr>
      <w:r w:rsidRPr="00CF440D">
        <w:rPr>
          <w:rFonts w:ascii="Times New Roman" w:eastAsia="Times New Roman" w:hAnsi="Times New Roman" w:cs="Times New Roman"/>
          <w:sz w:val="24"/>
          <w:szCs w:val="24"/>
        </w:rPr>
        <w:t>Долговые обязательства отсутствуют</w:t>
      </w:r>
    </w:p>
    <w:p w14:paraId="15649561" w14:textId="77777777" w:rsidR="00CF440D" w:rsidRPr="00CF440D" w:rsidRDefault="00CF440D" w:rsidP="00F34454">
      <w:pPr>
        <w:widowControl w:val="0"/>
        <w:numPr>
          <w:ilvl w:val="0"/>
          <w:numId w:val="36"/>
        </w:numPr>
        <w:tabs>
          <w:tab w:val="left" w:pos="6663"/>
        </w:tabs>
        <w:autoSpaceDE w:val="0"/>
        <w:autoSpaceDN w:val="0"/>
        <w:spacing w:before="90" w:after="0" w:line="240" w:lineRule="auto"/>
        <w:ind w:right="-2"/>
        <w:rPr>
          <w:rFonts w:ascii="Times New Roman" w:eastAsia="Times New Roman" w:hAnsi="Times New Roman" w:cs="Times New Roman"/>
          <w:sz w:val="24"/>
          <w:szCs w:val="24"/>
        </w:rPr>
      </w:pPr>
      <w:r w:rsidRPr="00CF440D">
        <w:rPr>
          <w:rFonts w:ascii="Times New Roman" w:eastAsia="Times New Roman" w:hAnsi="Times New Roman" w:cs="Times New Roman"/>
          <w:sz w:val="24"/>
          <w:szCs w:val="24"/>
        </w:rPr>
        <w:t>Венчурный инвестор готов вложить 20 млн руб. и требует долю, пропорциональную стоимости компании</w:t>
      </w:r>
    </w:p>
    <w:p w14:paraId="399E33C1" w14:textId="393B2205" w:rsidR="00CF440D" w:rsidRPr="00CF440D" w:rsidRDefault="00CF440D" w:rsidP="00CF440D">
      <w:pPr>
        <w:widowControl w:val="0"/>
        <w:tabs>
          <w:tab w:val="left" w:pos="6663"/>
        </w:tabs>
        <w:autoSpaceDE w:val="0"/>
        <w:autoSpaceDN w:val="0"/>
        <w:spacing w:before="90" w:after="0" w:line="240" w:lineRule="auto"/>
        <w:ind w:right="-2" w:firstLine="709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F440D">
        <w:rPr>
          <w:rFonts w:ascii="Times New Roman" w:eastAsia="Times New Roman" w:hAnsi="Times New Roman" w:cs="Times New Roman"/>
          <w:b/>
          <w:bCs/>
          <w:sz w:val="24"/>
          <w:szCs w:val="24"/>
        </w:rPr>
        <w:t>Вопросы к заданию:</w:t>
      </w:r>
    </w:p>
    <w:p w14:paraId="05344829" w14:textId="77777777" w:rsidR="00CF440D" w:rsidRPr="00CF440D" w:rsidRDefault="00CF440D" w:rsidP="00F34454">
      <w:pPr>
        <w:widowControl w:val="0"/>
        <w:numPr>
          <w:ilvl w:val="0"/>
          <w:numId w:val="37"/>
        </w:numPr>
        <w:tabs>
          <w:tab w:val="left" w:pos="6663"/>
        </w:tabs>
        <w:autoSpaceDE w:val="0"/>
        <w:autoSpaceDN w:val="0"/>
        <w:spacing w:before="90" w:after="0" w:line="240" w:lineRule="auto"/>
        <w:ind w:right="-2"/>
        <w:rPr>
          <w:rFonts w:ascii="Times New Roman" w:eastAsia="Times New Roman" w:hAnsi="Times New Roman" w:cs="Times New Roman"/>
          <w:sz w:val="24"/>
          <w:szCs w:val="24"/>
        </w:rPr>
      </w:pPr>
      <w:r w:rsidRPr="00CF440D">
        <w:rPr>
          <w:rFonts w:ascii="Times New Roman" w:eastAsia="Times New Roman" w:hAnsi="Times New Roman" w:cs="Times New Roman"/>
          <w:sz w:val="24"/>
          <w:szCs w:val="24"/>
        </w:rPr>
        <w:t xml:space="preserve">Оцените бизнес компании с использованием </w:t>
      </w:r>
      <w:r w:rsidRPr="00CF440D">
        <w:rPr>
          <w:rFonts w:ascii="Times New Roman" w:eastAsia="Times New Roman" w:hAnsi="Times New Roman" w:cs="Times New Roman"/>
          <w:b/>
          <w:bCs/>
          <w:sz w:val="24"/>
          <w:szCs w:val="24"/>
        </w:rPr>
        <w:t>доходного подхода</w:t>
      </w:r>
      <w:r w:rsidRPr="00CF440D">
        <w:rPr>
          <w:rFonts w:ascii="Times New Roman" w:eastAsia="Times New Roman" w:hAnsi="Times New Roman" w:cs="Times New Roman"/>
          <w:sz w:val="24"/>
          <w:szCs w:val="24"/>
        </w:rPr>
        <w:t xml:space="preserve"> (метод дисконтирования денежных потоков).</w:t>
      </w:r>
    </w:p>
    <w:p w14:paraId="41C10697" w14:textId="77777777" w:rsidR="00CF440D" w:rsidRPr="00CF440D" w:rsidRDefault="00CF440D" w:rsidP="00F34454">
      <w:pPr>
        <w:widowControl w:val="0"/>
        <w:numPr>
          <w:ilvl w:val="0"/>
          <w:numId w:val="37"/>
        </w:numPr>
        <w:tabs>
          <w:tab w:val="left" w:pos="6663"/>
        </w:tabs>
        <w:autoSpaceDE w:val="0"/>
        <w:autoSpaceDN w:val="0"/>
        <w:spacing w:before="90" w:after="0" w:line="240" w:lineRule="auto"/>
        <w:ind w:right="-2"/>
        <w:rPr>
          <w:rFonts w:ascii="Times New Roman" w:eastAsia="Times New Roman" w:hAnsi="Times New Roman" w:cs="Times New Roman"/>
          <w:sz w:val="24"/>
          <w:szCs w:val="24"/>
        </w:rPr>
      </w:pPr>
      <w:r w:rsidRPr="00CF440D">
        <w:rPr>
          <w:rFonts w:ascii="Times New Roman" w:eastAsia="Times New Roman" w:hAnsi="Times New Roman" w:cs="Times New Roman"/>
          <w:sz w:val="24"/>
          <w:szCs w:val="24"/>
        </w:rPr>
        <w:t xml:space="preserve">Оцените бизнес с позиции </w:t>
      </w:r>
      <w:r w:rsidRPr="00CF440D">
        <w:rPr>
          <w:rFonts w:ascii="Times New Roman" w:eastAsia="Times New Roman" w:hAnsi="Times New Roman" w:cs="Times New Roman"/>
          <w:b/>
          <w:bCs/>
          <w:sz w:val="24"/>
          <w:szCs w:val="24"/>
        </w:rPr>
        <w:t>затратного подхода</w:t>
      </w:r>
      <w:r w:rsidRPr="00CF440D">
        <w:rPr>
          <w:rFonts w:ascii="Times New Roman" w:eastAsia="Times New Roman" w:hAnsi="Times New Roman" w:cs="Times New Roman"/>
          <w:sz w:val="24"/>
          <w:szCs w:val="24"/>
        </w:rPr>
        <w:t xml:space="preserve"> (оценка активов).</w:t>
      </w:r>
    </w:p>
    <w:p w14:paraId="2526A374" w14:textId="77777777" w:rsidR="00CF440D" w:rsidRPr="00CF440D" w:rsidRDefault="00CF440D" w:rsidP="00F34454">
      <w:pPr>
        <w:widowControl w:val="0"/>
        <w:numPr>
          <w:ilvl w:val="0"/>
          <w:numId w:val="37"/>
        </w:numPr>
        <w:tabs>
          <w:tab w:val="left" w:pos="6663"/>
        </w:tabs>
        <w:autoSpaceDE w:val="0"/>
        <w:autoSpaceDN w:val="0"/>
        <w:spacing w:before="90" w:after="0" w:line="240" w:lineRule="auto"/>
        <w:ind w:right="-2"/>
        <w:rPr>
          <w:rFonts w:ascii="Times New Roman" w:eastAsia="Times New Roman" w:hAnsi="Times New Roman" w:cs="Times New Roman"/>
          <w:sz w:val="24"/>
          <w:szCs w:val="24"/>
        </w:rPr>
      </w:pPr>
      <w:r w:rsidRPr="00CF440D">
        <w:rPr>
          <w:rFonts w:ascii="Times New Roman" w:eastAsia="Times New Roman" w:hAnsi="Times New Roman" w:cs="Times New Roman"/>
          <w:sz w:val="24"/>
          <w:szCs w:val="24"/>
        </w:rPr>
        <w:t>Определите справедливую долю, которую может получить инвестор за 20 млн руб.</w:t>
      </w:r>
    </w:p>
    <w:p w14:paraId="56594F63" w14:textId="77777777" w:rsidR="00CF440D" w:rsidRPr="00CF440D" w:rsidRDefault="00CF440D" w:rsidP="00F34454">
      <w:pPr>
        <w:widowControl w:val="0"/>
        <w:numPr>
          <w:ilvl w:val="0"/>
          <w:numId w:val="37"/>
        </w:numPr>
        <w:tabs>
          <w:tab w:val="left" w:pos="6663"/>
        </w:tabs>
        <w:autoSpaceDE w:val="0"/>
        <w:autoSpaceDN w:val="0"/>
        <w:spacing w:before="90" w:after="0" w:line="240" w:lineRule="auto"/>
        <w:ind w:right="-2"/>
        <w:rPr>
          <w:rFonts w:ascii="Times New Roman" w:eastAsia="Times New Roman" w:hAnsi="Times New Roman" w:cs="Times New Roman"/>
          <w:sz w:val="24"/>
          <w:szCs w:val="24"/>
        </w:rPr>
      </w:pPr>
      <w:r w:rsidRPr="00CF440D">
        <w:rPr>
          <w:rFonts w:ascii="Times New Roman" w:eastAsia="Times New Roman" w:hAnsi="Times New Roman" w:cs="Times New Roman"/>
          <w:sz w:val="24"/>
          <w:szCs w:val="24"/>
        </w:rPr>
        <w:t>Сделайте выводы о целесообразности привлечения инвестора.</w:t>
      </w:r>
    </w:p>
    <w:p w14:paraId="3B477649" w14:textId="77777777" w:rsidR="00CF440D" w:rsidRPr="00CF440D" w:rsidRDefault="00CF440D" w:rsidP="00F34454">
      <w:pPr>
        <w:widowControl w:val="0"/>
        <w:numPr>
          <w:ilvl w:val="0"/>
          <w:numId w:val="37"/>
        </w:numPr>
        <w:tabs>
          <w:tab w:val="left" w:pos="6663"/>
        </w:tabs>
        <w:autoSpaceDE w:val="0"/>
        <w:autoSpaceDN w:val="0"/>
        <w:spacing w:before="90" w:after="0" w:line="240" w:lineRule="auto"/>
        <w:ind w:right="-2"/>
        <w:rPr>
          <w:rFonts w:ascii="Times New Roman" w:eastAsia="Times New Roman" w:hAnsi="Times New Roman" w:cs="Times New Roman"/>
          <w:sz w:val="24"/>
          <w:szCs w:val="24"/>
        </w:rPr>
      </w:pPr>
      <w:r w:rsidRPr="00CF440D">
        <w:rPr>
          <w:rFonts w:ascii="Times New Roman" w:eastAsia="Times New Roman" w:hAnsi="Times New Roman" w:cs="Times New Roman"/>
          <w:sz w:val="24"/>
          <w:szCs w:val="24"/>
        </w:rPr>
        <w:t>Укажите риски и преимущества для обеих сторон сделки.</w:t>
      </w:r>
    </w:p>
    <w:p w14:paraId="0576CA4A" w14:textId="77777777" w:rsidR="00CF440D" w:rsidRDefault="00CF440D" w:rsidP="00CF440D">
      <w:pPr>
        <w:widowControl w:val="0"/>
        <w:tabs>
          <w:tab w:val="left" w:pos="6663"/>
        </w:tabs>
        <w:autoSpaceDE w:val="0"/>
        <w:autoSpaceDN w:val="0"/>
        <w:spacing w:before="90" w:after="0" w:line="240" w:lineRule="auto"/>
        <w:ind w:right="-2" w:firstLine="709"/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</w:rPr>
      </w:pPr>
    </w:p>
    <w:p w14:paraId="76627FE4" w14:textId="1A673C08" w:rsidR="00CF440D" w:rsidRDefault="00CF440D" w:rsidP="00CF440D">
      <w:pPr>
        <w:widowControl w:val="0"/>
        <w:tabs>
          <w:tab w:val="left" w:pos="6663"/>
        </w:tabs>
        <w:autoSpaceDE w:val="0"/>
        <w:autoSpaceDN w:val="0"/>
        <w:spacing w:before="90" w:after="0" w:line="240" w:lineRule="auto"/>
        <w:ind w:right="-2" w:firstLine="709"/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</w:rPr>
        <w:t>Решение:</w:t>
      </w:r>
    </w:p>
    <w:p w14:paraId="0A7796D2" w14:textId="09E02119" w:rsidR="00CF440D" w:rsidRPr="00CF440D" w:rsidRDefault="00CF440D" w:rsidP="00CF440D">
      <w:pPr>
        <w:widowControl w:val="0"/>
        <w:tabs>
          <w:tab w:val="left" w:pos="6663"/>
        </w:tabs>
        <w:autoSpaceDE w:val="0"/>
        <w:autoSpaceDN w:val="0"/>
        <w:spacing w:before="90" w:after="0" w:line="240" w:lineRule="auto"/>
        <w:ind w:right="-2" w:firstLine="709"/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</w:rPr>
      </w:pPr>
      <w:r w:rsidRPr="00CF440D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</w:rPr>
        <w:t>1. Доходный подход (метод дисконтирования FCF):</w:t>
      </w:r>
    </w:p>
    <w:p w14:paraId="28E1A964" w14:textId="77777777" w:rsidR="00CF440D" w:rsidRPr="00CF440D" w:rsidRDefault="00CF440D" w:rsidP="00CF440D">
      <w:pPr>
        <w:widowControl w:val="0"/>
        <w:tabs>
          <w:tab w:val="left" w:pos="6663"/>
        </w:tabs>
        <w:autoSpaceDE w:val="0"/>
        <w:autoSpaceDN w:val="0"/>
        <w:spacing w:before="90" w:after="0" w:line="240" w:lineRule="auto"/>
        <w:ind w:right="-2" w:firstLine="709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 w:rsidRPr="00CF440D">
        <w:rPr>
          <w:rFonts w:ascii="Times New Roman" w:eastAsia="Times New Roman" w:hAnsi="Times New Roman" w:cs="Times New Roman"/>
          <w:i/>
          <w:iCs/>
          <w:sz w:val="20"/>
          <w:szCs w:val="20"/>
        </w:rPr>
        <w:t xml:space="preserve">Используем </w:t>
      </w:r>
      <w:r w:rsidRPr="00CF440D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</w:rPr>
        <w:t>двухэтапную модель</w:t>
      </w:r>
      <w:r w:rsidRPr="00CF440D">
        <w:rPr>
          <w:rFonts w:ascii="Times New Roman" w:eastAsia="Times New Roman" w:hAnsi="Times New Roman" w:cs="Times New Roman"/>
          <w:i/>
          <w:iCs/>
          <w:sz w:val="20"/>
          <w:szCs w:val="20"/>
        </w:rPr>
        <w:t>:</w:t>
      </w:r>
    </w:p>
    <w:p w14:paraId="742C3685" w14:textId="77777777" w:rsidR="00CF440D" w:rsidRPr="00CF440D" w:rsidRDefault="00CF440D" w:rsidP="00CF440D">
      <w:pPr>
        <w:widowControl w:val="0"/>
        <w:tabs>
          <w:tab w:val="left" w:pos="6663"/>
        </w:tabs>
        <w:autoSpaceDE w:val="0"/>
        <w:autoSpaceDN w:val="0"/>
        <w:spacing w:before="90" w:after="0" w:line="240" w:lineRule="auto"/>
        <w:ind w:right="-2" w:firstLine="709"/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</w:rPr>
      </w:pPr>
      <w:r w:rsidRPr="00CF440D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</w:rPr>
        <w:t>I этап (рост 30%):</w:t>
      </w:r>
    </w:p>
    <w:p w14:paraId="5F347A4F" w14:textId="77777777" w:rsidR="00CF440D" w:rsidRPr="00CF440D" w:rsidRDefault="00CF440D" w:rsidP="00F34454">
      <w:pPr>
        <w:widowControl w:val="0"/>
        <w:numPr>
          <w:ilvl w:val="0"/>
          <w:numId w:val="38"/>
        </w:numPr>
        <w:tabs>
          <w:tab w:val="left" w:pos="6663"/>
        </w:tabs>
        <w:autoSpaceDE w:val="0"/>
        <w:autoSpaceDN w:val="0"/>
        <w:spacing w:before="90" w:after="0" w:line="240" w:lineRule="auto"/>
        <w:ind w:right="-2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 w:rsidRPr="00CF440D">
        <w:rPr>
          <w:rFonts w:ascii="Times New Roman" w:eastAsia="Times New Roman" w:hAnsi="Times New Roman" w:cs="Times New Roman"/>
          <w:i/>
          <w:iCs/>
          <w:sz w:val="20"/>
          <w:szCs w:val="20"/>
        </w:rPr>
        <w:t>Год 1: 4,5 млн</w:t>
      </w:r>
    </w:p>
    <w:p w14:paraId="7B451B69" w14:textId="77777777" w:rsidR="00CF440D" w:rsidRPr="00CF440D" w:rsidRDefault="00CF440D" w:rsidP="00F34454">
      <w:pPr>
        <w:widowControl w:val="0"/>
        <w:numPr>
          <w:ilvl w:val="0"/>
          <w:numId w:val="38"/>
        </w:numPr>
        <w:tabs>
          <w:tab w:val="left" w:pos="6663"/>
        </w:tabs>
        <w:autoSpaceDE w:val="0"/>
        <w:autoSpaceDN w:val="0"/>
        <w:spacing w:before="90" w:after="0" w:line="240" w:lineRule="auto"/>
        <w:ind w:right="-2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 w:rsidRPr="00CF440D">
        <w:rPr>
          <w:rFonts w:ascii="Times New Roman" w:eastAsia="Times New Roman" w:hAnsi="Times New Roman" w:cs="Times New Roman"/>
          <w:i/>
          <w:iCs/>
          <w:sz w:val="20"/>
          <w:szCs w:val="20"/>
        </w:rPr>
        <w:t>Год 2: 4,5 × 1,3 = 5,85 млн</w:t>
      </w:r>
    </w:p>
    <w:p w14:paraId="25398EDF" w14:textId="77777777" w:rsidR="00CF440D" w:rsidRPr="00CF440D" w:rsidRDefault="00CF440D" w:rsidP="00F34454">
      <w:pPr>
        <w:widowControl w:val="0"/>
        <w:numPr>
          <w:ilvl w:val="0"/>
          <w:numId w:val="38"/>
        </w:numPr>
        <w:tabs>
          <w:tab w:val="left" w:pos="6663"/>
        </w:tabs>
        <w:autoSpaceDE w:val="0"/>
        <w:autoSpaceDN w:val="0"/>
        <w:spacing w:before="90" w:after="0" w:line="240" w:lineRule="auto"/>
        <w:ind w:right="-2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 w:rsidRPr="00CF440D">
        <w:rPr>
          <w:rFonts w:ascii="Times New Roman" w:eastAsia="Times New Roman" w:hAnsi="Times New Roman" w:cs="Times New Roman"/>
          <w:i/>
          <w:iCs/>
          <w:sz w:val="20"/>
          <w:szCs w:val="20"/>
        </w:rPr>
        <w:t>Год 3: 5,85 × 1,3 = 7,605 млн</w:t>
      </w:r>
    </w:p>
    <w:p w14:paraId="2C2AC114" w14:textId="77777777" w:rsidR="00CF440D" w:rsidRPr="00CF440D" w:rsidRDefault="00CF440D" w:rsidP="00CF440D">
      <w:pPr>
        <w:widowControl w:val="0"/>
        <w:tabs>
          <w:tab w:val="left" w:pos="6663"/>
        </w:tabs>
        <w:autoSpaceDE w:val="0"/>
        <w:autoSpaceDN w:val="0"/>
        <w:spacing w:before="90" w:after="0" w:line="240" w:lineRule="auto"/>
        <w:ind w:right="-2" w:firstLine="709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 w:rsidRPr="00CF440D">
        <w:rPr>
          <w:rFonts w:ascii="Times New Roman" w:eastAsia="Times New Roman" w:hAnsi="Times New Roman" w:cs="Times New Roman"/>
          <w:i/>
          <w:iCs/>
          <w:sz w:val="20"/>
          <w:szCs w:val="20"/>
        </w:rPr>
        <w:t>Дисконтируем каждый поток:</w:t>
      </w:r>
    </w:p>
    <w:p w14:paraId="7F3DDB5A" w14:textId="77777777" w:rsidR="00CF440D" w:rsidRPr="00CF440D" w:rsidRDefault="00CF440D" w:rsidP="00F34454">
      <w:pPr>
        <w:widowControl w:val="0"/>
        <w:numPr>
          <w:ilvl w:val="0"/>
          <w:numId w:val="39"/>
        </w:numPr>
        <w:tabs>
          <w:tab w:val="left" w:pos="6663"/>
        </w:tabs>
        <w:autoSpaceDE w:val="0"/>
        <w:autoSpaceDN w:val="0"/>
        <w:spacing w:before="90" w:after="0" w:line="240" w:lineRule="auto"/>
        <w:ind w:right="-2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 w:rsidRPr="00CF440D">
        <w:rPr>
          <w:rFonts w:ascii="Times New Roman" w:eastAsia="Times New Roman" w:hAnsi="Times New Roman" w:cs="Times New Roman"/>
          <w:i/>
          <w:iCs/>
          <w:sz w:val="20"/>
          <w:szCs w:val="20"/>
        </w:rPr>
        <w:t>PV1 = 4,5 / (1 + 0,22)^1 ≈ 3,69 млн</w:t>
      </w:r>
    </w:p>
    <w:p w14:paraId="031509A7" w14:textId="77777777" w:rsidR="00CF440D" w:rsidRPr="00CF440D" w:rsidRDefault="00CF440D" w:rsidP="00F34454">
      <w:pPr>
        <w:widowControl w:val="0"/>
        <w:numPr>
          <w:ilvl w:val="0"/>
          <w:numId w:val="39"/>
        </w:numPr>
        <w:tabs>
          <w:tab w:val="left" w:pos="6663"/>
        </w:tabs>
        <w:autoSpaceDE w:val="0"/>
        <w:autoSpaceDN w:val="0"/>
        <w:spacing w:before="90" w:after="0" w:line="240" w:lineRule="auto"/>
        <w:ind w:right="-2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 w:rsidRPr="00CF440D">
        <w:rPr>
          <w:rFonts w:ascii="Times New Roman" w:eastAsia="Times New Roman" w:hAnsi="Times New Roman" w:cs="Times New Roman"/>
          <w:i/>
          <w:iCs/>
          <w:sz w:val="20"/>
          <w:szCs w:val="20"/>
        </w:rPr>
        <w:t>PV2 = 5,85 / (1 + 0,22)^2 ≈ 3,93 млн</w:t>
      </w:r>
    </w:p>
    <w:p w14:paraId="59200C2E" w14:textId="77777777" w:rsidR="00CF440D" w:rsidRPr="00CF440D" w:rsidRDefault="00CF440D" w:rsidP="00F34454">
      <w:pPr>
        <w:widowControl w:val="0"/>
        <w:numPr>
          <w:ilvl w:val="0"/>
          <w:numId w:val="39"/>
        </w:numPr>
        <w:tabs>
          <w:tab w:val="left" w:pos="6663"/>
        </w:tabs>
        <w:autoSpaceDE w:val="0"/>
        <w:autoSpaceDN w:val="0"/>
        <w:spacing w:before="90" w:after="0" w:line="240" w:lineRule="auto"/>
        <w:ind w:right="-2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 w:rsidRPr="00CF440D">
        <w:rPr>
          <w:rFonts w:ascii="Times New Roman" w:eastAsia="Times New Roman" w:hAnsi="Times New Roman" w:cs="Times New Roman"/>
          <w:i/>
          <w:iCs/>
          <w:sz w:val="20"/>
          <w:szCs w:val="20"/>
        </w:rPr>
        <w:t>PV3 = 7,605 / (1 + 0,22)^3 ≈ 4,10 млн</w:t>
      </w:r>
    </w:p>
    <w:p w14:paraId="3D80299D" w14:textId="77777777" w:rsidR="00CF440D" w:rsidRPr="00CF440D" w:rsidRDefault="00CF440D" w:rsidP="00CF440D">
      <w:pPr>
        <w:widowControl w:val="0"/>
        <w:tabs>
          <w:tab w:val="left" w:pos="6663"/>
        </w:tabs>
        <w:autoSpaceDE w:val="0"/>
        <w:autoSpaceDN w:val="0"/>
        <w:spacing w:before="90" w:after="0" w:line="240" w:lineRule="auto"/>
        <w:ind w:right="-2" w:firstLine="709"/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</w:rPr>
      </w:pPr>
      <w:r w:rsidRPr="00CF440D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</w:rPr>
        <w:lastRenderedPageBreak/>
        <w:t>II этап (постоянный рост 10%):</w:t>
      </w:r>
    </w:p>
    <w:p w14:paraId="78C941E6" w14:textId="77777777" w:rsidR="00CF440D" w:rsidRPr="00CF440D" w:rsidRDefault="00CF440D" w:rsidP="00CF440D">
      <w:pPr>
        <w:widowControl w:val="0"/>
        <w:tabs>
          <w:tab w:val="left" w:pos="6663"/>
        </w:tabs>
        <w:autoSpaceDE w:val="0"/>
        <w:autoSpaceDN w:val="0"/>
        <w:spacing w:before="90" w:after="0" w:line="240" w:lineRule="auto"/>
        <w:ind w:right="-2" w:firstLine="709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 w:rsidRPr="00CF440D">
        <w:rPr>
          <w:rFonts w:ascii="Times New Roman" w:eastAsia="Times New Roman" w:hAnsi="Times New Roman" w:cs="Times New Roman"/>
          <w:i/>
          <w:iCs/>
          <w:sz w:val="20"/>
          <w:szCs w:val="20"/>
        </w:rPr>
        <w:t>FCF4 = 7,605 × 1,1 = 8,37 млн</w:t>
      </w:r>
    </w:p>
    <w:p w14:paraId="5BF21AE6" w14:textId="77777777" w:rsidR="00CF440D" w:rsidRPr="00CF440D" w:rsidRDefault="00CF440D" w:rsidP="00CF440D">
      <w:pPr>
        <w:widowControl w:val="0"/>
        <w:tabs>
          <w:tab w:val="left" w:pos="6663"/>
        </w:tabs>
        <w:autoSpaceDE w:val="0"/>
        <w:autoSpaceDN w:val="0"/>
        <w:spacing w:before="90" w:after="0" w:line="240" w:lineRule="auto"/>
        <w:ind w:right="-2" w:firstLine="709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 w:rsidRPr="00CF440D">
        <w:rPr>
          <w:rFonts w:ascii="Times New Roman" w:eastAsia="Times New Roman" w:hAnsi="Times New Roman" w:cs="Times New Roman"/>
          <w:i/>
          <w:iCs/>
          <w:sz w:val="20"/>
          <w:szCs w:val="20"/>
        </w:rPr>
        <w:t>Оценка терминальной стоимости:</w:t>
      </w:r>
    </w:p>
    <w:p w14:paraId="24882E62" w14:textId="464CC84E" w:rsidR="0023431E" w:rsidRDefault="00CF440D" w:rsidP="00CF440D">
      <w:pPr>
        <w:widowControl w:val="0"/>
        <w:tabs>
          <w:tab w:val="left" w:pos="6663"/>
        </w:tabs>
        <w:autoSpaceDE w:val="0"/>
        <w:autoSpaceDN w:val="0"/>
        <w:spacing w:before="90" w:after="0" w:line="240" w:lineRule="auto"/>
        <w:ind w:right="-2" w:firstLine="709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 w:rsidRPr="00CF440D">
        <w:rPr>
          <w:rFonts w:ascii="Times New Roman" w:eastAsia="Times New Roman" w:hAnsi="Times New Roman" w:cs="Times New Roman"/>
          <w:i/>
          <w:iCs/>
          <w:sz w:val="20"/>
          <w:szCs w:val="20"/>
        </w:rPr>
        <w:t>TV=8,37</w:t>
      </w:r>
      <w:r w:rsidR="0023431E">
        <w:rPr>
          <w:rFonts w:ascii="Times New Roman" w:eastAsia="Times New Roman" w:hAnsi="Times New Roman" w:cs="Times New Roman"/>
          <w:i/>
          <w:iCs/>
          <w:sz w:val="20"/>
          <w:szCs w:val="20"/>
        </w:rPr>
        <w:t>/(</w:t>
      </w:r>
      <w:r w:rsidRPr="00CF440D">
        <w:rPr>
          <w:rFonts w:ascii="Times New Roman" w:eastAsia="Times New Roman" w:hAnsi="Times New Roman" w:cs="Times New Roman"/>
          <w:i/>
          <w:iCs/>
          <w:sz w:val="20"/>
          <w:szCs w:val="20"/>
        </w:rPr>
        <w:t>0,22−0,10</w:t>
      </w:r>
      <w:r w:rsidR="0023431E">
        <w:rPr>
          <w:rFonts w:ascii="Times New Roman" w:eastAsia="Times New Roman" w:hAnsi="Times New Roman" w:cs="Times New Roman"/>
          <w:i/>
          <w:iCs/>
          <w:sz w:val="20"/>
          <w:szCs w:val="20"/>
        </w:rPr>
        <w:t>)</w:t>
      </w:r>
      <w:r w:rsidRPr="00CF440D">
        <w:rPr>
          <w:rFonts w:ascii="Times New Roman" w:eastAsia="Times New Roman" w:hAnsi="Times New Roman" w:cs="Times New Roman"/>
          <w:i/>
          <w:iCs/>
          <w:sz w:val="20"/>
          <w:szCs w:val="20"/>
        </w:rPr>
        <w:t>=69,75 млн руб.</w:t>
      </w:r>
    </w:p>
    <w:p w14:paraId="5988DE19" w14:textId="77777777" w:rsidR="00CF440D" w:rsidRPr="00CF440D" w:rsidRDefault="00CF440D" w:rsidP="00CF440D">
      <w:pPr>
        <w:widowControl w:val="0"/>
        <w:tabs>
          <w:tab w:val="left" w:pos="6663"/>
        </w:tabs>
        <w:autoSpaceDE w:val="0"/>
        <w:autoSpaceDN w:val="0"/>
        <w:spacing w:before="90" w:after="0" w:line="240" w:lineRule="auto"/>
        <w:ind w:right="-2" w:firstLine="709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 w:rsidRPr="00CF440D">
        <w:rPr>
          <w:rFonts w:ascii="Times New Roman" w:eastAsia="Times New Roman" w:hAnsi="Times New Roman" w:cs="Times New Roman"/>
          <w:i/>
          <w:iCs/>
          <w:sz w:val="20"/>
          <w:szCs w:val="20"/>
        </w:rPr>
        <w:t>Дисконтированная терминальная стоимость:</w:t>
      </w:r>
    </w:p>
    <w:p w14:paraId="327BCDBC" w14:textId="341E9A32" w:rsidR="0023431E" w:rsidRDefault="00CF440D" w:rsidP="00CF440D">
      <w:pPr>
        <w:widowControl w:val="0"/>
        <w:tabs>
          <w:tab w:val="left" w:pos="6663"/>
        </w:tabs>
        <w:autoSpaceDE w:val="0"/>
        <w:autoSpaceDN w:val="0"/>
        <w:spacing w:before="90" w:after="0" w:line="240" w:lineRule="auto"/>
        <w:ind w:right="-2" w:firstLine="709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 w:rsidRPr="00CF440D">
        <w:rPr>
          <w:rFonts w:ascii="Times New Roman" w:eastAsia="Times New Roman" w:hAnsi="Times New Roman" w:cs="Times New Roman"/>
          <w:i/>
          <w:iCs/>
          <w:sz w:val="20"/>
          <w:szCs w:val="20"/>
        </w:rPr>
        <w:t>PV(TV)=69,75</w:t>
      </w:r>
      <w:r w:rsidR="0023431E">
        <w:rPr>
          <w:rFonts w:ascii="Times New Roman" w:eastAsia="Times New Roman" w:hAnsi="Times New Roman" w:cs="Times New Roman"/>
          <w:i/>
          <w:iCs/>
          <w:sz w:val="20"/>
          <w:szCs w:val="20"/>
        </w:rPr>
        <w:t>/</w:t>
      </w:r>
      <w:r w:rsidRPr="00CF440D">
        <w:rPr>
          <w:rFonts w:ascii="Times New Roman" w:eastAsia="Times New Roman" w:hAnsi="Times New Roman" w:cs="Times New Roman"/>
          <w:i/>
          <w:iCs/>
          <w:sz w:val="20"/>
          <w:szCs w:val="20"/>
        </w:rPr>
        <w:t>(1+0,22)</w:t>
      </w:r>
      <w:r w:rsidR="0023431E" w:rsidRPr="0023431E">
        <w:rPr>
          <w:rFonts w:ascii="Times New Roman" w:eastAsia="Times New Roman" w:hAnsi="Times New Roman" w:cs="Times New Roman"/>
          <w:i/>
          <w:iCs/>
          <w:sz w:val="20"/>
          <w:szCs w:val="20"/>
        </w:rPr>
        <w:t xml:space="preserve"> </w:t>
      </w:r>
      <w:r w:rsidR="0023431E" w:rsidRPr="00CF440D">
        <w:rPr>
          <w:rFonts w:ascii="Times New Roman" w:eastAsia="Times New Roman" w:hAnsi="Times New Roman" w:cs="Times New Roman"/>
          <w:i/>
          <w:iCs/>
          <w:sz w:val="20"/>
          <w:szCs w:val="20"/>
        </w:rPr>
        <w:t>^</w:t>
      </w:r>
      <w:r w:rsidRPr="00CF440D">
        <w:rPr>
          <w:rFonts w:ascii="Times New Roman" w:eastAsia="Times New Roman" w:hAnsi="Times New Roman" w:cs="Times New Roman"/>
          <w:i/>
          <w:iCs/>
          <w:sz w:val="20"/>
          <w:szCs w:val="20"/>
        </w:rPr>
        <w:t>3≈39,11</w:t>
      </w:r>
      <w:r w:rsidR="0023431E">
        <w:rPr>
          <w:rFonts w:ascii="Times New Roman" w:eastAsia="Times New Roman" w:hAnsi="Times New Roman" w:cs="Times New Roman"/>
          <w:i/>
          <w:iCs/>
          <w:sz w:val="20"/>
          <w:szCs w:val="20"/>
        </w:rPr>
        <w:t xml:space="preserve"> </w:t>
      </w:r>
      <w:r w:rsidRPr="00CF440D">
        <w:rPr>
          <w:rFonts w:ascii="Times New Roman" w:eastAsia="Times New Roman" w:hAnsi="Times New Roman" w:cs="Times New Roman"/>
          <w:i/>
          <w:iCs/>
          <w:sz w:val="20"/>
          <w:szCs w:val="20"/>
        </w:rPr>
        <w:t>млн</w:t>
      </w:r>
    </w:p>
    <w:p w14:paraId="63629B8A" w14:textId="77777777" w:rsidR="00CF440D" w:rsidRPr="00CF440D" w:rsidRDefault="00CF440D" w:rsidP="00CF440D">
      <w:pPr>
        <w:widowControl w:val="0"/>
        <w:tabs>
          <w:tab w:val="left" w:pos="6663"/>
        </w:tabs>
        <w:autoSpaceDE w:val="0"/>
        <w:autoSpaceDN w:val="0"/>
        <w:spacing w:before="90" w:after="0" w:line="240" w:lineRule="auto"/>
        <w:ind w:right="-2" w:firstLine="709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 w:rsidRPr="00CF440D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</w:rPr>
        <w:t>Итого по доходному подходу:</w:t>
      </w:r>
    </w:p>
    <w:p w14:paraId="26139DE1" w14:textId="150E2E35" w:rsidR="0023431E" w:rsidRDefault="00CF440D" w:rsidP="00CF440D">
      <w:pPr>
        <w:widowControl w:val="0"/>
        <w:tabs>
          <w:tab w:val="left" w:pos="6663"/>
        </w:tabs>
        <w:autoSpaceDE w:val="0"/>
        <w:autoSpaceDN w:val="0"/>
        <w:spacing w:before="90" w:after="0" w:line="240" w:lineRule="auto"/>
        <w:ind w:right="-2" w:firstLine="709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 w:rsidRPr="00CF440D">
        <w:rPr>
          <w:rFonts w:ascii="Times New Roman" w:eastAsia="Times New Roman" w:hAnsi="Times New Roman" w:cs="Times New Roman"/>
          <w:i/>
          <w:iCs/>
          <w:sz w:val="20"/>
          <w:szCs w:val="20"/>
        </w:rPr>
        <w:t>3,69+3,93+4,10+39,11=50,83</w:t>
      </w:r>
      <w:r w:rsidR="0023431E">
        <w:rPr>
          <w:rFonts w:ascii="Times New Roman" w:eastAsia="Times New Roman" w:hAnsi="Times New Roman" w:cs="Times New Roman"/>
          <w:i/>
          <w:iCs/>
          <w:sz w:val="20"/>
          <w:szCs w:val="20"/>
        </w:rPr>
        <w:t xml:space="preserve"> </w:t>
      </w:r>
      <w:r w:rsidRPr="00CF440D">
        <w:rPr>
          <w:rFonts w:ascii="Times New Roman" w:eastAsia="Times New Roman" w:hAnsi="Times New Roman" w:cs="Times New Roman"/>
          <w:i/>
          <w:iCs/>
          <w:sz w:val="20"/>
          <w:szCs w:val="20"/>
        </w:rPr>
        <w:t>млн</w:t>
      </w:r>
      <w:r w:rsidR="0023431E">
        <w:rPr>
          <w:rFonts w:ascii="Times New Roman" w:eastAsia="Times New Roman" w:hAnsi="Times New Roman" w:cs="Times New Roman"/>
          <w:i/>
          <w:iCs/>
          <w:sz w:val="20"/>
          <w:szCs w:val="20"/>
        </w:rPr>
        <w:t xml:space="preserve"> </w:t>
      </w:r>
      <w:r w:rsidRPr="00CF440D">
        <w:rPr>
          <w:rFonts w:ascii="Times New Roman" w:eastAsia="Times New Roman" w:hAnsi="Times New Roman" w:cs="Times New Roman"/>
          <w:i/>
          <w:iCs/>
          <w:sz w:val="20"/>
          <w:szCs w:val="20"/>
        </w:rPr>
        <w:t>руб.</w:t>
      </w:r>
    </w:p>
    <w:p w14:paraId="6EDAB6F3" w14:textId="77777777" w:rsidR="00CF440D" w:rsidRPr="00CF440D" w:rsidRDefault="00CF440D" w:rsidP="00CF440D">
      <w:pPr>
        <w:widowControl w:val="0"/>
        <w:tabs>
          <w:tab w:val="left" w:pos="6663"/>
        </w:tabs>
        <w:autoSpaceDE w:val="0"/>
        <w:autoSpaceDN w:val="0"/>
        <w:spacing w:before="90" w:after="0" w:line="240" w:lineRule="auto"/>
        <w:ind w:right="-2" w:firstLine="709"/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</w:rPr>
      </w:pPr>
      <w:r w:rsidRPr="00CF440D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</w:rPr>
        <w:t>2. Затратный подход:</w:t>
      </w:r>
    </w:p>
    <w:p w14:paraId="57A96B42" w14:textId="77777777" w:rsidR="00CF440D" w:rsidRPr="00CF440D" w:rsidRDefault="00CF440D" w:rsidP="00F34454">
      <w:pPr>
        <w:widowControl w:val="0"/>
        <w:numPr>
          <w:ilvl w:val="0"/>
          <w:numId w:val="40"/>
        </w:numPr>
        <w:tabs>
          <w:tab w:val="left" w:pos="6663"/>
        </w:tabs>
        <w:autoSpaceDE w:val="0"/>
        <w:autoSpaceDN w:val="0"/>
        <w:spacing w:before="90" w:after="0" w:line="240" w:lineRule="auto"/>
        <w:ind w:right="-2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 w:rsidRPr="00CF440D">
        <w:rPr>
          <w:rFonts w:ascii="Times New Roman" w:eastAsia="Times New Roman" w:hAnsi="Times New Roman" w:cs="Times New Roman"/>
          <w:i/>
          <w:iCs/>
          <w:sz w:val="20"/>
          <w:szCs w:val="20"/>
        </w:rPr>
        <w:t>НМА (ПО): 12 млн</w:t>
      </w:r>
    </w:p>
    <w:p w14:paraId="19849ADF" w14:textId="77777777" w:rsidR="00CF440D" w:rsidRPr="00CF440D" w:rsidRDefault="00CF440D" w:rsidP="00F34454">
      <w:pPr>
        <w:widowControl w:val="0"/>
        <w:numPr>
          <w:ilvl w:val="0"/>
          <w:numId w:val="40"/>
        </w:numPr>
        <w:tabs>
          <w:tab w:val="left" w:pos="6663"/>
        </w:tabs>
        <w:autoSpaceDE w:val="0"/>
        <w:autoSpaceDN w:val="0"/>
        <w:spacing w:before="90" w:after="0" w:line="240" w:lineRule="auto"/>
        <w:ind w:right="-2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 w:rsidRPr="00CF440D">
        <w:rPr>
          <w:rFonts w:ascii="Times New Roman" w:eastAsia="Times New Roman" w:hAnsi="Times New Roman" w:cs="Times New Roman"/>
          <w:i/>
          <w:iCs/>
          <w:sz w:val="20"/>
          <w:szCs w:val="20"/>
        </w:rPr>
        <w:t>Оборудование: 3 млн × 0,8 = 2,4 млн</w:t>
      </w:r>
    </w:p>
    <w:p w14:paraId="0F3612F7" w14:textId="77777777" w:rsidR="00CF440D" w:rsidRPr="00CF440D" w:rsidRDefault="00CF440D" w:rsidP="00F34454">
      <w:pPr>
        <w:widowControl w:val="0"/>
        <w:numPr>
          <w:ilvl w:val="0"/>
          <w:numId w:val="40"/>
        </w:numPr>
        <w:tabs>
          <w:tab w:val="left" w:pos="6663"/>
        </w:tabs>
        <w:autoSpaceDE w:val="0"/>
        <w:autoSpaceDN w:val="0"/>
        <w:spacing w:before="90" w:after="0" w:line="240" w:lineRule="auto"/>
        <w:ind w:right="-2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 w:rsidRPr="00CF440D">
        <w:rPr>
          <w:rFonts w:ascii="Times New Roman" w:eastAsia="Times New Roman" w:hAnsi="Times New Roman" w:cs="Times New Roman"/>
          <w:i/>
          <w:iCs/>
          <w:sz w:val="20"/>
          <w:szCs w:val="20"/>
        </w:rPr>
        <w:t>Денежные средства: 1 млн</w:t>
      </w:r>
    </w:p>
    <w:p w14:paraId="288238D1" w14:textId="77777777" w:rsidR="00CF440D" w:rsidRPr="00CF440D" w:rsidRDefault="00CF440D" w:rsidP="00F34454">
      <w:pPr>
        <w:widowControl w:val="0"/>
        <w:numPr>
          <w:ilvl w:val="0"/>
          <w:numId w:val="40"/>
        </w:numPr>
        <w:tabs>
          <w:tab w:val="left" w:pos="6663"/>
        </w:tabs>
        <w:autoSpaceDE w:val="0"/>
        <w:autoSpaceDN w:val="0"/>
        <w:spacing w:before="90" w:after="0" w:line="240" w:lineRule="auto"/>
        <w:ind w:right="-2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 w:rsidRPr="00CF440D">
        <w:rPr>
          <w:rFonts w:ascii="Times New Roman" w:eastAsia="Times New Roman" w:hAnsi="Times New Roman" w:cs="Times New Roman"/>
          <w:i/>
          <w:iCs/>
          <w:sz w:val="20"/>
          <w:szCs w:val="20"/>
        </w:rPr>
        <w:t xml:space="preserve">Итого: </w:t>
      </w:r>
      <w:r w:rsidRPr="00CF440D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</w:rPr>
        <w:t>15,4 млн руб.</w:t>
      </w:r>
    </w:p>
    <w:p w14:paraId="3EFA8CBC" w14:textId="77777777" w:rsidR="00CF440D" w:rsidRPr="00CF440D" w:rsidRDefault="00CF440D" w:rsidP="00CF440D">
      <w:pPr>
        <w:widowControl w:val="0"/>
        <w:tabs>
          <w:tab w:val="left" w:pos="6663"/>
        </w:tabs>
        <w:autoSpaceDE w:val="0"/>
        <w:autoSpaceDN w:val="0"/>
        <w:spacing w:before="90" w:after="0" w:line="240" w:lineRule="auto"/>
        <w:ind w:right="-2" w:firstLine="709"/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</w:rPr>
      </w:pPr>
      <w:r w:rsidRPr="00CF440D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</w:rPr>
        <w:t>3. Справедливая доля инвестора:</w:t>
      </w:r>
    </w:p>
    <w:p w14:paraId="2CF5D2ED" w14:textId="77777777" w:rsidR="00CF440D" w:rsidRPr="00CF440D" w:rsidRDefault="00CF440D" w:rsidP="00CF440D">
      <w:pPr>
        <w:widowControl w:val="0"/>
        <w:tabs>
          <w:tab w:val="left" w:pos="6663"/>
        </w:tabs>
        <w:autoSpaceDE w:val="0"/>
        <w:autoSpaceDN w:val="0"/>
        <w:spacing w:before="90" w:after="0" w:line="240" w:lineRule="auto"/>
        <w:ind w:right="-2" w:firstLine="709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 w:rsidRPr="00CF440D">
        <w:rPr>
          <w:rFonts w:ascii="Times New Roman" w:eastAsia="Times New Roman" w:hAnsi="Times New Roman" w:cs="Times New Roman"/>
          <w:i/>
          <w:iCs/>
          <w:sz w:val="20"/>
          <w:szCs w:val="20"/>
        </w:rPr>
        <w:t>Берём среднее значение между двумя подходами (учитывая, что у стартапов рыночная цена часто ближе к DCF):</w:t>
      </w:r>
    </w:p>
    <w:p w14:paraId="35CB990A" w14:textId="77777777" w:rsidR="0023431E" w:rsidRDefault="0023431E" w:rsidP="00CF440D">
      <w:pPr>
        <w:widowControl w:val="0"/>
        <w:tabs>
          <w:tab w:val="left" w:pos="6663"/>
        </w:tabs>
        <w:autoSpaceDE w:val="0"/>
        <w:autoSpaceDN w:val="0"/>
        <w:spacing w:before="90" w:after="0" w:line="240" w:lineRule="auto"/>
        <w:ind w:right="-2" w:firstLine="709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>
        <w:rPr>
          <w:rFonts w:ascii="Times New Roman" w:eastAsia="Times New Roman" w:hAnsi="Times New Roman" w:cs="Times New Roman"/>
          <w:i/>
          <w:iCs/>
          <w:sz w:val="20"/>
          <w:szCs w:val="20"/>
        </w:rPr>
        <w:t>(</w:t>
      </w:r>
      <w:r w:rsidR="00CF440D" w:rsidRPr="00CF440D">
        <w:rPr>
          <w:rFonts w:ascii="Times New Roman" w:eastAsia="Times New Roman" w:hAnsi="Times New Roman" w:cs="Times New Roman"/>
          <w:i/>
          <w:iCs/>
          <w:sz w:val="20"/>
          <w:szCs w:val="20"/>
        </w:rPr>
        <w:t>50,83+15,4</w:t>
      </w:r>
      <w:r>
        <w:rPr>
          <w:rFonts w:ascii="Times New Roman" w:eastAsia="Times New Roman" w:hAnsi="Times New Roman" w:cs="Times New Roman"/>
          <w:i/>
          <w:iCs/>
          <w:sz w:val="20"/>
          <w:szCs w:val="20"/>
        </w:rPr>
        <w:t>)/</w:t>
      </w:r>
      <w:r w:rsidR="00CF440D" w:rsidRPr="00CF440D">
        <w:rPr>
          <w:rFonts w:ascii="Times New Roman" w:eastAsia="Times New Roman" w:hAnsi="Times New Roman" w:cs="Times New Roman"/>
          <w:i/>
          <w:iCs/>
          <w:sz w:val="20"/>
          <w:szCs w:val="20"/>
        </w:rPr>
        <w:t>2=33,12млн</w:t>
      </w:r>
      <w:r>
        <w:rPr>
          <w:rFonts w:ascii="Times New Roman" w:eastAsia="Times New Roman" w:hAnsi="Times New Roman" w:cs="Times New Roman"/>
          <w:i/>
          <w:iCs/>
          <w:sz w:val="20"/>
          <w:szCs w:val="20"/>
        </w:rPr>
        <w:t xml:space="preserve"> </w:t>
      </w:r>
      <w:r w:rsidR="00CF440D" w:rsidRPr="00CF440D">
        <w:rPr>
          <w:rFonts w:ascii="Times New Roman" w:eastAsia="Times New Roman" w:hAnsi="Times New Roman" w:cs="Times New Roman"/>
          <w:i/>
          <w:iCs/>
          <w:sz w:val="20"/>
          <w:szCs w:val="20"/>
        </w:rPr>
        <w:t>руб.</w:t>
      </w:r>
    </w:p>
    <w:p w14:paraId="201DF98D" w14:textId="28DF8DAC" w:rsidR="00CF440D" w:rsidRPr="00CF440D" w:rsidRDefault="00CF440D" w:rsidP="00CF440D">
      <w:pPr>
        <w:widowControl w:val="0"/>
        <w:tabs>
          <w:tab w:val="left" w:pos="6663"/>
        </w:tabs>
        <w:autoSpaceDE w:val="0"/>
        <w:autoSpaceDN w:val="0"/>
        <w:spacing w:before="90" w:after="0" w:line="240" w:lineRule="auto"/>
        <w:ind w:right="-2" w:firstLine="709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 w:rsidRPr="00CF440D">
        <w:rPr>
          <w:rFonts w:ascii="Times New Roman" w:eastAsia="Times New Roman" w:hAnsi="Times New Roman" w:cs="Times New Roman"/>
          <w:i/>
          <w:iCs/>
          <w:sz w:val="20"/>
          <w:szCs w:val="20"/>
        </w:rPr>
        <w:t>Доля за 20 млн руб</w:t>
      </w:r>
      <w:r w:rsidR="0023431E">
        <w:rPr>
          <w:rFonts w:ascii="Times New Roman" w:eastAsia="Times New Roman" w:hAnsi="Times New Roman" w:cs="Times New Roman"/>
          <w:i/>
          <w:iCs/>
          <w:sz w:val="20"/>
          <w:szCs w:val="20"/>
        </w:rPr>
        <w:t>.</w:t>
      </w:r>
      <w:r w:rsidRPr="00CF440D">
        <w:rPr>
          <w:rFonts w:ascii="Times New Roman" w:eastAsia="Times New Roman" w:hAnsi="Times New Roman" w:cs="Times New Roman"/>
          <w:i/>
          <w:iCs/>
          <w:sz w:val="20"/>
          <w:szCs w:val="20"/>
        </w:rPr>
        <w:t>:</w:t>
      </w:r>
    </w:p>
    <w:p w14:paraId="38FB6546" w14:textId="252573FE" w:rsidR="00CF440D" w:rsidRPr="00CF440D" w:rsidRDefault="00CF440D" w:rsidP="00CF440D">
      <w:pPr>
        <w:widowControl w:val="0"/>
        <w:tabs>
          <w:tab w:val="left" w:pos="6663"/>
        </w:tabs>
        <w:autoSpaceDE w:val="0"/>
        <w:autoSpaceDN w:val="0"/>
        <w:spacing w:before="90" w:after="0" w:line="240" w:lineRule="auto"/>
        <w:ind w:right="-2" w:firstLine="709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 w:rsidRPr="00CF440D">
        <w:rPr>
          <w:rFonts w:ascii="Times New Roman" w:eastAsia="Times New Roman" w:hAnsi="Times New Roman" w:cs="Times New Roman"/>
          <w:i/>
          <w:iCs/>
          <w:sz w:val="20"/>
          <w:szCs w:val="20"/>
        </w:rPr>
        <w:t>20</w:t>
      </w:r>
      <w:r w:rsidR="0023431E">
        <w:rPr>
          <w:rFonts w:ascii="Times New Roman" w:eastAsia="Times New Roman" w:hAnsi="Times New Roman" w:cs="Times New Roman"/>
          <w:i/>
          <w:iCs/>
          <w:sz w:val="20"/>
          <w:szCs w:val="20"/>
        </w:rPr>
        <w:t>/(</w:t>
      </w:r>
      <w:r w:rsidRPr="00CF440D">
        <w:rPr>
          <w:rFonts w:ascii="Times New Roman" w:eastAsia="Times New Roman" w:hAnsi="Times New Roman" w:cs="Times New Roman"/>
          <w:i/>
          <w:iCs/>
          <w:sz w:val="20"/>
          <w:szCs w:val="20"/>
        </w:rPr>
        <w:t>33,12+20</w:t>
      </w:r>
      <w:r w:rsidR="0023431E">
        <w:rPr>
          <w:rFonts w:ascii="Times New Roman" w:eastAsia="Times New Roman" w:hAnsi="Times New Roman" w:cs="Times New Roman"/>
          <w:i/>
          <w:iCs/>
          <w:sz w:val="20"/>
          <w:szCs w:val="20"/>
        </w:rPr>
        <w:t>)</w:t>
      </w:r>
      <w:r w:rsidRPr="00CF440D">
        <w:rPr>
          <w:rFonts w:ascii="Times New Roman" w:eastAsia="Times New Roman" w:hAnsi="Times New Roman" w:cs="Times New Roman"/>
          <w:i/>
          <w:iCs/>
          <w:sz w:val="20"/>
          <w:szCs w:val="20"/>
        </w:rPr>
        <w:t xml:space="preserve">≈0,376=37,6 </w:t>
      </w:r>
    </w:p>
    <w:p w14:paraId="194FC92F" w14:textId="77777777" w:rsidR="00CF440D" w:rsidRPr="00CF440D" w:rsidRDefault="00CF440D" w:rsidP="00CF440D">
      <w:pPr>
        <w:widowControl w:val="0"/>
        <w:tabs>
          <w:tab w:val="left" w:pos="6663"/>
        </w:tabs>
        <w:autoSpaceDE w:val="0"/>
        <w:autoSpaceDN w:val="0"/>
        <w:spacing w:before="90" w:after="0" w:line="240" w:lineRule="auto"/>
        <w:ind w:right="-2" w:firstLine="709"/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</w:rPr>
      </w:pPr>
      <w:r w:rsidRPr="00CF440D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</w:rPr>
        <w:t>4. Вывод:</w:t>
      </w:r>
    </w:p>
    <w:p w14:paraId="24E5CEB7" w14:textId="77777777" w:rsidR="00CF440D" w:rsidRPr="00CF440D" w:rsidRDefault="00CF440D" w:rsidP="00CF440D">
      <w:pPr>
        <w:widowControl w:val="0"/>
        <w:tabs>
          <w:tab w:val="left" w:pos="6663"/>
        </w:tabs>
        <w:autoSpaceDE w:val="0"/>
        <w:autoSpaceDN w:val="0"/>
        <w:spacing w:before="90" w:after="0" w:line="240" w:lineRule="auto"/>
        <w:ind w:right="-2" w:firstLine="709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 w:rsidRPr="00CF440D">
        <w:rPr>
          <w:rFonts w:ascii="Times New Roman" w:eastAsia="Times New Roman" w:hAnsi="Times New Roman" w:cs="Times New Roman"/>
          <w:i/>
          <w:iCs/>
          <w:sz w:val="20"/>
          <w:szCs w:val="20"/>
        </w:rPr>
        <w:t xml:space="preserve">Оценка показывает, что </w:t>
      </w:r>
      <w:r w:rsidRPr="00CF440D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</w:rPr>
        <w:t>справедливая стоимость компании — около 33 млн руб.</w:t>
      </w:r>
      <w:r w:rsidRPr="00CF440D">
        <w:rPr>
          <w:rFonts w:ascii="Times New Roman" w:eastAsia="Times New Roman" w:hAnsi="Times New Roman" w:cs="Times New Roman"/>
          <w:i/>
          <w:iCs/>
          <w:sz w:val="20"/>
          <w:szCs w:val="20"/>
        </w:rPr>
        <w:br/>
        <w:t xml:space="preserve">Инвестор, вкладывая 20 млн руб., может получить до </w:t>
      </w:r>
      <w:r w:rsidRPr="00CF440D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</w:rPr>
        <w:t>38%</w:t>
      </w:r>
      <w:r w:rsidRPr="00CF440D">
        <w:rPr>
          <w:rFonts w:ascii="Times New Roman" w:eastAsia="Times New Roman" w:hAnsi="Times New Roman" w:cs="Times New Roman"/>
          <w:i/>
          <w:iCs/>
          <w:sz w:val="20"/>
          <w:szCs w:val="20"/>
        </w:rPr>
        <w:t xml:space="preserve"> компании, что является сбалансированным предложением при сохранении контроля у основателей.</w:t>
      </w:r>
    </w:p>
    <w:p w14:paraId="45C8D14A" w14:textId="77777777" w:rsidR="00CF440D" w:rsidRPr="00CF440D" w:rsidRDefault="00CF440D" w:rsidP="00CF440D">
      <w:pPr>
        <w:widowControl w:val="0"/>
        <w:tabs>
          <w:tab w:val="left" w:pos="6663"/>
        </w:tabs>
        <w:autoSpaceDE w:val="0"/>
        <w:autoSpaceDN w:val="0"/>
        <w:spacing w:before="90" w:after="0" w:line="240" w:lineRule="auto"/>
        <w:ind w:right="-2" w:firstLine="709"/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</w:rPr>
      </w:pPr>
      <w:r w:rsidRPr="00CF440D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</w:rPr>
        <w:t>5. Риски и преимущества:</w:t>
      </w:r>
    </w:p>
    <w:p w14:paraId="4411E391" w14:textId="77777777" w:rsidR="00CF440D" w:rsidRPr="00CF440D" w:rsidRDefault="00CF440D" w:rsidP="00CF440D">
      <w:pPr>
        <w:widowControl w:val="0"/>
        <w:tabs>
          <w:tab w:val="left" w:pos="6663"/>
        </w:tabs>
        <w:autoSpaceDE w:val="0"/>
        <w:autoSpaceDN w:val="0"/>
        <w:spacing w:before="90" w:after="0" w:line="240" w:lineRule="auto"/>
        <w:ind w:right="-2" w:firstLine="709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 w:rsidRPr="00CF440D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</w:rPr>
        <w:t>Для компании:</w:t>
      </w:r>
    </w:p>
    <w:p w14:paraId="7D5409CA" w14:textId="77777777" w:rsidR="00CF440D" w:rsidRPr="00CF440D" w:rsidRDefault="00CF440D" w:rsidP="00F34454">
      <w:pPr>
        <w:widowControl w:val="0"/>
        <w:numPr>
          <w:ilvl w:val="0"/>
          <w:numId w:val="41"/>
        </w:numPr>
        <w:tabs>
          <w:tab w:val="left" w:pos="6663"/>
        </w:tabs>
        <w:autoSpaceDE w:val="0"/>
        <w:autoSpaceDN w:val="0"/>
        <w:spacing w:before="90" w:after="0" w:line="240" w:lineRule="auto"/>
        <w:ind w:right="-2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 w:rsidRPr="00CF440D">
        <w:rPr>
          <w:rFonts w:ascii="Times New Roman" w:eastAsia="Times New Roman" w:hAnsi="Times New Roman" w:cs="Times New Roman"/>
          <w:i/>
          <w:iCs/>
          <w:sz w:val="20"/>
          <w:szCs w:val="20"/>
        </w:rPr>
        <w:t>Привлечение ресурсов для масштабирования</w:t>
      </w:r>
    </w:p>
    <w:p w14:paraId="1C087B9A" w14:textId="77777777" w:rsidR="00CF440D" w:rsidRPr="00CF440D" w:rsidRDefault="00CF440D" w:rsidP="00F34454">
      <w:pPr>
        <w:widowControl w:val="0"/>
        <w:numPr>
          <w:ilvl w:val="0"/>
          <w:numId w:val="41"/>
        </w:numPr>
        <w:tabs>
          <w:tab w:val="left" w:pos="6663"/>
        </w:tabs>
        <w:autoSpaceDE w:val="0"/>
        <w:autoSpaceDN w:val="0"/>
        <w:spacing w:before="90" w:after="0" w:line="240" w:lineRule="auto"/>
        <w:ind w:right="-2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 w:rsidRPr="00CF440D">
        <w:rPr>
          <w:rFonts w:ascii="Times New Roman" w:eastAsia="Times New Roman" w:hAnsi="Times New Roman" w:cs="Times New Roman"/>
          <w:i/>
          <w:iCs/>
          <w:sz w:val="20"/>
          <w:szCs w:val="20"/>
        </w:rPr>
        <w:t>Рост узнаваемости и ускорение R&amp;D</w:t>
      </w:r>
      <w:r w:rsidRPr="00CF440D">
        <w:rPr>
          <w:rFonts w:ascii="Times New Roman" w:eastAsia="Times New Roman" w:hAnsi="Times New Roman" w:cs="Times New Roman"/>
          <w:i/>
          <w:iCs/>
          <w:sz w:val="20"/>
          <w:szCs w:val="20"/>
        </w:rPr>
        <w:br/>
        <w:t>– Потеря части контроля</w:t>
      </w:r>
      <w:r w:rsidRPr="00CF440D">
        <w:rPr>
          <w:rFonts w:ascii="Times New Roman" w:eastAsia="Times New Roman" w:hAnsi="Times New Roman" w:cs="Times New Roman"/>
          <w:i/>
          <w:iCs/>
          <w:sz w:val="20"/>
          <w:szCs w:val="20"/>
        </w:rPr>
        <w:br/>
        <w:t>– Повышение требований к отчётности и управлению</w:t>
      </w:r>
    </w:p>
    <w:p w14:paraId="0C7A881C" w14:textId="77777777" w:rsidR="00CF440D" w:rsidRPr="00CF440D" w:rsidRDefault="00CF440D" w:rsidP="00CF440D">
      <w:pPr>
        <w:widowControl w:val="0"/>
        <w:tabs>
          <w:tab w:val="left" w:pos="6663"/>
        </w:tabs>
        <w:autoSpaceDE w:val="0"/>
        <w:autoSpaceDN w:val="0"/>
        <w:spacing w:before="90" w:after="0" w:line="240" w:lineRule="auto"/>
        <w:ind w:right="-2" w:firstLine="709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 w:rsidRPr="00CF440D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</w:rPr>
        <w:t>Для инвестора:</w:t>
      </w:r>
    </w:p>
    <w:p w14:paraId="53C44062" w14:textId="77777777" w:rsidR="00CF440D" w:rsidRPr="00CF440D" w:rsidRDefault="00CF440D" w:rsidP="00F34454">
      <w:pPr>
        <w:widowControl w:val="0"/>
        <w:numPr>
          <w:ilvl w:val="0"/>
          <w:numId w:val="42"/>
        </w:numPr>
        <w:tabs>
          <w:tab w:val="left" w:pos="6663"/>
        </w:tabs>
        <w:autoSpaceDE w:val="0"/>
        <w:autoSpaceDN w:val="0"/>
        <w:spacing w:before="90" w:after="0" w:line="240" w:lineRule="auto"/>
        <w:ind w:right="-2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 w:rsidRPr="00CF440D">
        <w:rPr>
          <w:rFonts w:ascii="Times New Roman" w:eastAsia="Times New Roman" w:hAnsi="Times New Roman" w:cs="Times New Roman"/>
          <w:i/>
          <w:iCs/>
          <w:sz w:val="20"/>
          <w:szCs w:val="20"/>
        </w:rPr>
        <w:t>Потенциал высокой доходности</w:t>
      </w:r>
    </w:p>
    <w:p w14:paraId="2AE6E1DE" w14:textId="77777777" w:rsidR="00CF440D" w:rsidRPr="00CF440D" w:rsidRDefault="00CF440D" w:rsidP="00F34454">
      <w:pPr>
        <w:widowControl w:val="0"/>
        <w:numPr>
          <w:ilvl w:val="0"/>
          <w:numId w:val="42"/>
        </w:numPr>
        <w:tabs>
          <w:tab w:val="left" w:pos="6663"/>
        </w:tabs>
        <w:autoSpaceDE w:val="0"/>
        <w:autoSpaceDN w:val="0"/>
        <w:spacing w:before="90" w:after="0" w:line="240" w:lineRule="auto"/>
        <w:ind w:right="-2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 w:rsidRPr="00CF440D">
        <w:rPr>
          <w:rFonts w:ascii="Times New Roman" w:eastAsia="Times New Roman" w:hAnsi="Times New Roman" w:cs="Times New Roman"/>
          <w:i/>
          <w:iCs/>
          <w:sz w:val="20"/>
          <w:szCs w:val="20"/>
        </w:rPr>
        <w:t>Уникальный продукт с растущим спросом</w:t>
      </w:r>
      <w:r w:rsidRPr="00CF440D">
        <w:rPr>
          <w:rFonts w:ascii="Times New Roman" w:eastAsia="Times New Roman" w:hAnsi="Times New Roman" w:cs="Times New Roman"/>
          <w:i/>
          <w:iCs/>
          <w:sz w:val="20"/>
          <w:szCs w:val="20"/>
        </w:rPr>
        <w:br/>
        <w:t>– Высокие рыночные и операционные риски</w:t>
      </w:r>
      <w:r w:rsidRPr="00CF440D">
        <w:rPr>
          <w:rFonts w:ascii="Times New Roman" w:eastAsia="Times New Roman" w:hAnsi="Times New Roman" w:cs="Times New Roman"/>
          <w:i/>
          <w:iCs/>
          <w:sz w:val="20"/>
          <w:szCs w:val="20"/>
        </w:rPr>
        <w:br/>
        <w:t>– Зависимость от команды</w:t>
      </w:r>
    </w:p>
    <w:p w14:paraId="016094FD" w14:textId="4EF5D82C" w:rsidR="00CF440D" w:rsidRPr="00CF440D" w:rsidRDefault="00CF440D" w:rsidP="00CF440D">
      <w:pPr>
        <w:widowControl w:val="0"/>
        <w:tabs>
          <w:tab w:val="left" w:pos="6663"/>
        </w:tabs>
        <w:autoSpaceDE w:val="0"/>
        <w:autoSpaceDN w:val="0"/>
        <w:spacing w:before="90" w:after="0" w:line="240" w:lineRule="auto"/>
        <w:ind w:right="-2" w:firstLine="709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 w:rsidRPr="00CF440D">
        <w:rPr>
          <w:rFonts w:ascii="Times New Roman" w:eastAsia="Times New Roman" w:hAnsi="Times New Roman" w:cs="Times New Roman"/>
          <w:i/>
          <w:iCs/>
          <w:sz w:val="20"/>
          <w:szCs w:val="20"/>
        </w:rPr>
        <w:t xml:space="preserve">Оценка бизнеса должна учитывать не только текущие показатели, но и потенциал роста. В случае </w:t>
      </w:r>
      <w:r w:rsidR="00C9643C">
        <w:rPr>
          <w:rFonts w:ascii="Times New Roman" w:eastAsia="Times New Roman" w:hAnsi="Times New Roman" w:cs="Times New Roman"/>
          <w:i/>
          <w:iCs/>
          <w:sz w:val="20"/>
          <w:szCs w:val="20"/>
        </w:rPr>
        <w:t>«</w:t>
      </w:r>
      <w:r w:rsidRPr="00CF440D">
        <w:rPr>
          <w:rFonts w:ascii="Times New Roman" w:eastAsia="Times New Roman" w:hAnsi="Times New Roman" w:cs="Times New Roman"/>
          <w:i/>
          <w:iCs/>
          <w:sz w:val="20"/>
          <w:szCs w:val="20"/>
        </w:rPr>
        <w:t>АналитикСофт</w:t>
      </w:r>
      <w:r w:rsidR="00C9643C">
        <w:rPr>
          <w:rFonts w:ascii="Times New Roman" w:eastAsia="Times New Roman" w:hAnsi="Times New Roman" w:cs="Times New Roman"/>
          <w:i/>
          <w:iCs/>
          <w:sz w:val="20"/>
          <w:szCs w:val="20"/>
        </w:rPr>
        <w:t>»</w:t>
      </w:r>
      <w:r w:rsidRPr="00CF440D">
        <w:rPr>
          <w:rFonts w:ascii="Times New Roman" w:eastAsia="Times New Roman" w:hAnsi="Times New Roman" w:cs="Times New Roman"/>
          <w:i/>
          <w:iCs/>
          <w:sz w:val="20"/>
          <w:szCs w:val="20"/>
        </w:rPr>
        <w:t xml:space="preserve"> доходный подход показывает высокую ценность компании, что делает инвестиции обоснованными как для собственников, так и для инвестора. Однако ключевым условием успеха остаётся прозрачность, качество управления и четкий план развития.</w:t>
      </w:r>
    </w:p>
    <w:p w14:paraId="09D81A5A" w14:textId="77777777" w:rsidR="00CF440D" w:rsidRPr="00CF440D" w:rsidRDefault="00CF440D" w:rsidP="00CF440D">
      <w:pPr>
        <w:widowControl w:val="0"/>
        <w:tabs>
          <w:tab w:val="left" w:pos="6663"/>
        </w:tabs>
        <w:autoSpaceDE w:val="0"/>
        <w:autoSpaceDN w:val="0"/>
        <w:spacing w:before="90" w:after="0" w:line="240" w:lineRule="auto"/>
        <w:ind w:right="-2" w:firstLine="709"/>
        <w:rPr>
          <w:rFonts w:ascii="Times New Roman" w:eastAsia="Times New Roman" w:hAnsi="Times New Roman" w:cs="Times New Roman"/>
          <w:sz w:val="24"/>
          <w:szCs w:val="24"/>
        </w:rPr>
      </w:pPr>
    </w:p>
    <w:p w14:paraId="5A2B75DB" w14:textId="67776F33" w:rsidR="00482884" w:rsidRPr="009D40B8" w:rsidRDefault="00482884" w:rsidP="006F0664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40B8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14:paraId="68374F17" w14:textId="77777777" w:rsidR="008E70B0" w:rsidRPr="001034CA" w:rsidRDefault="008E70B0" w:rsidP="008E70B0">
      <w:pPr>
        <w:jc w:val="right"/>
        <w:rPr>
          <w:rFonts w:ascii="Times New Roman" w:hAnsi="Times New Roman" w:cs="Times New Roman"/>
          <w:b/>
          <w:bCs/>
          <w:iCs/>
          <w:color w:val="333333"/>
          <w:sz w:val="24"/>
          <w:szCs w:val="24"/>
        </w:rPr>
      </w:pPr>
      <w:r w:rsidRPr="001034CA">
        <w:rPr>
          <w:rFonts w:ascii="Times New Roman" w:hAnsi="Times New Roman" w:cs="Times New Roman"/>
          <w:b/>
          <w:bCs/>
          <w:iCs/>
          <w:color w:val="333333"/>
          <w:sz w:val="24"/>
          <w:szCs w:val="24"/>
        </w:rPr>
        <w:lastRenderedPageBreak/>
        <w:t xml:space="preserve">ПРИЛОЖЕНИЕ </w:t>
      </w:r>
      <w:r>
        <w:rPr>
          <w:rFonts w:ascii="Times New Roman" w:hAnsi="Times New Roman" w:cs="Times New Roman"/>
          <w:b/>
          <w:bCs/>
          <w:iCs/>
          <w:color w:val="333333"/>
          <w:sz w:val="24"/>
          <w:szCs w:val="24"/>
        </w:rPr>
        <w:t>1</w:t>
      </w:r>
    </w:p>
    <w:p w14:paraId="2CE20E1B" w14:textId="34EF16A1" w:rsidR="008E70B0" w:rsidRPr="00CC2E25" w:rsidRDefault="00DE6644" w:rsidP="008E70B0">
      <w:pPr>
        <w:tabs>
          <w:tab w:val="left" w:pos="229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>
        <w:rPr>
          <w:rFonts w:ascii="Times New Roman" w:eastAsia="Times New Roman" w:hAnsi="Times New Roman" w:cs="Times New Roman"/>
          <w:b/>
          <w:sz w:val="36"/>
          <w:szCs w:val="36"/>
        </w:rPr>
        <w:t>К</w:t>
      </w:r>
      <w:r w:rsidR="00991332">
        <w:rPr>
          <w:rFonts w:ascii="Times New Roman" w:eastAsia="Times New Roman" w:hAnsi="Times New Roman" w:cs="Times New Roman"/>
          <w:b/>
          <w:sz w:val="36"/>
          <w:szCs w:val="36"/>
        </w:rPr>
        <w:t>онтрольн</w:t>
      </w:r>
      <w:r>
        <w:rPr>
          <w:rFonts w:ascii="Times New Roman" w:eastAsia="Times New Roman" w:hAnsi="Times New Roman" w:cs="Times New Roman"/>
          <w:b/>
          <w:sz w:val="36"/>
          <w:szCs w:val="36"/>
        </w:rPr>
        <w:t>ая</w:t>
      </w:r>
      <w:r w:rsidR="00991332">
        <w:rPr>
          <w:rFonts w:ascii="Times New Roman" w:eastAsia="Times New Roman" w:hAnsi="Times New Roman" w:cs="Times New Roman"/>
          <w:b/>
          <w:sz w:val="36"/>
          <w:szCs w:val="36"/>
        </w:rPr>
        <w:t xml:space="preserve"> работ</w:t>
      </w:r>
      <w:r>
        <w:rPr>
          <w:rFonts w:ascii="Times New Roman" w:eastAsia="Times New Roman" w:hAnsi="Times New Roman" w:cs="Times New Roman"/>
          <w:b/>
          <w:sz w:val="36"/>
          <w:szCs w:val="36"/>
        </w:rPr>
        <w:t>а</w:t>
      </w:r>
      <w:r w:rsidR="008E70B0">
        <w:rPr>
          <w:rFonts w:ascii="Times New Roman" w:eastAsia="Times New Roman" w:hAnsi="Times New Roman" w:cs="Times New Roman"/>
          <w:b/>
          <w:sz w:val="36"/>
          <w:szCs w:val="36"/>
        </w:rPr>
        <w:t xml:space="preserve"> №1</w:t>
      </w:r>
    </w:p>
    <w:p w14:paraId="7743F919" w14:textId="77777777" w:rsidR="008E70B0" w:rsidRDefault="008E70B0" w:rsidP="008E70B0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5B82561" w14:textId="47EE08B2" w:rsidR="008E70B0" w:rsidRPr="00047ED6" w:rsidRDefault="008E70B0" w:rsidP="008E70B0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D2403">
        <w:rPr>
          <w:rFonts w:ascii="Times New Roman" w:hAnsi="Times New Roman" w:cs="Times New Roman"/>
          <w:b/>
          <w:sz w:val="28"/>
          <w:szCs w:val="28"/>
        </w:rPr>
        <w:t>Тема</w:t>
      </w:r>
      <w:r w:rsidRPr="00047ED6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Pr="008E70B0">
        <w:rPr>
          <w:rFonts w:ascii="Times New Roman" w:hAnsi="Times New Roman" w:cs="Times New Roman"/>
          <w:b/>
          <w:sz w:val="28"/>
          <w:szCs w:val="28"/>
        </w:rPr>
        <w:t>Предприятие как основное звено национальной и международной экономики.</w:t>
      </w:r>
    </w:p>
    <w:p w14:paraId="35E4283D" w14:textId="731CCE4F" w:rsidR="00236015" w:rsidRDefault="00236015" w:rsidP="00236015">
      <w:pPr>
        <w:widowControl w:val="0"/>
        <w:tabs>
          <w:tab w:val="left" w:pos="426"/>
        </w:tabs>
        <w:autoSpaceDE w:val="0"/>
        <w:autoSpaceDN w:val="0"/>
        <w:spacing w:before="246" w:after="0" w:line="240" w:lineRule="auto"/>
        <w:ind w:left="-142" w:right="-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Задание: </w:t>
      </w:r>
      <w:r w:rsidRPr="00236015">
        <w:rPr>
          <w:rFonts w:ascii="Times New Roman" w:eastAsia="Times New Roman" w:hAnsi="Times New Roman" w:cs="Times New Roman"/>
          <w:sz w:val="24"/>
          <w:szCs w:val="24"/>
        </w:rPr>
        <w:t>Заполнить таблицу по организационно-правовым формам предприятий в соответствие с требованиями Гражданского Кодекса РФ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tbl>
      <w:tblPr>
        <w:tblStyle w:val="a5"/>
        <w:tblW w:w="0" w:type="auto"/>
        <w:tblInd w:w="-142" w:type="dxa"/>
        <w:tblLook w:val="04A0" w:firstRow="1" w:lastRow="0" w:firstColumn="1" w:lastColumn="0" w:noHBand="0" w:noVBand="1"/>
      </w:tblPr>
      <w:tblGrid>
        <w:gridCol w:w="1204"/>
        <w:gridCol w:w="1204"/>
        <w:gridCol w:w="1204"/>
        <w:gridCol w:w="1203"/>
        <w:gridCol w:w="1203"/>
        <w:gridCol w:w="1204"/>
        <w:gridCol w:w="1204"/>
        <w:gridCol w:w="1204"/>
      </w:tblGrid>
      <w:tr w:rsidR="00EF5F22" w14:paraId="25CCA3FC" w14:textId="77777777" w:rsidTr="00B82804">
        <w:tc>
          <w:tcPr>
            <w:tcW w:w="1204" w:type="dxa"/>
            <w:vAlign w:val="center"/>
          </w:tcPr>
          <w:p w14:paraId="4961EF5F" w14:textId="4DD09453" w:rsidR="00EF5F22" w:rsidRPr="00EF5F22" w:rsidRDefault="00EF5F22" w:rsidP="00EF5F22">
            <w:pPr>
              <w:widowControl w:val="0"/>
              <w:tabs>
                <w:tab w:val="left" w:pos="426"/>
              </w:tabs>
              <w:autoSpaceDE w:val="0"/>
              <w:autoSpaceDN w:val="0"/>
              <w:spacing w:before="246"/>
              <w:ind w:right="-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6015">
              <w:rPr>
                <w:rFonts w:ascii="Times New Roman" w:eastAsia="Times New Roman" w:hAnsi="Times New Roman" w:cs="Times New Roman"/>
                <w:sz w:val="20"/>
                <w:szCs w:val="20"/>
              </w:rPr>
              <w:t>Критерий</w:t>
            </w:r>
          </w:p>
        </w:tc>
        <w:tc>
          <w:tcPr>
            <w:tcW w:w="1204" w:type="dxa"/>
            <w:vAlign w:val="center"/>
          </w:tcPr>
          <w:p w14:paraId="4D28E288" w14:textId="55D71A47" w:rsidR="00EF5F22" w:rsidRPr="00EF5F22" w:rsidRDefault="00EF5F22" w:rsidP="00EF5F22">
            <w:pPr>
              <w:widowControl w:val="0"/>
              <w:tabs>
                <w:tab w:val="left" w:pos="426"/>
              </w:tabs>
              <w:autoSpaceDE w:val="0"/>
              <w:autoSpaceDN w:val="0"/>
              <w:spacing w:before="246"/>
              <w:ind w:right="-2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36015">
              <w:rPr>
                <w:rFonts w:ascii="Times New Roman" w:eastAsia="Times New Roman" w:hAnsi="Times New Roman" w:cs="Times New Roman"/>
                <w:sz w:val="16"/>
                <w:szCs w:val="16"/>
              </w:rPr>
              <w:t>ООО (Общество с ограниченной ответственностью)</w:t>
            </w:r>
          </w:p>
        </w:tc>
        <w:tc>
          <w:tcPr>
            <w:tcW w:w="1204" w:type="dxa"/>
            <w:vAlign w:val="center"/>
          </w:tcPr>
          <w:p w14:paraId="715B9779" w14:textId="381805BD" w:rsidR="00EF5F22" w:rsidRPr="00EF5F22" w:rsidRDefault="00EF5F22" w:rsidP="00EF5F22">
            <w:pPr>
              <w:widowControl w:val="0"/>
              <w:tabs>
                <w:tab w:val="left" w:pos="426"/>
              </w:tabs>
              <w:autoSpaceDE w:val="0"/>
              <w:autoSpaceDN w:val="0"/>
              <w:spacing w:before="246"/>
              <w:ind w:right="-2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36015">
              <w:rPr>
                <w:rFonts w:ascii="Times New Roman" w:eastAsia="Times New Roman" w:hAnsi="Times New Roman" w:cs="Times New Roman"/>
                <w:sz w:val="16"/>
                <w:szCs w:val="16"/>
              </w:rPr>
              <w:t>АО (Акционерное общество)</w:t>
            </w:r>
          </w:p>
        </w:tc>
        <w:tc>
          <w:tcPr>
            <w:tcW w:w="1203" w:type="dxa"/>
            <w:vAlign w:val="center"/>
          </w:tcPr>
          <w:p w14:paraId="34875F23" w14:textId="0CA0E560" w:rsidR="00EF5F22" w:rsidRPr="00EF5F22" w:rsidRDefault="00EF5F22" w:rsidP="00EF5F22">
            <w:pPr>
              <w:widowControl w:val="0"/>
              <w:tabs>
                <w:tab w:val="left" w:pos="426"/>
              </w:tabs>
              <w:autoSpaceDE w:val="0"/>
              <w:autoSpaceDN w:val="0"/>
              <w:spacing w:before="246"/>
              <w:ind w:right="-2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36015">
              <w:rPr>
                <w:rFonts w:ascii="Times New Roman" w:eastAsia="Times New Roman" w:hAnsi="Times New Roman" w:cs="Times New Roman"/>
                <w:sz w:val="16"/>
                <w:szCs w:val="16"/>
              </w:rPr>
              <w:t>ИП (Индивидуальный предприниматель)</w:t>
            </w:r>
          </w:p>
        </w:tc>
        <w:tc>
          <w:tcPr>
            <w:tcW w:w="1203" w:type="dxa"/>
            <w:vAlign w:val="center"/>
          </w:tcPr>
          <w:p w14:paraId="4859927D" w14:textId="138C52D1" w:rsidR="00EF5F22" w:rsidRPr="00EF5F22" w:rsidRDefault="00EF5F22" w:rsidP="00EF5F22">
            <w:pPr>
              <w:widowControl w:val="0"/>
              <w:tabs>
                <w:tab w:val="left" w:pos="426"/>
              </w:tabs>
              <w:autoSpaceDE w:val="0"/>
              <w:autoSpaceDN w:val="0"/>
              <w:spacing w:before="246"/>
              <w:ind w:right="-2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36015">
              <w:rPr>
                <w:rFonts w:ascii="Times New Roman" w:eastAsia="Times New Roman" w:hAnsi="Times New Roman" w:cs="Times New Roman"/>
                <w:sz w:val="16"/>
                <w:szCs w:val="16"/>
              </w:rPr>
              <w:t>ПАО (Публичное АО)</w:t>
            </w:r>
          </w:p>
        </w:tc>
        <w:tc>
          <w:tcPr>
            <w:tcW w:w="1204" w:type="dxa"/>
            <w:vAlign w:val="center"/>
          </w:tcPr>
          <w:p w14:paraId="2F5597E8" w14:textId="0951E595" w:rsidR="00EF5F22" w:rsidRPr="00EF5F22" w:rsidRDefault="00EF5F22" w:rsidP="00EF5F22">
            <w:pPr>
              <w:widowControl w:val="0"/>
              <w:tabs>
                <w:tab w:val="left" w:pos="426"/>
              </w:tabs>
              <w:autoSpaceDE w:val="0"/>
              <w:autoSpaceDN w:val="0"/>
              <w:spacing w:before="246"/>
              <w:ind w:right="-2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36015">
              <w:rPr>
                <w:rFonts w:ascii="Times New Roman" w:eastAsia="Times New Roman" w:hAnsi="Times New Roman" w:cs="Times New Roman"/>
                <w:sz w:val="16"/>
                <w:szCs w:val="16"/>
              </w:rPr>
              <w:t>Хозяйственное партнёрство</w:t>
            </w:r>
          </w:p>
        </w:tc>
        <w:tc>
          <w:tcPr>
            <w:tcW w:w="1204" w:type="dxa"/>
            <w:vAlign w:val="center"/>
          </w:tcPr>
          <w:p w14:paraId="01B1789A" w14:textId="25E14DD0" w:rsidR="00EF5F22" w:rsidRPr="00EF5F22" w:rsidRDefault="00EF5F22" w:rsidP="00EF5F22">
            <w:pPr>
              <w:widowControl w:val="0"/>
              <w:tabs>
                <w:tab w:val="left" w:pos="426"/>
              </w:tabs>
              <w:autoSpaceDE w:val="0"/>
              <w:autoSpaceDN w:val="0"/>
              <w:spacing w:before="246"/>
              <w:ind w:right="-2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36015">
              <w:rPr>
                <w:rFonts w:ascii="Times New Roman" w:eastAsia="Times New Roman" w:hAnsi="Times New Roman" w:cs="Times New Roman"/>
                <w:sz w:val="16"/>
                <w:szCs w:val="16"/>
              </w:rPr>
              <w:t>Производственный кооператив</w:t>
            </w:r>
          </w:p>
        </w:tc>
        <w:tc>
          <w:tcPr>
            <w:tcW w:w="1204" w:type="dxa"/>
            <w:vAlign w:val="center"/>
          </w:tcPr>
          <w:p w14:paraId="106C4CD8" w14:textId="4F72DF61" w:rsidR="00EF5F22" w:rsidRPr="00EF5F22" w:rsidRDefault="00EF5F22" w:rsidP="00EF5F22">
            <w:pPr>
              <w:widowControl w:val="0"/>
              <w:tabs>
                <w:tab w:val="left" w:pos="426"/>
              </w:tabs>
              <w:autoSpaceDE w:val="0"/>
              <w:autoSpaceDN w:val="0"/>
              <w:spacing w:before="246"/>
              <w:ind w:right="-2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36015">
              <w:rPr>
                <w:rFonts w:ascii="Times New Roman" w:eastAsia="Times New Roman" w:hAnsi="Times New Roman" w:cs="Times New Roman"/>
                <w:sz w:val="16"/>
                <w:szCs w:val="16"/>
              </w:rPr>
              <w:t>Государственное / муниципальное унитарное предприятие</w:t>
            </w:r>
          </w:p>
        </w:tc>
      </w:tr>
      <w:tr w:rsidR="00EF5F22" w14:paraId="093355E8" w14:textId="77777777" w:rsidTr="00B82804">
        <w:tc>
          <w:tcPr>
            <w:tcW w:w="1204" w:type="dxa"/>
            <w:vAlign w:val="center"/>
          </w:tcPr>
          <w:p w14:paraId="36BBB6CA" w14:textId="04F07CA2" w:rsidR="00EF5F22" w:rsidRPr="00D63500" w:rsidRDefault="00EF5F22" w:rsidP="00EF5F22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D63500">
              <w:rPr>
                <w:rFonts w:ascii="Times New Roman" w:hAnsi="Times New Roman" w:cs="Times New Roman"/>
                <w:sz w:val="20"/>
                <w:szCs w:val="20"/>
              </w:rPr>
              <w:t>Нормативная основа</w:t>
            </w:r>
          </w:p>
        </w:tc>
        <w:tc>
          <w:tcPr>
            <w:tcW w:w="1204" w:type="dxa"/>
            <w:vAlign w:val="center"/>
          </w:tcPr>
          <w:p w14:paraId="5A603EB8" w14:textId="58CAABA5" w:rsidR="00EF5F22" w:rsidRPr="00EF5F22" w:rsidRDefault="00EF5F22" w:rsidP="00EF5F2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04" w:type="dxa"/>
            <w:vAlign w:val="center"/>
          </w:tcPr>
          <w:p w14:paraId="5B4BF13A" w14:textId="7D6CFA49" w:rsidR="00EF5F22" w:rsidRPr="00EF5F22" w:rsidRDefault="00EF5F22" w:rsidP="00EF5F2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03" w:type="dxa"/>
            <w:vAlign w:val="center"/>
          </w:tcPr>
          <w:p w14:paraId="395302CB" w14:textId="1A7B0B4B" w:rsidR="00EF5F22" w:rsidRPr="00EF5F22" w:rsidRDefault="00EF5F22" w:rsidP="00EF5F2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03" w:type="dxa"/>
            <w:vAlign w:val="center"/>
          </w:tcPr>
          <w:p w14:paraId="409EF971" w14:textId="2B2DE370" w:rsidR="00EF5F22" w:rsidRPr="00EF5F22" w:rsidRDefault="00EF5F22" w:rsidP="00EF5F2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04" w:type="dxa"/>
            <w:vAlign w:val="center"/>
          </w:tcPr>
          <w:p w14:paraId="2DD439C5" w14:textId="5F1B08CF" w:rsidR="00EF5F22" w:rsidRPr="00EF5F22" w:rsidRDefault="00EF5F22" w:rsidP="00EF5F2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04" w:type="dxa"/>
            <w:vAlign w:val="center"/>
          </w:tcPr>
          <w:p w14:paraId="41B90C9D" w14:textId="180A52E6" w:rsidR="00EF5F22" w:rsidRPr="00EF5F22" w:rsidRDefault="00EF5F22" w:rsidP="00EF5F2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04" w:type="dxa"/>
            <w:vAlign w:val="center"/>
          </w:tcPr>
          <w:p w14:paraId="7325B8E6" w14:textId="1B7FFC9A" w:rsidR="00EF5F22" w:rsidRPr="00EF5F22" w:rsidRDefault="00EF5F22" w:rsidP="00EF5F2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EF5F22" w14:paraId="48BDF039" w14:textId="77777777" w:rsidTr="00B82804">
        <w:tc>
          <w:tcPr>
            <w:tcW w:w="1204" w:type="dxa"/>
            <w:vAlign w:val="center"/>
          </w:tcPr>
          <w:p w14:paraId="11734C9F" w14:textId="6D8A0825" w:rsidR="00EF5F22" w:rsidRPr="00D63500" w:rsidRDefault="00EF5F22" w:rsidP="00EF5F22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D63500">
              <w:rPr>
                <w:rFonts w:ascii="Times New Roman" w:hAnsi="Times New Roman" w:cs="Times New Roman"/>
                <w:sz w:val="20"/>
                <w:szCs w:val="20"/>
              </w:rPr>
              <w:t>Правовой статус</w:t>
            </w:r>
          </w:p>
        </w:tc>
        <w:tc>
          <w:tcPr>
            <w:tcW w:w="1204" w:type="dxa"/>
            <w:vAlign w:val="center"/>
          </w:tcPr>
          <w:p w14:paraId="0F4F311A" w14:textId="6EEFF05C" w:rsidR="00EF5F22" w:rsidRPr="00EF5F22" w:rsidRDefault="00EF5F22" w:rsidP="00EF5F2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04" w:type="dxa"/>
            <w:vAlign w:val="center"/>
          </w:tcPr>
          <w:p w14:paraId="378703B7" w14:textId="544179F1" w:rsidR="00EF5F22" w:rsidRPr="00EF5F22" w:rsidRDefault="00EF5F22" w:rsidP="00EF5F2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03" w:type="dxa"/>
            <w:vAlign w:val="center"/>
          </w:tcPr>
          <w:p w14:paraId="6C1B74E8" w14:textId="12F8221D" w:rsidR="00EF5F22" w:rsidRPr="00EF5F22" w:rsidRDefault="00EF5F22" w:rsidP="00EF5F2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03" w:type="dxa"/>
            <w:vAlign w:val="center"/>
          </w:tcPr>
          <w:p w14:paraId="7460C68A" w14:textId="47A4A91A" w:rsidR="00EF5F22" w:rsidRPr="00EF5F22" w:rsidRDefault="00EF5F22" w:rsidP="00EF5F2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04" w:type="dxa"/>
            <w:vAlign w:val="center"/>
          </w:tcPr>
          <w:p w14:paraId="3FAD8974" w14:textId="1B347CCE" w:rsidR="00EF5F22" w:rsidRPr="00EF5F22" w:rsidRDefault="00EF5F22" w:rsidP="00EF5F2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04" w:type="dxa"/>
            <w:vAlign w:val="center"/>
          </w:tcPr>
          <w:p w14:paraId="7F7F0193" w14:textId="771C7EAC" w:rsidR="00EF5F22" w:rsidRPr="00EF5F22" w:rsidRDefault="00EF5F22" w:rsidP="00EF5F2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04" w:type="dxa"/>
            <w:vAlign w:val="center"/>
          </w:tcPr>
          <w:p w14:paraId="466C6DD2" w14:textId="7227ACC9" w:rsidR="00EF5F22" w:rsidRPr="00EF5F22" w:rsidRDefault="00EF5F22" w:rsidP="00EF5F2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EF5F22" w14:paraId="2205866F" w14:textId="77777777" w:rsidTr="00B82804">
        <w:tc>
          <w:tcPr>
            <w:tcW w:w="1204" w:type="dxa"/>
            <w:vAlign w:val="center"/>
          </w:tcPr>
          <w:p w14:paraId="39B599DE" w14:textId="67E08C19" w:rsidR="00EF5F22" w:rsidRPr="00D63500" w:rsidRDefault="00EF5F22" w:rsidP="00EF5F22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D63500">
              <w:rPr>
                <w:rFonts w:ascii="Times New Roman" w:hAnsi="Times New Roman" w:cs="Times New Roman"/>
                <w:sz w:val="20"/>
                <w:szCs w:val="20"/>
              </w:rPr>
              <w:t>Число участников</w:t>
            </w:r>
          </w:p>
        </w:tc>
        <w:tc>
          <w:tcPr>
            <w:tcW w:w="1204" w:type="dxa"/>
            <w:vAlign w:val="center"/>
          </w:tcPr>
          <w:p w14:paraId="06DCA75A" w14:textId="06367D72" w:rsidR="00EF5F22" w:rsidRPr="00EF5F22" w:rsidRDefault="00EF5F22" w:rsidP="00EF5F2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04" w:type="dxa"/>
            <w:vAlign w:val="center"/>
          </w:tcPr>
          <w:p w14:paraId="7711BC0D" w14:textId="7332FD90" w:rsidR="00EF5F22" w:rsidRPr="00EF5F22" w:rsidRDefault="00EF5F22" w:rsidP="00EF5F2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03" w:type="dxa"/>
            <w:vAlign w:val="center"/>
          </w:tcPr>
          <w:p w14:paraId="5A0CE908" w14:textId="538367D3" w:rsidR="00EF5F22" w:rsidRPr="00EF5F22" w:rsidRDefault="00EF5F22" w:rsidP="00EF5F2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03" w:type="dxa"/>
            <w:vAlign w:val="center"/>
          </w:tcPr>
          <w:p w14:paraId="3C54C0BB" w14:textId="266388CA" w:rsidR="00EF5F22" w:rsidRPr="00EF5F22" w:rsidRDefault="00EF5F22" w:rsidP="00EF5F2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04" w:type="dxa"/>
            <w:vAlign w:val="center"/>
          </w:tcPr>
          <w:p w14:paraId="1A72A432" w14:textId="26C6742C" w:rsidR="00EF5F22" w:rsidRPr="00EF5F22" w:rsidRDefault="00EF5F22" w:rsidP="00EF5F2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04" w:type="dxa"/>
            <w:vAlign w:val="center"/>
          </w:tcPr>
          <w:p w14:paraId="3B11D8F9" w14:textId="38EAE7AC" w:rsidR="00EF5F22" w:rsidRPr="00EF5F22" w:rsidRDefault="00EF5F22" w:rsidP="00EF5F2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04" w:type="dxa"/>
            <w:vAlign w:val="center"/>
          </w:tcPr>
          <w:p w14:paraId="36BD94E3" w14:textId="05E4E326" w:rsidR="00EF5F22" w:rsidRPr="00EF5F22" w:rsidRDefault="00EF5F22" w:rsidP="00EF5F2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EF5F22" w14:paraId="0CA7BAB1" w14:textId="77777777" w:rsidTr="00B82804">
        <w:tc>
          <w:tcPr>
            <w:tcW w:w="1204" w:type="dxa"/>
            <w:vAlign w:val="center"/>
          </w:tcPr>
          <w:p w14:paraId="49030C1E" w14:textId="22333991" w:rsidR="00EF5F22" w:rsidRPr="00D63500" w:rsidRDefault="00EF5F22" w:rsidP="00EF5F22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D63500">
              <w:rPr>
                <w:rFonts w:ascii="Times New Roman" w:hAnsi="Times New Roman" w:cs="Times New Roman"/>
                <w:sz w:val="20"/>
                <w:szCs w:val="20"/>
              </w:rPr>
              <w:t>Минимальный уставный капитал</w:t>
            </w:r>
          </w:p>
        </w:tc>
        <w:tc>
          <w:tcPr>
            <w:tcW w:w="1204" w:type="dxa"/>
            <w:vAlign w:val="center"/>
          </w:tcPr>
          <w:p w14:paraId="14F4B2CB" w14:textId="4B82973A" w:rsidR="00EF5F22" w:rsidRPr="00EF5F22" w:rsidRDefault="00EF5F22" w:rsidP="00EF5F2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04" w:type="dxa"/>
            <w:vAlign w:val="center"/>
          </w:tcPr>
          <w:p w14:paraId="004B7B89" w14:textId="0F04F047" w:rsidR="00EF5F22" w:rsidRPr="00EF5F22" w:rsidRDefault="00EF5F22" w:rsidP="00EF5F2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03" w:type="dxa"/>
            <w:vAlign w:val="center"/>
          </w:tcPr>
          <w:p w14:paraId="0A7BCBB3" w14:textId="171B57D3" w:rsidR="00EF5F22" w:rsidRPr="00EF5F22" w:rsidRDefault="00EF5F22" w:rsidP="00EF5F2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03" w:type="dxa"/>
            <w:vAlign w:val="center"/>
          </w:tcPr>
          <w:p w14:paraId="4A423D1C" w14:textId="71CE6C3D" w:rsidR="00EF5F22" w:rsidRPr="00EF5F22" w:rsidRDefault="00EF5F22" w:rsidP="00EF5F2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04" w:type="dxa"/>
            <w:vAlign w:val="center"/>
          </w:tcPr>
          <w:p w14:paraId="6A2F4604" w14:textId="045952E9" w:rsidR="00EF5F22" w:rsidRPr="00EF5F22" w:rsidRDefault="00EF5F22" w:rsidP="00EF5F2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04" w:type="dxa"/>
            <w:vAlign w:val="center"/>
          </w:tcPr>
          <w:p w14:paraId="329E0868" w14:textId="3C82E35E" w:rsidR="00EF5F22" w:rsidRPr="00EF5F22" w:rsidRDefault="00EF5F22" w:rsidP="00EF5F2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04" w:type="dxa"/>
            <w:vAlign w:val="center"/>
          </w:tcPr>
          <w:p w14:paraId="73B54868" w14:textId="737722E7" w:rsidR="00EF5F22" w:rsidRPr="00EF5F22" w:rsidRDefault="00EF5F22" w:rsidP="00EF5F2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EF5F22" w14:paraId="178FCD79" w14:textId="77777777" w:rsidTr="00EF5F22">
        <w:trPr>
          <w:trHeight w:val="693"/>
        </w:trPr>
        <w:tc>
          <w:tcPr>
            <w:tcW w:w="1204" w:type="dxa"/>
            <w:vAlign w:val="center"/>
          </w:tcPr>
          <w:p w14:paraId="19B1C3FD" w14:textId="71203F3F" w:rsidR="00EF5F22" w:rsidRPr="00D63500" w:rsidRDefault="00EF5F22" w:rsidP="00EF5F22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D63500">
              <w:rPr>
                <w:rFonts w:ascii="Times New Roman" w:hAnsi="Times New Roman" w:cs="Times New Roman"/>
                <w:sz w:val="20"/>
                <w:szCs w:val="20"/>
              </w:rPr>
              <w:t>Ответственность по обязательствам</w:t>
            </w:r>
          </w:p>
        </w:tc>
        <w:tc>
          <w:tcPr>
            <w:tcW w:w="1204" w:type="dxa"/>
            <w:vAlign w:val="center"/>
          </w:tcPr>
          <w:p w14:paraId="53B8706A" w14:textId="42A11CDC" w:rsidR="00EF5F22" w:rsidRPr="00EF5F22" w:rsidRDefault="00EF5F22" w:rsidP="00EF5F2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04" w:type="dxa"/>
            <w:vAlign w:val="center"/>
          </w:tcPr>
          <w:p w14:paraId="1F2B427E" w14:textId="4EA24796" w:rsidR="00EF5F22" w:rsidRPr="00EF5F22" w:rsidRDefault="00EF5F22" w:rsidP="00EF5F2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03" w:type="dxa"/>
            <w:vAlign w:val="center"/>
          </w:tcPr>
          <w:p w14:paraId="65BD727D" w14:textId="301271BE" w:rsidR="00EF5F22" w:rsidRPr="00EF5F22" w:rsidRDefault="00EF5F22" w:rsidP="00EF5F2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03" w:type="dxa"/>
            <w:vAlign w:val="center"/>
          </w:tcPr>
          <w:p w14:paraId="2FDE1967" w14:textId="514A725E" w:rsidR="00EF5F22" w:rsidRPr="00EF5F22" w:rsidRDefault="00EF5F22" w:rsidP="00EF5F2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04" w:type="dxa"/>
            <w:vAlign w:val="center"/>
          </w:tcPr>
          <w:p w14:paraId="76813EC9" w14:textId="41C5834A" w:rsidR="00EF5F22" w:rsidRPr="00EF5F22" w:rsidRDefault="00EF5F22" w:rsidP="00EF5F2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04" w:type="dxa"/>
            <w:vAlign w:val="center"/>
          </w:tcPr>
          <w:p w14:paraId="575291F7" w14:textId="033FCDC4" w:rsidR="00EF5F22" w:rsidRPr="00EF5F22" w:rsidRDefault="00EF5F22" w:rsidP="00EF5F2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04" w:type="dxa"/>
            <w:vAlign w:val="center"/>
          </w:tcPr>
          <w:p w14:paraId="15B68EC5" w14:textId="6BF07831" w:rsidR="00EF5F22" w:rsidRPr="00EF5F22" w:rsidRDefault="00EF5F22" w:rsidP="00EF5F2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EF5F22" w14:paraId="7B4EFB53" w14:textId="77777777" w:rsidTr="00B82804">
        <w:tc>
          <w:tcPr>
            <w:tcW w:w="1204" w:type="dxa"/>
            <w:vAlign w:val="center"/>
          </w:tcPr>
          <w:p w14:paraId="0408C0AB" w14:textId="2136F1CF" w:rsidR="00EF5F22" w:rsidRPr="00D63500" w:rsidRDefault="00EF5F22" w:rsidP="00EF5F22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D63500">
              <w:rPr>
                <w:rFonts w:ascii="Times New Roman" w:hAnsi="Times New Roman" w:cs="Times New Roman"/>
                <w:sz w:val="20"/>
                <w:szCs w:val="20"/>
              </w:rPr>
              <w:t>Органы управления</w:t>
            </w:r>
          </w:p>
        </w:tc>
        <w:tc>
          <w:tcPr>
            <w:tcW w:w="1204" w:type="dxa"/>
            <w:vAlign w:val="center"/>
          </w:tcPr>
          <w:p w14:paraId="5ED409C8" w14:textId="279A0032" w:rsidR="00EF5F22" w:rsidRPr="00EF5F22" w:rsidRDefault="00EF5F22" w:rsidP="00EF5F2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04" w:type="dxa"/>
            <w:vAlign w:val="center"/>
          </w:tcPr>
          <w:p w14:paraId="07881733" w14:textId="2AC6CC57" w:rsidR="00EF5F22" w:rsidRPr="00EF5F22" w:rsidRDefault="00EF5F22" w:rsidP="00EF5F2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03" w:type="dxa"/>
            <w:vAlign w:val="center"/>
          </w:tcPr>
          <w:p w14:paraId="0AEEB554" w14:textId="6B22A2A7" w:rsidR="00EF5F22" w:rsidRPr="00EF5F22" w:rsidRDefault="00EF5F22" w:rsidP="00EF5F2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03" w:type="dxa"/>
            <w:vAlign w:val="center"/>
          </w:tcPr>
          <w:p w14:paraId="02AF1B08" w14:textId="0BDE52FE" w:rsidR="00EF5F22" w:rsidRPr="00EF5F22" w:rsidRDefault="00EF5F22" w:rsidP="00EF5F2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04" w:type="dxa"/>
            <w:vAlign w:val="center"/>
          </w:tcPr>
          <w:p w14:paraId="12ACA846" w14:textId="6605E991" w:rsidR="00EF5F22" w:rsidRPr="00EF5F22" w:rsidRDefault="00EF5F22" w:rsidP="00EF5F2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04" w:type="dxa"/>
            <w:vAlign w:val="center"/>
          </w:tcPr>
          <w:p w14:paraId="04C038E9" w14:textId="6CCF4138" w:rsidR="00EF5F22" w:rsidRPr="00EF5F22" w:rsidRDefault="00EF5F22" w:rsidP="00EF5F2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04" w:type="dxa"/>
            <w:vAlign w:val="center"/>
          </w:tcPr>
          <w:p w14:paraId="5D5404F4" w14:textId="39DCF5D2" w:rsidR="00EF5F22" w:rsidRPr="00EF5F22" w:rsidRDefault="00EF5F22" w:rsidP="00EF5F2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EF5F22" w14:paraId="03F3027F" w14:textId="77777777" w:rsidTr="00B82804">
        <w:tc>
          <w:tcPr>
            <w:tcW w:w="1204" w:type="dxa"/>
            <w:vAlign w:val="center"/>
          </w:tcPr>
          <w:p w14:paraId="200C9491" w14:textId="4A88BF2D" w:rsidR="00EF5F22" w:rsidRPr="00D63500" w:rsidRDefault="00EF5F22" w:rsidP="00EF5F22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D63500">
              <w:rPr>
                <w:rFonts w:ascii="Times New Roman" w:hAnsi="Times New Roman" w:cs="Times New Roman"/>
                <w:sz w:val="20"/>
                <w:szCs w:val="20"/>
              </w:rPr>
              <w:t>Возможность выхода участника</w:t>
            </w:r>
          </w:p>
        </w:tc>
        <w:tc>
          <w:tcPr>
            <w:tcW w:w="1204" w:type="dxa"/>
            <w:vAlign w:val="center"/>
          </w:tcPr>
          <w:p w14:paraId="1DAC4A6E" w14:textId="77497AE0" w:rsidR="00EF5F22" w:rsidRPr="00EF5F22" w:rsidRDefault="00EF5F22" w:rsidP="00EF5F2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04" w:type="dxa"/>
            <w:vAlign w:val="center"/>
          </w:tcPr>
          <w:p w14:paraId="75B029EF" w14:textId="0675FBCC" w:rsidR="00EF5F22" w:rsidRPr="00EF5F22" w:rsidRDefault="00EF5F22" w:rsidP="00EF5F2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03" w:type="dxa"/>
            <w:vAlign w:val="center"/>
          </w:tcPr>
          <w:p w14:paraId="0245BD13" w14:textId="03FFC6B0" w:rsidR="00EF5F22" w:rsidRPr="00EF5F22" w:rsidRDefault="00EF5F22" w:rsidP="00EF5F2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03" w:type="dxa"/>
            <w:vAlign w:val="center"/>
          </w:tcPr>
          <w:p w14:paraId="48733022" w14:textId="045D2276" w:rsidR="00EF5F22" w:rsidRPr="00EF5F22" w:rsidRDefault="00EF5F22" w:rsidP="00EF5F2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04" w:type="dxa"/>
            <w:vAlign w:val="center"/>
          </w:tcPr>
          <w:p w14:paraId="060A64F8" w14:textId="6FB16ADA" w:rsidR="00EF5F22" w:rsidRPr="00EF5F22" w:rsidRDefault="00EF5F22" w:rsidP="00EF5F2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04" w:type="dxa"/>
            <w:vAlign w:val="center"/>
          </w:tcPr>
          <w:p w14:paraId="57D035B0" w14:textId="3E236A4A" w:rsidR="00EF5F22" w:rsidRPr="00EF5F22" w:rsidRDefault="00EF5F22" w:rsidP="00EF5F2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04" w:type="dxa"/>
            <w:vAlign w:val="center"/>
          </w:tcPr>
          <w:p w14:paraId="69A89899" w14:textId="5A0648CB" w:rsidR="00EF5F22" w:rsidRPr="00EF5F22" w:rsidRDefault="00EF5F22" w:rsidP="00EF5F2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EF5F22" w14:paraId="3B96FBD9" w14:textId="77777777" w:rsidTr="00B82804">
        <w:tc>
          <w:tcPr>
            <w:tcW w:w="1204" w:type="dxa"/>
            <w:vAlign w:val="center"/>
          </w:tcPr>
          <w:p w14:paraId="1CB37E9B" w14:textId="389C40A0" w:rsidR="00EF5F22" w:rsidRPr="00D63500" w:rsidRDefault="00EF5F22" w:rsidP="00EF5F22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D63500">
              <w:rPr>
                <w:rFonts w:ascii="Times New Roman" w:hAnsi="Times New Roman" w:cs="Times New Roman"/>
                <w:sz w:val="20"/>
                <w:szCs w:val="20"/>
              </w:rPr>
              <w:t>Передача доли/акций</w:t>
            </w:r>
          </w:p>
        </w:tc>
        <w:tc>
          <w:tcPr>
            <w:tcW w:w="1204" w:type="dxa"/>
            <w:vAlign w:val="center"/>
          </w:tcPr>
          <w:p w14:paraId="2D0CCA30" w14:textId="50E24B10" w:rsidR="00EF5F22" w:rsidRPr="00EF5F22" w:rsidRDefault="00EF5F22" w:rsidP="00EF5F2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04" w:type="dxa"/>
            <w:vAlign w:val="center"/>
          </w:tcPr>
          <w:p w14:paraId="5EB57105" w14:textId="0AB8069C" w:rsidR="00EF5F22" w:rsidRPr="00EF5F22" w:rsidRDefault="00EF5F22" w:rsidP="00EF5F2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03" w:type="dxa"/>
            <w:vAlign w:val="center"/>
          </w:tcPr>
          <w:p w14:paraId="71BDC7FF" w14:textId="5A15A06B" w:rsidR="00EF5F22" w:rsidRPr="00EF5F22" w:rsidRDefault="00EF5F22" w:rsidP="00EF5F2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03" w:type="dxa"/>
            <w:vAlign w:val="center"/>
          </w:tcPr>
          <w:p w14:paraId="18AE7328" w14:textId="084855F0" w:rsidR="00EF5F22" w:rsidRPr="00EF5F22" w:rsidRDefault="00EF5F22" w:rsidP="00EF5F2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04" w:type="dxa"/>
            <w:vAlign w:val="center"/>
          </w:tcPr>
          <w:p w14:paraId="77848032" w14:textId="4263C34E" w:rsidR="00EF5F22" w:rsidRPr="00EF5F22" w:rsidRDefault="00EF5F22" w:rsidP="00EF5F2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04" w:type="dxa"/>
            <w:vAlign w:val="center"/>
          </w:tcPr>
          <w:p w14:paraId="313706FC" w14:textId="5298939D" w:rsidR="00EF5F22" w:rsidRPr="00EF5F22" w:rsidRDefault="00EF5F22" w:rsidP="00EF5F2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04" w:type="dxa"/>
            <w:vAlign w:val="center"/>
          </w:tcPr>
          <w:p w14:paraId="2713BF19" w14:textId="58FBE54D" w:rsidR="00EF5F22" w:rsidRPr="00EF5F22" w:rsidRDefault="00EF5F22" w:rsidP="00EF5F2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EF5F22" w14:paraId="18B3AA70" w14:textId="77777777" w:rsidTr="00B82804">
        <w:tc>
          <w:tcPr>
            <w:tcW w:w="1204" w:type="dxa"/>
            <w:vAlign w:val="center"/>
          </w:tcPr>
          <w:p w14:paraId="2A487E8A" w14:textId="7D2A59DA" w:rsidR="00EF5F22" w:rsidRPr="00D63500" w:rsidRDefault="00EF5F22" w:rsidP="00EF5F22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D63500">
              <w:rPr>
                <w:rFonts w:ascii="Times New Roman" w:hAnsi="Times New Roman" w:cs="Times New Roman"/>
                <w:sz w:val="20"/>
                <w:szCs w:val="20"/>
              </w:rPr>
              <w:t>Публикация отчётности</w:t>
            </w:r>
          </w:p>
        </w:tc>
        <w:tc>
          <w:tcPr>
            <w:tcW w:w="1204" w:type="dxa"/>
            <w:vAlign w:val="center"/>
          </w:tcPr>
          <w:p w14:paraId="3A2B2B48" w14:textId="5C32B65F" w:rsidR="00EF5F22" w:rsidRPr="00EF5F22" w:rsidRDefault="00EF5F22" w:rsidP="00EF5F2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04" w:type="dxa"/>
            <w:vAlign w:val="center"/>
          </w:tcPr>
          <w:p w14:paraId="25283702" w14:textId="440DB056" w:rsidR="00EF5F22" w:rsidRPr="00EF5F22" w:rsidRDefault="00EF5F22" w:rsidP="00EF5F2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03" w:type="dxa"/>
            <w:vAlign w:val="center"/>
          </w:tcPr>
          <w:p w14:paraId="12D31701" w14:textId="2AC4340D" w:rsidR="00EF5F22" w:rsidRPr="00EF5F22" w:rsidRDefault="00EF5F22" w:rsidP="00EF5F2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03" w:type="dxa"/>
            <w:vAlign w:val="center"/>
          </w:tcPr>
          <w:p w14:paraId="47263B95" w14:textId="2E2DB6A2" w:rsidR="00EF5F22" w:rsidRPr="00EF5F22" w:rsidRDefault="00EF5F22" w:rsidP="00EF5F2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04" w:type="dxa"/>
            <w:vAlign w:val="center"/>
          </w:tcPr>
          <w:p w14:paraId="20C8A224" w14:textId="04117E7A" w:rsidR="00EF5F22" w:rsidRPr="00EF5F22" w:rsidRDefault="00EF5F22" w:rsidP="00EF5F2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04" w:type="dxa"/>
            <w:vAlign w:val="center"/>
          </w:tcPr>
          <w:p w14:paraId="4C00FED7" w14:textId="3D65C3B3" w:rsidR="00EF5F22" w:rsidRPr="00EF5F22" w:rsidRDefault="00EF5F22" w:rsidP="00EF5F2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04" w:type="dxa"/>
            <w:vAlign w:val="center"/>
          </w:tcPr>
          <w:p w14:paraId="5D3D6E0C" w14:textId="14668E17" w:rsidR="00EF5F22" w:rsidRPr="00EF5F22" w:rsidRDefault="00EF5F22" w:rsidP="00EF5F2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EF5F22" w14:paraId="25690DCC" w14:textId="77777777" w:rsidTr="00B82804">
        <w:tc>
          <w:tcPr>
            <w:tcW w:w="1204" w:type="dxa"/>
            <w:vAlign w:val="center"/>
          </w:tcPr>
          <w:p w14:paraId="3F9E49A1" w14:textId="59EF6B01" w:rsidR="00EF5F22" w:rsidRPr="00D63500" w:rsidRDefault="00EF5F22" w:rsidP="00EF5F22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D63500">
              <w:rPr>
                <w:rFonts w:ascii="Times New Roman" w:hAnsi="Times New Roman" w:cs="Times New Roman"/>
                <w:sz w:val="20"/>
                <w:szCs w:val="20"/>
              </w:rPr>
              <w:t>Участие в бизнесе</w:t>
            </w:r>
          </w:p>
        </w:tc>
        <w:tc>
          <w:tcPr>
            <w:tcW w:w="1204" w:type="dxa"/>
            <w:vAlign w:val="center"/>
          </w:tcPr>
          <w:p w14:paraId="367B6F25" w14:textId="3EE007A2" w:rsidR="00EF5F22" w:rsidRPr="00EF5F22" w:rsidRDefault="00EF5F22" w:rsidP="00EF5F2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04" w:type="dxa"/>
            <w:vAlign w:val="center"/>
          </w:tcPr>
          <w:p w14:paraId="3863A71F" w14:textId="1F5FF252" w:rsidR="00EF5F22" w:rsidRPr="00EF5F22" w:rsidRDefault="00EF5F22" w:rsidP="00EF5F2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03" w:type="dxa"/>
            <w:vAlign w:val="center"/>
          </w:tcPr>
          <w:p w14:paraId="620F3171" w14:textId="7A3005EB" w:rsidR="00EF5F22" w:rsidRPr="00EF5F22" w:rsidRDefault="00EF5F22" w:rsidP="00EF5F2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03" w:type="dxa"/>
            <w:vAlign w:val="center"/>
          </w:tcPr>
          <w:p w14:paraId="7BE8AC71" w14:textId="245F619A" w:rsidR="00EF5F22" w:rsidRPr="00EF5F22" w:rsidRDefault="00EF5F22" w:rsidP="00EF5F2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04" w:type="dxa"/>
            <w:vAlign w:val="center"/>
          </w:tcPr>
          <w:p w14:paraId="282C5693" w14:textId="77A8DE26" w:rsidR="00EF5F22" w:rsidRPr="00EF5F22" w:rsidRDefault="00EF5F22" w:rsidP="00EF5F2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04" w:type="dxa"/>
            <w:vAlign w:val="center"/>
          </w:tcPr>
          <w:p w14:paraId="4802120E" w14:textId="192D3DCF" w:rsidR="00EF5F22" w:rsidRPr="00EF5F22" w:rsidRDefault="00EF5F22" w:rsidP="00EF5F2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04" w:type="dxa"/>
            <w:vAlign w:val="center"/>
          </w:tcPr>
          <w:p w14:paraId="127B75F6" w14:textId="208B4044" w:rsidR="00EF5F22" w:rsidRPr="00EF5F22" w:rsidRDefault="00EF5F22" w:rsidP="00EF5F2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EF5F22" w14:paraId="02EF297A" w14:textId="77777777" w:rsidTr="00B82804">
        <w:tc>
          <w:tcPr>
            <w:tcW w:w="1204" w:type="dxa"/>
            <w:vAlign w:val="center"/>
          </w:tcPr>
          <w:p w14:paraId="4A432420" w14:textId="4A53DF97" w:rsidR="00EF5F22" w:rsidRPr="00D63500" w:rsidRDefault="00EF5F22" w:rsidP="00EF5F22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D63500">
              <w:rPr>
                <w:rFonts w:ascii="Times New Roman" w:hAnsi="Times New Roman" w:cs="Times New Roman"/>
                <w:sz w:val="20"/>
                <w:szCs w:val="20"/>
              </w:rPr>
              <w:t>Доступ к фондовому рынку</w:t>
            </w:r>
          </w:p>
        </w:tc>
        <w:tc>
          <w:tcPr>
            <w:tcW w:w="1204" w:type="dxa"/>
            <w:vAlign w:val="center"/>
          </w:tcPr>
          <w:p w14:paraId="0CCDB160" w14:textId="4B1FF0C4" w:rsidR="00EF5F22" w:rsidRPr="00EF5F22" w:rsidRDefault="00EF5F22" w:rsidP="00EF5F2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04" w:type="dxa"/>
            <w:vAlign w:val="center"/>
          </w:tcPr>
          <w:p w14:paraId="4A1A69DF" w14:textId="44F0209D" w:rsidR="00EF5F22" w:rsidRPr="00EF5F22" w:rsidRDefault="00EF5F22" w:rsidP="00EF5F2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03" w:type="dxa"/>
            <w:vAlign w:val="center"/>
          </w:tcPr>
          <w:p w14:paraId="725C5A1D" w14:textId="2143E68B" w:rsidR="00EF5F22" w:rsidRPr="00EF5F22" w:rsidRDefault="00EF5F22" w:rsidP="00EF5F2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03" w:type="dxa"/>
            <w:vAlign w:val="center"/>
          </w:tcPr>
          <w:p w14:paraId="5BF9FD06" w14:textId="2517E89F" w:rsidR="00EF5F22" w:rsidRPr="00EF5F22" w:rsidRDefault="00EF5F22" w:rsidP="00EF5F2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04" w:type="dxa"/>
            <w:vAlign w:val="center"/>
          </w:tcPr>
          <w:p w14:paraId="206CBE00" w14:textId="5B0D3786" w:rsidR="00EF5F22" w:rsidRPr="00EF5F22" w:rsidRDefault="00EF5F22" w:rsidP="00EF5F2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04" w:type="dxa"/>
            <w:vAlign w:val="center"/>
          </w:tcPr>
          <w:p w14:paraId="06C1D248" w14:textId="77ED0607" w:rsidR="00EF5F22" w:rsidRPr="00EF5F22" w:rsidRDefault="00EF5F22" w:rsidP="00EF5F2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04" w:type="dxa"/>
            <w:vAlign w:val="center"/>
          </w:tcPr>
          <w:p w14:paraId="54ACC42F" w14:textId="3391B582" w:rsidR="00EF5F22" w:rsidRPr="00EF5F22" w:rsidRDefault="00EF5F22" w:rsidP="00EF5F2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EF5F22" w14:paraId="098DC0F7" w14:textId="77777777" w:rsidTr="00B82804">
        <w:tc>
          <w:tcPr>
            <w:tcW w:w="1204" w:type="dxa"/>
            <w:vAlign w:val="center"/>
          </w:tcPr>
          <w:p w14:paraId="4C1E5848" w14:textId="5E444300" w:rsidR="00EF5F22" w:rsidRPr="00D63500" w:rsidRDefault="00EF5F22" w:rsidP="00EF5F22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D63500">
              <w:rPr>
                <w:rFonts w:ascii="Times New Roman" w:hAnsi="Times New Roman" w:cs="Times New Roman"/>
                <w:sz w:val="20"/>
                <w:szCs w:val="20"/>
              </w:rPr>
              <w:t>Налогообложение</w:t>
            </w:r>
          </w:p>
        </w:tc>
        <w:tc>
          <w:tcPr>
            <w:tcW w:w="1204" w:type="dxa"/>
            <w:vAlign w:val="center"/>
          </w:tcPr>
          <w:p w14:paraId="432D927B" w14:textId="29AB2551" w:rsidR="00EF5F22" w:rsidRPr="00EF5F22" w:rsidRDefault="00EF5F22" w:rsidP="00EF5F2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04" w:type="dxa"/>
            <w:vAlign w:val="center"/>
          </w:tcPr>
          <w:p w14:paraId="465947BC" w14:textId="189BBCEA" w:rsidR="00EF5F22" w:rsidRPr="00EF5F22" w:rsidRDefault="00EF5F22" w:rsidP="00EF5F2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03" w:type="dxa"/>
            <w:vAlign w:val="center"/>
          </w:tcPr>
          <w:p w14:paraId="6A21C2F9" w14:textId="14FF137F" w:rsidR="00EF5F22" w:rsidRPr="00EF5F22" w:rsidRDefault="00EF5F22" w:rsidP="00EF5F2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03" w:type="dxa"/>
            <w:vAlign w:val="center"/>
          </w:tcPr>
          <w:p w14:paraId="2C41B5D5" w14:textId="50BA453D" w:rsidR="00EF5F22" w:rsidRPr="00EF5F22" w:rsidRDefault="00EF5F22" w:rsidP="00EF5F2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04" w:type="dxa"/>
            <w:vAlign w:val="center"/>
          </w:tcPr>
          <w:p w14:paraId="6FE96B04" w14:textId="4204E461" w:rsidR="00EF5F22" w:rsidRPr="00EF5F22" w:rsidRDefault="00EF5F22" w:rsidP="00EF5F2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04" w:type="dxa"/>
            <w:vAlign w:val="center"/>
          </w:tcPr>
          <w:p w14:paraId="68BB72F5" w14:textId="5C97AE41" w:rsidR="00EF5F22" w:rsidRPr="00EF5F22" w:rsidRDefault="00EF5F22" w:rsidP="00EF5F2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04" w:type="dxa"/>
            <w:vAlign w:val="center"/>
          </w:tcPr>
          <w:p w14:paraId="7A36209B" w14:textId="23645EDB" w:rsidR="00EF5F22" w:rsidRPr="00EF5F22" w:rsidRDefault="00EF5F22" w:rsidP="00EF5F2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EF5F22" w14:paraId="6FF33C1E" w14:textId="77777777" w:rsidTr="00B82804">
        <w:tc>
          <w:tcPr>
            <w:tcW w:w="1204" w:type="dxa"/>
            <w:vAlign w:val="center"/>
          </w:tcPr>
          <w:p w14:paraId="1E307184" w14:textId="387D7054" w:rsidR="00EF5F22" w:rsidRPr="00D63500" w:rsidRDefault="00EF5F22" w:rsidP="00EF5F22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D63500">
              <w:rPr>
                <w:rFonts w:ascii="Times New Roman" w:hAnsi="Times New Roman" w:cs="Times New Roman"/>
                <w:sz w:val="20"/>
                <w:szCs w:val="20"/>
              </w:rPr>
              <w:t>Особенности</w:t>
            </w:r>
          </w:p>
        </w:tc>
        <w:tc>
          <w:tcPr>
            <w:tcW w:w="1204" w:type="dxa"/>
            <w:vAlign w:val="center"/>
          </w:tcPr>
          <w:p w14:paraId="437F87C1" w14:textId="2C149434" w:rsidR="00EF5F22" w:rsidRPr="00EF5F22" w:rsidRDefault="00EF5F22" w:rsidP="00EF5F2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04" w:type="dxa"/>
            <w:vAlign w:val="center"/>
          </w:tcPr>
          <w:p w14:paraId="0E87D6CD" w14:textId="43E10F4B" w:rsidR="00EF5F22" w:rsidRPr="00EF5F22" w:rsidRDefault="00EF5F22" w:rsidP="00EF5F2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03" w:type="dxa"/>
            <w:vAlign w:val="center"/>
          </w:tcPr>
          <w:p w14:paraId="0C48283B" w14:textId="6029EFCA" w:rsidR="00EF5F22" w:rsidRPr="00EF5F22" w:rsidRDefault="00EF5F22" w:rsidP="00EF5F2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03" w:type="dxa"/>
            <w:vAlign w:val="center"/>
          </w:tcPr>
          <w:p w14:paraId="473C03EC" w14:textId="18C88884" w:rsidR="00EF5F22" w:rsidRPr="00EF5F22" w:rsidRDefault="00EF5F22" w:rsidP="00EF5F2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04" w:type="dxa"/>
            <w:vAlign w:val="center"/>
          </w:tcPr>
          <w:p w14:paraId="646F602E" w14:textId="46788664" w:rsidR="00EF5F22" w:rsidRPr="00EF5F22" w:rsidRDefault="00EF5F22" w:rsidP="00EF5F2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04" w:type="dxa"/>
            <w:vAlign w:val="center"/>
          </w:tcPr>
          <w:p w14:paraId="1FC9B0AF" w14:textId="514B07D6" w:rsidR="00EF5F22" w:rsidRPr="00EF5F22" w:rsidRDefault="00EF5F22" w:rsidP="00EF5F2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04" w:type="dxa"/>
            <w:vAlign w:val="center"/>
          </w:tcPr>
          <w:p w14:paraId="178BF99A" w14:textId="25C352C5" w:rsidR="00EF5F22" w:rsidRPr="00EF5F22" w:rsidRDefault="00EF5F22" w:rsidP="00EF5F2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14:paraId="292B8444" w14:textId="5D5A2E25" w:rsidR="00EF5F22" w:rsidRPr="00F11D93" w:rsidRDefault="00F11D93" w:rsidP="00236015">
      <w:pPr>
        <w:widowControl w:val="0"/>
        <w:tabs>
          <w:tab w:val="left" w:pos="426"/>
        </w:tabs>
        <w:autoSpaceDE w:val="0"/>
        <w:autoSpaceDN w:val="0"/>
        <w:spacing w:before="246" w:after="0" w:line="240" w:lineRule="auto"/>
        <w:ind w:left="-142" w:right="-2"/>
        <w:jc w:val="both"/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</w:rPr>
      </w:pPr>
      <w:r w:rsidRPr="00F11D93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</w:rPr>
        <w:t>Решение</w:t>
      </w:r>
      <w:r w:rsidR="00EF5F22" w:rsidRPr="00F11D93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</w:rPr>
        <w:t>:</w:t>
      </w:r>
    </w:p>
    <w:tbl>
      <w:tblPr>
        <w:tblStyle w:val="a5"/>
        <w:tblW w:w="0" w:type="auto"/>
        <w:tblInd w:w="-142" w:type="dxa"/>
        <w:tblLook w:val="04A0" w:firstRow="1" w:lastRow="0" w:firstColumn="1" w:lastColumn="0" w:noHBand="0" w:noVBand="1"/>
      </w:tblPr>
      <w:tblGrid>
        <w:gridCol w:w="1204"/>
        <w:gridCol w:w="1204"/>
        <w:gridCol w:w="1204"/>
        <w:gridCol w:w="1203"/>
        <w:gridCol w:w="1203"/>
        <w:gridCol w:w="1204"/>
        <w:gridCol w:w="1204"/>
        <w:gridCol w:w="1204"/>
      </w:tblGrid>
      <w:tr w:rsidR="00EF5F22" w14:paraId="1C56752A" w14:textId="77777777" w:rsidTr="000F27B1">
        <w:trPr>
          <w:trHeight w:val="1014"/>
        </w:trPr>
        <w:tc>
          <w:tcPr>
            <w:tcW w:w="1204" w:type="dxa"/>
            <w:vAlign w:val="center"/>
          </w:tcPr>
          <w:p w14:paraId="44967E0B" w14:textId="77777777" w:rsidR="00EF5F22" w:rsidRPr="00F11D93" w:rsidRDefault="00EF5F22" w:rsidP="00F11D93">
            <w:pPr>
              <w:pStyle w:val="ab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11D93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Критерий</w:t>
            </w:r>
          </w:p>
        </w:tc>
        <w:tc>
          <w:tcPr>
            <w:tcW w:w="1204" w:type="dxa"/>
            <w:vAlign w:val="center"/>
          </w:tcPr>
          <w:p w14:paraId="5C6E4DA1" w14:textId="77777777" w:rsidR="00EF5F22" w:rsidRPr="00F11D93" w:rsidRDefault="00EF5F22" w:rsidP="00F11D93">
            <w:pPr>
              <w:pStyle w:val="ab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11D93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ООО (Общество с ограниченной ответственностью)</w:t>
            </w:r>
          </w:p>
        </w:tc>
        <w:tc>
          <w:tcPr>
            <w:tcW w:w="1204" w:type="dxa"/>
            <w:vAlign w:val="center"/>
          </w:tcPr>
          <w:p w14:paraId="0EA4FDF8" w14:textId="77777777" w:rsidR="00EF5F22" w:rsidRPr="00F11D93" w:rsidRDefault="00EF5F22" w:rsidP="00F11D93">
            <w:pPr>
              <w:pStyle w:val="ab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11D93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АО (Акционерное общество)</w:t>
            </w:r>
          </w:p>
        </w:tc>
        <w:tc>
          <w:tcPr>
            <w:tcW w:w="1203" w:type="dxa"/>
            <w:vAlign w:val="center"/>
          </w:tcPr>
          <w:p w14:paraId="6AAFDCD2" w14:textId="77777777" w:rsidR="00EF5F22" w:rsidRPr="00F11D93" w:rsidRDefault="00EF5F22" w:rsidP="00F11D93">
            <w:pPr>
              <w:pStyle w:val="ab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11D93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ИП (Индивидуальный предприниматель)</w:t>
            </w:r>
          </w:p>
        </w:tc>
        <w:tc>
          <w:tcPr>
            <w:tcW w:w="1203" w:type="dxa"/>
            <w:vAlign w:val="center"/>
          </w:tcPr>
          <w:p w14:paraId="77B75A4C" w14:textId="77777777" w:rsidR="00EF5F22" w:rsidRPr="00F11D93" w:rsidRDefault="00EF5F22" w:rsidP="00F11D93">
            <w:pPr>
              <w:pStyle w:val="ab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11D93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ПАО (Публичное АО)</w:t>
            </w:r>
          </w:p>
        </w:tc>
        <w:tc>
          <w:tcPr>
            <w:tcW w:w="1204" w:type="dxa"/>
            <w:vAlign w:val="center"/>
          </w:tcPr>
          <w:p w14:paraId="50101908" w14:textId="77777777" w:rsidR="00EF5F22" w:rsidRPr="00F11D93" w:rsidRDefault="00EF5F22" w:rsidP="00F11D93">
            <w:pPr>
              <w:pStyle w:val="ab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11D93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Хозяйственное партнёрство</w:t>
            </w:r>
          </w:p>
        </w:tc>
        <w:tc>
          <w:tcPr>
            <w:tcW w:w="1204" w:type="dxa"/>
            <w:vAlign w:val="center"/>
          </w:tcPr>
          <w:p w14:paraId="149D38D3" w14:textId="77777777" w:rsidR="00EF5F22" w:rsidRPr="00F11D93" w:rsidRDefault="00EF5F22" w:rsidP="00F11D93">
            <w:pPr>
              <w:pStyle w:val="ab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11D93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Производственный кооператив</w:t>
            </w:r>
          </w:p>
        </w:tc>
        <w:tc>
          <w:tcPr>
            <w:tcW w:w="1204" w:type="dxa"/>
            <w:vAlign w:val="center"/>
          </w:tcPr>
          <w:p w14:paraId="6E99C639" w14:textId="77777777" w:rsidR="00EF5F22" w:rsidRPr="00F11D93" w:rsidRDefault="00EF5F22" w:rsidP="00F11D93">
            <w:pPr>
              <w:pStyle w:val="ab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11D93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Государственное / муниципальное унитарное предприятие</w:t>
            </w:r>
          </w:p>
        </w:tc>
      </w:tr>
      <w:tr w:rsidR="00EF5F22" w14:paraId="35568C6B" w14:textId="77777777" w:rsidTr="00471692">
        <w:tc>
          <w:tcPr>
            <w:tcW w:w="1204" w:type="dxa"/>
            <w:vAlign w:val="center"/>
          </w:tcPr>
          <w:p w14:paraId="3BD99ADC" w14:textId="77777777" w:rsidR="00EF5F22" w:rsidRPr="00F11D93" w:rsidRDefault="00EF5F22" w:rsidP="00F11D93">
            <w:pPr>
              <w:pStyle w:val="ab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11D9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Нормативная основа</w:t>
            </w:r>
          </w:p>
        </w:tc>
        <w:tc>
          <w:tcPr>
            <w:tcW w:w="1204" w:type="dxa"/>
            <w:vAlign w:val="center"/>
          </w:tcPr>
          <w:p w14:paraId="2616B228" w14:textId="77777777" w:rsidR="00EF5F22" w:rsidRPr="00F11D93" w:rsidRDefault="00EF5F22" w:rsidP="00F11D93">
            <w:pPr>
              <w:pStyle w:val="ab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F11D93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ГК РФ, ФЗ №14-ФЗ</w:t>
            </w:r>
          </w:p>
        </w:tc>
        <w:tc>
          <w:tcPr>
            <w:tcW w:w="1204" w:type="dxa"/>
            <w:vAlign w:val="center"/>
          </w:tcPr>
          <w:p w14:paraId="4FBD5FE7" w14:textId="77777777" w:rsidR="00EF5F22" w:rsidRPr="00F11D93" w:rsidRDefault="00EF5F22" w:rsidP="00F11D93">
            <w:pPr>
              <w:pStyle w:val="ab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F11D93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ГК РФ, ФЗ №208-ФЗ</w:t>
            </w:r>
          </w:p>
        </w:tc>
        <w:tc>
          <w:tcPr>
            <w:tcW w:w="1203" w:type="dxa"/>
            <w:vAlign w:val="center"/>
          </w:tcPr>
          <w:p w14:paraId="2F1503AD" w14:textId="77777777" w:rsidR="00EF5F22" w:rsidRPr="00F11D93" w:rsidRDefault="00EF5F22" w:rsidP="00F11D93">
            <w:pPr>
              <w:pStyle w:val="ab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F11D93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ГК РФ, ФЗ №129-ФЗ</w:t>
            </w:r>
          </w:p>
        </w:tc>
        <w:tc>
          <w:tcPr>
            <w:tcW w:w="1203" w:type="dxa"/>
            <w:vAlign w:val="center"/>
          </w:tcPr>
          <w:p w14:paraId="543AC6C2" w14:textId="77777777" w:rsidR="00EF5F22" w:rsidRPr="00F11D93" w:rsidRDefault="00EF5F22" w:rsidP="00F11D93">
            <w:pPr>
              <w:pStyle w:val="ab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F11D93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ГК РФ, ФЗ №208-ФЗ</w:t>
            </w:r>
          </w:p>
        </w:tc>
        <w:tc>
          <w:tcPr>
            <w:tcW w:w="1204" w:type="dxa"/>
            <w:vAlign w:val="center"/>
          </w:tcPr>
          <w:p w14:paraId="6DE7E22E" w14:textId="77777777" w:rsidR="00EF5F22" w:rsidRPr="00F11D93" w:rsidRDefault="00EF5F22" w:rsidP="00F11D93">
            <w:pPr>
              <w:pStyle w:val="ab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F11D93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ГК РФ, гл. 4.1</w:t>
            </w:r>
          </w:p>
        </w:tc>
        <w:tc>
          <w:tcPr>
            <w:tcW w:w="1204" w:type="dxa"/>
            <w:vAlign w:val="center"/>
          </w:tcPr>
          <w:p w14:paraId="73DCF984" w14:textId="77777777" w:rsidR="00EF5F22" w:rsidRPr="00F11D93" w:rsidRDefault="00EF5F22" w:rsidP="00F11D93">
            <w:pPr>
              <w:pStyle w:val="ab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F11D93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ГК РФ, ст. 107–112</w:t>
            </w:r>
          </w:p>
        </w:tc>
        <w:tc>
          <w:tcPr>
            <w:tcW w:w="1204" w:type="dxa"/>
            <w:vAlign w:val="center"/>
          </w:tcPr>
          <w:p w14:paraId="7F5D3210" w14:textId="77777777" w:rsidR="00EF5F22" w:rsidRPr="00F11D93" w:rsidRDefault="00EF5F22" w:rsidP="00F11D93">
            <w:pPr>
              <w:pStyle w:val="ab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F11D93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ГК РФ, ст. 113–115</w:t>
            </w:r>
          </w:p>
        </w:tc>
      </w:tr>
      <w:tr w:rsidR="00EF5F22" w14:paraId="5D9DD884" w14:textId="77777777" w:rsidTr="00471692">
        <w:tc>
          <w:tcPr>
            <w:tcW w:w="1204" w:type="dxa"/>
            <w:vAlign w:val="center"/>
          </w:tcPr>
          <w:p w14:paraId="5455C168" w14:textId="77777777" w:rsidR="00EF5F22" w:rsidRPr="00F11D93" w:rsidRDefault="00EF5F22" w:rsidP="00F11D93">
            <w:pPr>
              <w:pStyle w:val="ab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11D9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Правовой статус</w:t>
            </w:r>
          </w:p>
        </w:tc>
        <w:tc>
          <w:tcPr>
            <w:tcW w:w="1204" w:type="dxa"/>
            <w:vAlign w:val="center"/>
          </w:tcPr>
          <w:p w14:paraId="78E99921" w14:textId="77777777" w:rsidR="00EF5F22" w:rsidRPr="00F11D93" w:rsidRDefault="00EF5F22" w:rsidP="00F11D93">
            <w:pPr>
              <w:pStyle w:val="ab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F11D93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Юридическое лицо</w:t>
            </w:r>
          </w:p>
        </w:tc>
        <w:tc>
          <w:tcPr>
            <w:tcW w:w="1204" w:type="dxa"/>
            <w:vAlign w:val="center"/>
          </w:tcPr>
          <w:p w14:paraId="34A48BD6" w14:textId="77777777" w:rsidR="00EF5F22" w:rsidRPr="00F11D93" w:rsidRDefault="00EF5F22" w:rsidP="00F11D93">
            <w:pPr>
              <w:pStyle w:val="ab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F11D93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Юридическое лицо</w:t>
            </w:r>
          </w:p>
        </w:tc>
        <w:tc>
          <w:tcPr>
            <w:tcW w:w="1203" w:type="dxa"/>
            <w:vAlign w:val="center"/>
          </w:tcPr>
          <w:p w14:paraId="27956C88" w14:textId="77777777" w:rsidR="00EF5F22" w:rsidRPr="00F11D93" w:rsidRDefault="00EF5F22" w:rsidP="00F11D93">
            <w:pPr>
              <w:pStyle w:val="ab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F11D93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Не является юр. лицом</w:t>
            </w:r>
          </w:p>
        </w:tc>
        <w:tc>
          <w:tcPr>
            <w:tcW w:w="1203" w:type="dxa"/>
            <w:vAlign w:val="center"/>
          </w:tcPr>
          <w:p w14:paraId="2A716471" w14:textId="77777777" w:rsidR="00EF5F22" w:rsidRPr="00F11D93" w:rsidRDefault="00EF5F22" w:rsidP="00F11D93">
            <w:pPr>
              <w:pStyle w:val="ab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F11D93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Юридическое лицо</w:t>
            </w:r>
          </w:p>
        </w:tc>
        <w:tc>
          <w:tcPr>
            <w:tcW w:w="1204" w:type="dxa"/>
            <w:vAlign w:val="center"/>
          </w:tcPr>
          <w:p w14:paraId="5B26FE05" w14:textId="77777777" w:rsidR="00EF5F22" w:rsidRPr="00F11D93" w:rsidRDefault="00EF5F22" w:rsidP="00F11D93">
            <w:pPr>
              <w:pStyle w:val="ab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F11D93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Юридическое лицо</w:t>
            </w:r>
          </w:p>
        </w:tc>
        <w:tc>
          <w:tcPr>
            <w:tcW w:w="1204" w:type="dxa"/>
            <w:vAlign w:val="center"/>
          </w:tcPr>
          <w:p w14:paraId="01EBDDC9" w14:textId="77777777" w:rsidR="00EF5F22" w:rsidRPr="00F11D93" w:rsidRDefault="00EF5F22" w:rsidP="00F11D93">
            <w:pPr>
              <w:pStyle w:val="ab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F11D93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Юридическое лицо</w:t>
            </w:r>
          </w:p>
        </w:tc>
        <w:tc>
          <w:tcPr>
            <w:tcW w:w="1204" w:type="dxa"/>
            <w:vAlign w:val="center"/>
          </w:tcPr>
          <w:p w14:paraId="50A824EF" w14:textId="77777777" w:rsidR="00EF5F22" w:rsidRPr="00F11D93" w:rsidRDefault="00EF5F22" w:rsidP="00F11D93">
            <w:pPr>
              <w:pStyle w:val="ab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F11D93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Юридическое лицо</w:t>
            </w:r>
          </w:p>
        </w:tc>
      </w:tr>
      <w:tr w:rsidR="00EF5F22" w14:paraId="22C581A3" w14:textId="77777777" w:rsidTr="00471692">
        <w:tc>
          <w:tcPr>
            <w:tcW w:w="1204" w:type="dxa"/>
            <w:vAlign w:val="center"/>
          </w:tcPr>
          <w:p w14:paraId="0B881BD2" w14:textId="77777777" w:rsidR="00EF5F22" w:rsidRPr="00F11D93" w:rsidRDefault="00EF5F22" w:rsidP="00F11D93">
            <w:pPr>
              <w:pStyle w:val="ab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11D9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>Число участников</w:t>
            </w:r>
          </w:p>
        </w:tc>
        <w:tc>
          <w:tcPr>
            <w:tcW w:w="1204" w:type="dxa"/>
            <w:vAlign w:val="center"/>
          </w:tcPr>
          <w:p w14:paraId="7F9FEEEC" w14:textId="77777777" w:rsidR="00EF5F22" w:rsidRPr="00F11D93" w:rsidRDefault="00EF5F22" w:rsidP="00F11D93">
            <w:pPr>
              <w:pStyle w:val="ab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F11D93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1–50</w:t>
            </w:r>
          </w:p>
        </w:tc>
        <w:tc>
          <w:tcPr>
            <w:tcW w:w="1204" w:type="dxa"/>
            <w:vAlign w:val="center"/>
          </w:tcPr>
          <w:p w14:paraId="359DD74F" w14:textId="77777777" w:rsidR="00EF5F22" w:rsidRPr="00F11D93" w:rsidRDefault="00EF5F22" w:rsidP="00F11D93">
            <w:pPr>
              <w:pStyle w:val="ab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F11D93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1 и более</w:t>
            </w:r>
          </w:p>
        </w:tc>
        <w:tc>
          <w:tcPr>
            <w:tcW w:w="1203" w:type="dxa"/>
            <w:vAlign w:val="center"/>
          </w:tcPr>
          <w:p w14:paraId="0359CA0B" w14:textId="77777777" w:rsidR="00EF5F22" w:rsidRPr="00F11D93" w:rsidRDefault="00EF5F22" w:rsidP="00F11D93">
            <w:pPr>
              <w:pStyle w:val="ab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F11D93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1203" w:type="dxa"/>
            <w:vAlign w:val="center"/>
          </w:tcPr>
          <w:p w14:paraId="26A8C165" w14:textId="77777777" w:rsidR="00EF5F22" w:rsidRPr="00F11D93" w:rsidRDefault="00EF5F22" w:rsidP="00F11D93">
            <w:pPr>
              <w:pStyle w:val="ab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F11D93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Не ограничено</w:t>
            </w:r>
          </w:p>
        </w:tc>
        <w:tc>
          <w:tcPr>
            <w:tcW w:w="1204" w:type="dxa"/>
            <w:vAlign w:val="center"/>
          </w:tcPr>
          <w:p w14:paraId="330FF86A" w14:textId="77777777" w:rsidR="00EF5F22" w:rsidRPr="00F11D93" w:rsidRDefault="00EF5F22" w:rsidP="00F11D93">
            <w:pPr>
              <w:pStyle w:val="ab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F11D93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Не более 50</w:t>
            </w:r>
          </w:p>
        </w:tc>
        <w:tc>
          <w:tcPr>
            <w:tcW w:w="1204" w:type="dxa"/>
            <w:vAlign w:val="center"/>
          </w:tcPr>
          <w:p w14:paraId="06B9C13E" w14:textId="77777777" w:rsidR="00EF5F22" w:rsidRPr="00F11D93" w:rsidRDefault="00EF5F22" w:rsidP="00F11D93">
            <w:pPr>
              <w:pStyle w:val="ab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F11D93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Не менее 5</w:t>
            </w:r>
          </w:p>
        </w:tc>
        <w:tc>
          <w:tcPr>
            <w:tcW w:w="1204" w:type="dxa"/>
            <w:vAlign w:val="center"/>
          </w:tcPr>
          <w:p w14:paraId="1F372CFC" w14:textId="77777777" w:rsidR="00EF5F22" w:rsidRPr="00F11D93" w:rsidRDefault="00EF5F22" w:rsidP="00F11D93">
            <w:pPr>
              <w:pStyle w:val="ab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F11D93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Нет (собственник — государство)</w:t>
            </w:r>
          </w:p>
        </w:tc>
      </w:tr>
      <w:tr w:rsidR="00EF5F22" w14:paraId="444E1F83" w14:textId="77777777" w:rsidTr="00471692">
        <w:tc>
          <w:tcPr>
            <w:tcW w:w="1204" w:type="dxa"/>
            <w:vAlign w:val="center"/>
          </w:tcPr>
          <w:p w14:paraId="0E0B05A3" w14:textId="77777777" w:rsidR="00EF5F22" w:rsidRPr="00F11D93" w:rsidRDefault="00EF5F22" w:rsidP="00F11D93">
            <w:pPr>
              <w:pStyle w:val="ab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11D9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Минимальный уставный капитал</w:t>
            </w:r>
          </w:p>
        </w:tc>
        <w:tc>
          <w:tcPr>
            <w:tcW w:w="1204" w:type="dxa"/>
            <w:vAlign w:val="center"/>
          </w:tcPr>
          <w:p w14:paraId="57E3F343" w14:textId="77777777" w:rsidR="00EF5F22" w:rsidRPr="00F11D93" w:rsidRDefault="00EF5F22" w:rsidP="00F11D93">
            <w:pPr>
              <w:pStyle w:val="ab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F11D93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10 000 руб.</w:t>
            </w:r>
          </w:p>
        </w:tc>
        <w:tc>
          <w:tcPr>
            <w:tcW w:w="1204" w:type="dxa"/>
            <w:vAlign w:val="center"/>
          </w:tcPr>
          <w:p w14:paraId="5EF84241" w14:textId="77777777" w:rsidR="00EF5F22" w:rsidRPr="00F11D93" w:rsidRDefault="00EF5F22" w:rsidP="00F11D93">
            <w:pPr>
              <w:pStyle w:val="ab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F11D93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100 000 руб.</w:t>
            </w:r>
          </w:p>
        </w:tc>
        <w:tc>
          <w:tcPr>
            <w:tcW w:w="1203" w:type="dxa"/>
            <w:vAlign w:val="center"/>
          </w:tcPr>
          <w:p w14:paraId="7512AD8C" w14:textId="77777777" w:rsidR="00EF5F22" w:rsidRPr="00F11D93" w:rsidRDefault="00EF5F22" w:rsidP="00F11D93">
            <w:pPr>
              <w:pStyle w:val="ab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F11D93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Не требуется</w:t>
            </w:r>
          </w:p>
        </w:tc>
        <w:tc>
          <w:tcPr>
            <w:tcW w:w="1203" w:type="dxa"/>
            <w:vAlign w:val="center"/>
          </w:tcPr>
          <w:p w14:paraId="6898D050" w14:textId="77777777" w:rsidR="00EF5F22" w:rsidRPr="00F11D93" w:rsidRDefault="00EF5F22" w:rsidP="00F11D93">
            <w:pPr>
              <w:pStyle w:val="ab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F11D93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100 000 руб.</w:t>
            </w:r>
          </w:p>
        </w:tc>
        <w:tc>
          <w:tcPr>
            <w:tcW w:w="1204" w:type="dxa"/>
            <w:vAlign w:val="center"/>
          </w:tcPr>
          <w:p w14:paraId="497C8206" w14:textId="77777777" w:rsidR="00EF5F22" w:rsidRPr="00F11D93" w:rsidRDefault="00EF5F22" w:rsidP="00F11D93">
            <w:pPr>
              <w:pStyle w:val="ab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F11D93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Не установлен</w:t>
            </w:r>
          </w:p>
        </w:tc>
        <w:tc>
          <w:tcPr>
            <w:tcW w:w="1204" w:type="dxa"/>
            <w:vAlign w:val="center"/>
          </w:tcPr>
          <w:p w14:paraId="48950EC6" w14:textId="77777777" w:rsidR="00EF5F22" w:rsidRPr="00F11D93" w:rsidRDefault="00EF5F22" w:rsidP="00F11D93">
            <w:pPr>
              <w:pStyle w:val="ab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F11D93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Не установлен</w:t>
            </w:r>
          </w:p>
        </w:tc>
        <w:tc>
          <w:tcPr>
            <w:tcW w:w="1204" w:type="dxa"/>
            <w:vAlign w:val="center"/>
          </w:tcPr>
          <w:p w14:paraId="19649FAB" w14:textId="77777777" w:rsidR="00EF5F22" w:rsidRPr="00F11D93" w:rsidRDefault="00EF5F22" w:rsidP="00F11D93">
            <w:pPr>
              <w:pStyle w:val="ab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F11D93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Не установлен</w:t>
            </w:r>
          </w:p>
        </w:tc>
      </w:tr>
      <w:tr w:rsidR="00EF5F22" w14:paraId="01AD7036" w14:textId="77777777" w:rsidTr="00471692">
        <w:tc>
          <w:tcPr>
            <w:tcW w:w="1204" w:type="dxa"/>
            <w:vAlign w:val="center"/>
          </w:tcPr>
          <w:p w14:paraId="041BCDDE" w14:textId="77777777" w:rsidR="00EF5F22" w:rsidRPr="00F11D93" w:rsidRDefault="00EF5F22" w:rsidP="00F11D93">
            <w:pPr>
              <w:pStyle w:val="ab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11D9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Ответственность по обязательствам</w:t>
            </w:r>
          </w:p>
        </w:tc>
        <w:tc>
          <w:tcPr>
            <w:tcW w:w="1204" w:type="dxa"/>
            <w:vAlign w:val="center"/>
          </w:tcPr>
          <w:p w14:paraId="39B578FE" w14:textId="77777777" w:rsidR="00EF5F22" w:rsidRPr="00F11D93" w:rsidRDefault="00EF5F22" w:rsidP="00F11D93">
            <w:pPr>
              <w:pStyle w:val="ab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F11D93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Участники — в пределах вклада</w:t>
            </w:r>
          </w:p>
        </w:tc>
        <w:tc>
          <w:tcPr>
            <w:tcW w:w="1204" w:type="dxa"/>
            <w:vAlign w:val="center"/>
          </w:tcPr>
          <w:p w14:paraId="01EF7CB9" w14:textId="77777777" w:rsidR="00EF5F22" w:rsidRPr="00F11D93" w:rsidRDefault="00EF5F22" w:rsidP="00F11D93">
            <w:pPr>
              <w:pStyle w:val="ab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F11D93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Акционеры — не отвечают</w:t>
            </w:r>
          </w:p>
        </w:tc>
        <w:tc>
          <w:tcPr>
            <w:tcW w:w="1203" w:type="dxa"/>
            <w:vAlign w:val="center"/>
          </w:tcPr>
          <w:p w14:paraId="5B906D84" w14:textId="77777777" w:rsidR="00EF5F22" w:rsidRPr="00F11D93" w:rsidRDefault="00EF5F22" w:rsidP="00F11D93">
            <w:pPr>
              <w:pStyle w:val="ab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F11D93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Отвечает всем имуществом</w:t>
            </w:r>
          </w:p>
        </w:tc>
        <w:tc>
          <w:tcPr>
            <w:tcW w:w="1203" w:type="dxa"/>
            <w:vAlign w:val="center"/>
          </w:tcPr>
          <w:p w14:paraId="4EC65684" w14:textId="77777777" w:rsidR="00EF5F22" w:rsidRPr="00F11D93" w:rsidRDefault="00EF5F22" w:rsidP="00F11D93">
            <w:pPr>
              <w:pStyle w:val="ab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F11D93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Акционеры — не отвечают</w:t>
            </w:r>
          </w:p>
        </w:tc>
        <w:tc>
          <w:tcPr>
            <w:tcW w:w="1204" w:type="dxa"/>
            <w:vAlign w:val="center"/>
          </w:tcPr>
          <w:p w14:paraId="29F1F692" w14:textId="77777777" w:rsidR="00EF5F22" w:rsidRPr="00F11D93" w:rsidRDefault="00EF5F22" w:rsidP="00F11D93">
            <w:pPr>
              <w:pStyle w:val="ab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F11D93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Несут риск в пределах вкладов</w:t>
            </w:r>
          </w:p>
        </w:tc>
        <w:tc>
          <w:tcPr>
            <w:tcW w:w="1204" w:type="dxa"/>
            <w:vAlign w:val="center"/>
          </w:tcPr>
          <w:p w14:paraId="428D191A" w14:textId="77777777" w:rsidR="00EF5F22" w:rsidRPr="00F11D93" w:rsidRDefault="00EF5F22" w:rsidP="00F11D93">
            <w:pPr>
              <w:pStyle w:val="ab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F11D93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Субсидиарная ответственность</w:t>
            </w:r>
          </w:p>
        </w:tc>
        <w:tc>
          <w:tcPr>
            <w:tcW w:w="1204" w:type="dxa"/>
            <w:vAlign w:val="center"/>
          </w:tcPr>
          <w:p w14:paraId="3A08E106" w14:textId="77777777" w:rsidR="00EF5F22" w:rsidRPr="00F11D93" w:rsidRDefault="00EF5F22" w:rsidP="00F11D93">
            <w:pPr>
              <w:pStyle w:val="ab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F11D93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Не отвечает, имущество — в хозяйственном ведении</w:t>
            </w:r>
          </w:p>
        </w:tc>
      </w:tr>
      <w:tr w:rsidR="00EF5F22" w14:paraId="357F5CE0" w14:textId="77777777" w:rsidTr="00471692">
        <w:tc>
          <w:tcPr>
            <w:tcW w:w="1204" w:type="dxa"/>
            <w:vAlign w:val="center"/>
          </w:tcPr>
          <w:p w14:paraId="75B6709A" w14:textId="77777777" w:rsidR="00EF5F22" w:rsidRPr="00F11D93" w:rsidRDefault="00EF5F22" w:rsidP="00F11D93">
            <w:pPr>
              <w:pStyle w:val="ab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11D9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Органы управления</w:t>
            </w:r>
          </w:p>
        </w:tc>
        <w:tc>
          <w:tcPr>
            <w:tcW w:w="1204" w:type="dxa"/>
            <w:vAlign w:val="center"/>
          </w:tcPr>
          <w:p w14:paraId="730AAB7F" w14:textId="77777777" w:rsidR="00EF5F22" w:rsidRPr="00F11D93" w:rsidRDefault="00EF5F22" w:rsidP="00F11D93">
            <w:pPr>
              <w:pStyle w:val="ab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F11D93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Общее собрание, директор</w:t>
            </w:r>
          </w:p>
        </w:tc>
        <w:tc>
          <w:tcPr>
            <w:tcW w:w="1204" w:type="dxa"/>
            <w:vAlign w:val="center"/>
          </w:tcPr>
          <w:p w14:paraId="7B621919" w14:textId="77777777" w:rsidR="00EF5F22" w:rsidRPr="00F11D93" w:rsidRDefault="00EF5F22" w:rsidP="00F11D93">
            <w:pPr>
              <w:pStyle w:val="ab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F11D93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Общее собрание, совет директоров, директор</w:t>
            </w:r>
          </w:p>
        </w:tc>
        <w:tc>
          <w:tcPr>
            <w:tcW w:w="1203" w:type="dxa"/>
            <w:vAlign w:val="center"/>
          </w:tcPr>
          <w:p w14:paraId="7D69DEEC" w14:textId="77777777" w:rsidR="00EF5F22" w:rsidRPr="00F11D93" w:rsidRDefault="00EF5F22" w:rsidP="00F11D93">
            <w:pPr>
              <w:pStyle w:val="ab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F11D93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Самостоятельно</w:t>
            </w:r>
          </w:p>
        </w:tc>
        <w:tc>
          <w:tcPr>
            <w:tcW w:w="1203" w:type="dxa"/>
            <w:vAlign w:val="center"/>
          </w:tcPr>
          <w:p w14:paraId="6199F3E6" w14:textId="77777777" w:rsidR="00EF5F22" w:rsidRPr="00F11D93" w:rsidRDefault="00EF5F22" w:rsidP="00F11D93">
            <w:pPr>
              <w:pStyle w:val="ab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F11D93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Общее собрание, совет директоров</w:t>
            </w:r>
          </w:p>
        </w:tc>
        <w:tc>
          <w:tcPr>
            <w:tcW w:w="1204" w:type="dxa"/>
            <w:vAlign w:val="center"/>
          </w:tcPr>
          <w:p w14:paraId="6A2EBB9C" w14:textId="77777777" w:rsidR="00EF5F22" w:rsidRPr="00F11D93" w:rsidRDefault="00EF5F22" w:rsidP="00F11D93">
            <w:pPr>
              <w:pStyle w:val="ab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F11D93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Собрание участников, исполнительный орган</w:t>
            </w:r>
          </w:p>
        </w:tc>
        <w:tc>
          <w:tcPr>
            <w:tcW w:w="1204" w:type="dxa"/>
            <w:vAlign w:val="center"/>
          </w:tcPr>
          <w:p w14:paraId="1DE02F95" w14:textId="77777777" w:rsidR="00EF5F22" w:rsidRPr="00F11D93" w:rsidRDefault="00EF5F22" w:rsidP="00F11D93">
            <w:pPr>
              <w:pStyle w:val="ab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F11D93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Общее собрание, правление</w:t>
            </w:r>
          </w:p>
        </w:tc>
        <w:tc>
          <w:tcPr>
            <w:tcW w:w="1204" w:type="dxa"/>
            <w:vAlign w:val="center"/>
          </w:tcPr>
          <w:p w14:paraId="3C8E2DC9" w14:textId="77777777" w:rsidR="00EF5F22" w:rsidRPr="00F11D93" w:rsidRDefault="00EF5F22" w:rsidP="00F11D93">
            <w:pPr>
              <w:pStyle w:val="ab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F11D93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Руководитель, назначенный собственником</w:t>
            </w:r>
          </w:p>
        </w:tc>
      </w:tr>
      <w:tr w:rsidR="00EF5F22" w14:paraId="628E56FB" w14:textId="77777777" w:rsidTr="00471692">
        <w:tc>
          <w:tcPr>
            <w:tcW w:w="1204" w:type="dxa"/>
            <w:vAlign w:val="center"/>
          </w:tcPr>
          <w:p w14:paraId="721AC395" w14:textId="77777777" w:rsidR="00EF5F22" w:rsidRPr="00F11D93" w:rsidRDefault="00EF5F22" w:rsidP="00F11D93">
            <w:pPr>
              <w:pStyle w:val="ab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11D9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Возможность выхода участника</w:t>
            </w:r>
          </w:p>
        </w:tc>
        <w:tc>
          <w:tcPr>
            <w:tcW w:w="1204" w:type="dxa"/>
            <w:vAlign w:val="center"/>
          </w:tcPr>
          <w:p w14:paraId="07CE0C8A" w14:textId="77777777" w:rsidR="00EF5F22" w:rsidRPr="00F11D93" w:rsidRDefault="00EF5F22" w:rsidP="00F11D93">
            <w:pPr>
              <w:pStyle w:val="ab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F11D93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Возможен с выплатой доли</w:t>
            </w:r>
          </w:p>
        </w:tc>
        <w:tc>
          <w:tcPr>
            <w:tcW w:w="1204" w:type="dxa"/>
            <w:vAlign w:val="center"/>
          </w:tcPr>
          <w:p w14:paraId="06C3C2B5" w14:textId="77777777" w:rsidR="00EF5F22" w:rsidRPr="00F11D93" w:rsidRDefault="00EF5F22" w:rsidP="00F11D93">
            <w:pPr>
              <w:pStyle w:val="ab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F11D93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Путём продажи акций</w:t>
            </w:r>
          </w:p>
        </w:tc>
        <w:tc>
          <w:tcPr>
            <w:tcW w:w="1203" w:type="dxa"/>
            <w:vAlign w:val="center"/>
          </w:tcPr>
          <w:p w14:paraId="1F11528D" w14:textId="77777777" w:rsidR="00EF5F22" w:rsidRPr="00F11D93" w:rsidRDefault="00EF5F22" w:rsidP="00F11D93">
            <w:pPr>
              <w:pStyle w:val="ab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F11D93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Прекращение ИП</w:t>
            </w:r>
          </w:p>
        </w:tc>
        <w:tc>
          <w:tcPr>
            <w:tcW w:w="1203" w:type="dxa"/>
            <w:vAlign w:val="center"/>
          </w:tcPr>
          <w:p w14:paraId="7698B8EC" w14:textId="77777777" w:rsidR="00EF5F22" w:rsidRPr="00F11D93" w:rsidRDefault="00EF5F22" w:rsidP="00F11D93">
            <w:pPr>
              <w:pStyle w:val="ab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F11D93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Свободная продажа акций</w:t>
            </w:r>
          </w:p>
        </w:tc>
        <w:tc>
          <w:tcPr>
            <w:tcW w:w="1204" w:type="dxa"/>
            <w:vAlign w:val="center"/>
          </w:tcPr>
          <w:p w14:paraId="5BFB1D6F" w14:textId="77777777" w:rsidR="00EF5F22" w:rsidRPr="00F11D93" w:rsidRDefault="00EF5F22" w:rsidP="00F11D93">
            <w:pPr>
              <w:pStyle w:val="ab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F11D93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Возможен</w:t>
            </w:r>
          </w:p>
        </w:tc>
        <w:tc>
          <w:tcPr>
            <w:tcW w:w="1204" w:type="dxa"/>
            <w:vAlign w:val="center"/>
          </w:tcPr>
          <w:p w14:paraId="4BA51426" w14:textId="77777777" w:rsidR="00EF5F22" w:rsidRPr="00F11D93" w:rsidRDefault="00EF5F22" w:rsidP="00F11D93">
            <w:pPr>
              <w:pStyle w:val="ab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F11D93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Возможен</w:t>
            </w:r>
          </w:p>
        </w:tc>
        <w:tc>
          <w:tcPr>
            <w:tcW w:w="1204" w:type="dxa"/>
            <w:vAlign w:val="center"/>
          </w:tcPr>
          <w:p w14:paraId="1702D411" w14:textId="77777777" w:rsidR="00EF5F22" w:rsidRPr="00F11D93" w:rsidRDefault="00EF5F22" w:rsidP="00F11D93">
            <w:pPr>
              <w:pStyle w:val="ab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F11D93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Нет</w:t>
            </w:r>
          </w:p>
        </w:tc>
      </w:tr>
      <w:tr w:rsidR="00EF5F22" w14:paraId="2BF801C4" w14:textId="77777777" w:rsidTr="00471692">
        <w:tc>
          <w:tcPr>
            <w:tcW w:w="1204" w:type="dxa"/>
            <w:vAlign w:val="center"/>
          </w:tcPr>
          <w:p w14:paraId="09ABCDFA" w14:textId="77777777" w:rsidR="00EF5F22" w:rsidRPr="00F11D93" w:rsidRDefault="00EF5F22" w:rsidP="00F11D93">
            <w:pPr>
              <w:pStyle w:val="ab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11D9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Передача доли/акций</w:t>
            </w:r>
          </w:p>
        </w:tc>
        <w:tc>
          <w:tcPr>
            <w:tcW w:w="1204" w:type="dxa"/>
            <w:vAlign w:val="center"/>
          </w:tcPr>
          <w:p w14:paraId="1F09ADCA" w14:textId="77777777" w:rsidR="00EF5F22" w:rsidRPr="00F11D93" w:rsidRDefault="00EF5F22" w:rsidP="00F11D93">
            <w:pPr>
              <w:pStyle w:val="ab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F11D93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С согласия других участников</w:t>
            </w:r>
          </w:p>
        </w:tc>
        <w:tc>
          <w:tcPr>
            <w:tcW w:w="1204" w:type="dxa"/>
            <w:vAlign w:val="center"/>
          </w:tcPr>
          <w:p w14:paraId="515CDA2D" w14:textId="77777777" w:rsidR="00EF5F22" w:rsidRPr="00F11D93" w:rsidRDefault="00EF5F22" w:rsidP="00F11D93">
            <w:pPr>
              <w:pStyle w:val="ab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F11D93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Свободная</w:t>
            </w:r>
          </w:p>
        </w:tc>
        <w:tc>
          <w:tcPr>
            <w:tcW w:w="1203" w:type="dxa"/>
            <w:vAlign w:val="center"/>
          </w:tcPr>
          <w:p w14:paraId="722AC83C" w14:textId="77777777" w:rsidR="00EF5F22" w:rsidRPr="00F11D93" w:rsidRDefault="00EF5F22" w:rsidP="00F11D93">
            <w:pPr>
              <w:pStyle w:val="ab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F11D93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Неприменимо</w:t>
            </w:r>
          </w:p>
        </w:tc>
        <w:tc>
          <w:tcPr>
            <w:tcW w:w="1203" w:type="dxa"/>
            <w:vAlign w:val="center"/>
          </w:tcPr>
          <w:p w14:paraId="6E50A878" w14:textId="77777777" w:rsidR="00EF5F22" w:rsidRPr="00F11D93" w:rsidRDefault="00EF5F22" w:rsidP="00F11D93">
            <w:pPr>
              <w:pStyle w:val="ab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F11D93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Свободная</w:t>
            </w:r>
          </w:p>
        </w:tc>
        <w:tc>
          <w:tcPr>
            <w:tcW w:w="1204" w:type="dxa"/>
            <w:vAlign w:val="center"/>
          </w:tcPr>
          <w:p w14:paraId="275BFB68" w14:textId="77777777" w:rsidR="00EF5F22" w:rsidRPr="00F11D93" w:rsidRDefault="00EF5F22" w:rsidP="00F11D93">
            <w:pPr>
              <w:pStyle w:val="ab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F11D93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По договору</w:t>
            </w:r>
          </w:p>
        </w:tc>
        <w:tc>
          <w:tcPr>
            <w:tcW w:w="1204" w:type="dxa"/>
            <w:vAlign w:val="center"/>
          </w:tcPr>
          <w:p w14:paraId="0EC88958" w14:textId="77777777" w:rsidR="00EF5F22" w:rsidRPr="00F11D93" w:rsidRDefault="00EF5F22" w:rsidP="00F11D93">
            <w:pPr>
              <w:pStyle w:val="ab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F11D93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По согласованию</w:t>
            </w:r>
          </w:p>
        </w:tc>
        <w:tc>
          <w:tcPr>
            <w:tcW w:w="1204" w:type="dxa"/>
            <w:vAlign w:val="center"/>
          </w:tcPr>
          <w:p w14:paraId="3E49B02A" w14:textId="77777777" w:rsidR="00EF5F22" w:rsidRPr="00F11D93" w:rsidRDefault="00EF5F22" w:rsidP="00F11D93">
            <w:pPr>
              <w:pStyle w:val="ab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F11D93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Имущество не отчуждается</w:t>
            </w:r>
          </w:p>
        </w:tc>
      </w:tr>
      <w:tr w:rsidR="00EF5F22" w14:paraId="095CD145" w14:textId="77777777" w:rsidTr="00F11D93">
        <w:trPr>
          <w:trHeight w:val="816"/>
        </w:trPr>
        <w:tc>
          <w:tcPr>
            <w:tcW w:w="1204" w:type="dxa"/>
            <w:vAlign w:val="center"/>
          </w:tcPr>
          <w:p w14:paraId="6468931E" w14:textId="77777777" w:rsidR="00EF5F22" w:rsidRPr="00F11D93" w:rsidRDefault="00EF5F22" w:rsidP="00F11D93">
            <w:pPr>
              <w:pStyle w:val="ab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11D9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Публикация отчётности</w:t>
            </w:r>
          </w:p>
        </w:tc>
        <w:tc>
          <w:tcPr>
            <w:tcW w:w="1204" w:type="dxa"/>
            <w:vAlign w:val="center"/>
          </w:tcPr>
          <w:p w14:paraId="1AE0DAB7" w14:textId="77777777" w:rsidR="00EF5F22" w:rsidRPr="00F11D93" w:rsidRDefault="00EF5F22" w:rsidP="00F11D93">
            <w:pPr>
              <w:pStyle w:val="ab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F11D93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Не обязательно</w:t>
            </w:r>
          </w:p>
        </w:tc>
        <w:tc>
          <w:tcPr>
            <w:tcW w:w="1204" w:type="dxa"/>
            <w:vAlign w:val="center"/>
          </w:tcPr>
          <w:p w14:paraId="3F3358C6" w14:textId="77777777" w:rsidR="00EF5F22" w:rsidRPr="00F11D93" w:rsidRDefault="00EF5F22" w:rsidP="00F11D93">
            <w:pPr>
              <w:pStyle w:val="ab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F11D93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Обязательно (АО обязано предоставлять сведения в ЦБ и раскрывать отчётность)</w:t>
            </w:r>
          </w:p>
        </w:tc>
        <w:tc>
          <w:tcPr>
            <w:tcW w:w="1203" w:type="dxa"/>
            <w:vAlign w:val="center"/>
          </w:tcPr>
          <w:p w14:paraId="2FE189E9" w14:textId="77777777" w:rsidR="00EF5F22" w:rsidRPr="00F11D93" w:rsidRDefault="00EF5F22" w:rsidP="00F11D93">
            <w:pPr>
              <w:pStyle w:val="ab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F11D93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Нет</w:t>
            </w:r>
          </w:p>
        </w:tc>
        <w:tc>
          <w:tcPr>
            <w:tcW w:w="1203" w:type="dxa"/>
            <w:vAlign w:val="center"/>
          </w:tcPr>
          <w:p w14:paraId="7A746B49" w14:textId="77777777" w:rsidR="00EF5F22" w:rsidRPr="00F11D93" w:rsidRDefault="00EF5F22" w:rsidP="00F11D93">
            <w:pPr>
              <w:pStyle w:val="ab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F11D93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Обязательно</w:t>
            </w:r>
          </w:p>
        </w:tc>
        <w:tc>
          <w:tcPr>
            <w:tcW w:w="1204" w:type="dxa"/>
            <w:vAlign w:val="center"/>
          </w:tcPr>
          <w:p w14:paraId="5F44BFD6" w14:textId="77777777" w:rsidR="00EF5F22" w:rsidRPr="00F11D93" w:rsidRDefault="00EF5F22" w:rsidP="00F11D93">
            <w:pPr>
              <w:pStyle w:val="ab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F11D93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Нет</w:t>
            </w:r>
          </w:p>
        </w:tc>
        <w:tc>
          <w:tcPr>
            <w:tcW w:w="1204" w:type="dxa"/>
            <w:vAlign w:val="center"/>
          </w:tcPr>
          <w:p w14:paraId="6B80595E" w14:textId="77777777" w:rsidR="00EF5F22" w:rsidRPr="00F11D93" w:rsidRDefault="00EF5F22" w:rsidP="00F11D93">
            <w:pPr>
              <w:pStyle w:val="ab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F11D93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Нет</w:t>
            </w:r>
          </w:p>
        </w:tc>
        <w:tc>
          <w:tcPr>
            <w:tcW w:w="1204" w:type="dxa"/>
            <w:vAlign w:val="center"/>
          </w:tcPr>
          <w:p w14:paraId="35F1692E" w14:textId="77777777" w:rsidR="00EF5F22" w:rsidRPr="00F11D93" w:rsidRDefault="00EF5F22" w:rsidP="00F11D93">
            <w:pPr>
              <w:pStyle w:val="ab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F11D93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Да</w:t>
            </w:r>
          </w:p>
        </w:tc>
      </w:tr>
      <w:tr w:rsidR="00EF5F22" w14:paraId="0FE54487" w14:textId="77777777" w:rsidTr="00471692">
        <w:tc>
          <w:tcPr>
            <w:tcW w:w="1204" w:type="dxa"/>
            <w:vAlign w:val="center"/>
          </w:tcPr>
          <w:p w14:paraId="48D50973" w14:textId="77777777" w:rsidR="00EF5F22" w:rsidRPr="00F11D93" w:rsidRDefault="00EF5F22" w:rsidP="00F11D93">
            <w:pPr>
              <w:pStyle w:val="ab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11D9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Участие в бизнесе</w:t>
            </w:r>
          </w:p>
        </w:tc>
        <w:tc>
          <w:tcPr>
            <w:tcW w:w="1204" w:type="dxa"/>
            <w:vAlign w:val="center"/>
          </w:tcPr>
          <w:p w14:paraId="2FD86243" w14:textId="77777777" w:rsidR="00EF5F22" w:rsidRPr="00F11D93" w:rsidRDefault="00EF5F22" w:rsidP="00F11D93">
            <w:pPr>
              <w:pStyle w:val="ab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F11D93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Да</w:t>
            </w:r>
          </w:p>
        </w:tc>
        <w:tc>
          <w:tcPr>
            <w:tcW w:w="1204" w:type="dxa"/>
            <w:vAlign w:val="center"/>
          </w:tcPr>
          <w:p w14:paraId="1B3E63E2" w14:textId="77777777" w:rsidR="00EF5F22" w:rsidRPr="00F11D93" w:rsidRDefault="00EF5F22" w:rsidP="00F11D93">
            <w:pPr>
              <w:pStyle w:val="ab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F11D93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Не обязательно</w:t>
            </w:r>
          </w:p>
        </w:tc>
        <w:tc>
          <w:tcPr>
            <w:tcW w:w="1203" w:type="dxa"/>
            <w:vAlign w:val="center"/>
          </w:tcPr>
          <w:p w14:paraId="438A89C7" w14:textId="77777777" w:rsidR="00EF5F22" w:rsidRPr="00F11D93" w:rsidRDefault="00EF5F22" w:rsidP="00F11D93">
            <w:pPr>
              <w:pStyle w:val="ab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F11D93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Да</w:t>
            </w:r>
          </w:p>
        </w:tc>
        <w:tc>
          <w:tcPr>
            <w:tcW w:w="1203" w:type="dxa"/>
            <w:vAlign w:val="center"/>
          </w:tcPr>
          <w:p w14:paraId="34D4655F" w14:textId="77777777" w:rsidR="00EF5F22" w:rsidRPr="00F11D93" w:rsidRDefault="00EF5F22" w:rsidP="00F11D93">
            <w:pPr>
              <w:pStyle w:val="ab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F11D93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Не обязательно</w:t>
            </w:r>
          </w:p>
        </w:tc>
        <w:tc>
          <w:tcPr>
            <w:tcW w:w="1204" w:type="dxa"/>
            <w:vAlign w:val="center"/>
          </w:tcPr>
          <w:p w14:paraId="5341AB54" w14:textId="77777777" w:rsidR="00EF5F22" w:rsidRPr="00F11D93" w:rsidRDefault="00EF5F22" w:rsidP="00F11D93">
            <w:pPr>
              <w:pStyle w:val="ab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F11D93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Да</w:t>
            </w:r>
          </w:p>
        </w:tc>
        <w:tc>
          <w:tcPr>
            <w:tcW w:w="1204" w:type="dxa"/>
            <w:vAlign w:val="center"/>
          </w:tcPr>
          <w:p w14:paraId="195689BD" w14:textId="77777777" w:rsidR="00EF5F22" w:rsidRPr="00F11D93" w:rsidRDefault="00EF5F22" w:rsidP="00F11D93">
            <w:pPr>
              <w:pStyle w:val="ab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F11D93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Обязательно</w:t>
            </w:r>
          </w:p>
        </w:tc>
        <w:tc>
          <w:tcPr>
            <w:tcW w:w="1204" w:type="dxa"/>
            <w:vAlign w:val="center"/>
          </w:tcPr>
          <w:p w14:paraId="27EED16F" w14:textId="77777777" w:rsidR="00EF5F22" w:rsidRPr="00F11D93" w:rsidRDefault="00EF5F22" w:rsidP="00F11D93">
            <w:pPr>
              <w:pStyle w:val="ab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F11D93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Через руководство</w:t>
            </w:r>
          </w:p>
        </w:tc>
      </w:tr>
      <w:tr w:rsidR="00EF5F22" w14:paraId="670809B5" w14:textId="77777777" w:rsidTr="00471692">
        <w:tc>
          <w:tcPr>
            <w:tcW w:w="1204" w:type="dxa"/>
            <w:vAlign w:val="center"/>
          </w:tcPr>
          <w:p w14:paraId="6982A12B" w14:textId="77777777" w:rsidR="00EF5F22" w:rsidRPr="00F11D93" w:rsidRDefault="00EF5F22" w:rsidP="00F11D93">
            <w:pPr>
              <w:pStyle w:val="ab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11D9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Доступ к фондовому рынку</w:t>
            </w:r>
          </w:p>
        </w:tc>
        <w:tc>
          <w:tcPr>
            <w:tcW w:w="1204" w:type="dxa"/>
            <w:vAlign w:val="center"/>
          </w:tcPr>
          <w:p w14:paraId="536DDC51" w14:textId="77777777" w:rsidR="00EF5F22" w:rsidRPr="00F11D93" w:rsidRDefault="00EF5F22" w:rsidP="00F11D93">
            <w:pPr>
              <w:pStyle w:val="ab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F11D93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Нет</w:t>
            </w:r>
          </w:p>
        </w:tc>
        <w:tc>
          <w:tcPr>
            <w:tcW w:w="1204" w:type="dxa"/>
            <w:vAlign w:val="center"/>
          </w:tcPr>
          <w:p w14:paraId="38A9E645" w14:textId="77777777" w:rsidR="00EF5F22" w:rsidRPr="00F11D93" w:rsidRDefault="00EF5F22" w:rsidP="00F11D93">
            <w:pPr>
              <w:pStyle w:val="ab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F11D93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Возможно</w:t>
            </w:r>
          </w:p>
        </w:tc>
        <w:tc>
          <w:tcPr>
            <w:tcW w:w="1203" w:type="dxa"/>
            <w:vAlign w:val="center"/>
          </w:tcPr>
          <w:p w14:paraId="68F3AC8C" w14:textId="77777777" w:rsidR="00EF5F22" w:rsidRPr="00F11D93" w:rsidRDefault="00EF5F22" w:rsidP="00F11D93">
            <w:pPr>
              <w:pStyle w:val="ab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F11D93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Нет</w:t>
            </w:r>
          </w:p>
        </w:tc>
        <w:tc>
          <w:tcPr>
            <w:tcW w:w="1203" w:type="dxa"/>
            <w:vAlign w:val="center"/>
          </w:tcPr>
          <w:p w14:paraId="672F5BA3" w14:textId="77777777" w:rsidR="00EF5F22" w:rsidRPr="00F11D93" w:rsidRDefault="00EF5F22" w:rsidP="00F11D93">
            <w:pPr>
              <w:pStyle w:val="ab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F11D93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Да</w:t>
            </w:r>
          </w:p>
        </w:tc>
        <w:tc>
          <w:tcPr>
            <w:tcW w:w="1204" w:type="dxa"/>
            <w:vAlign w:val="center"/>
          </w:tcPr>
          <w:p w14:paraId="1EDB61D2" w14:textId="77777777" w:rsidR="00EF5F22" w:rsidRPr="00F11D93" w:rsidRDefault="00EF5F22" w:rsidP="00F11D93">
            <w:pPr>
              <w:pStyle w:val="ab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F11D93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Нет</w:t>
            </w:r>
          </w:p>
        </w:tc>
        <w:tc>
          <w:tcPr>
            <w:tcW w:w="1204" w:type="dxa"/>
            <w:vAlign w:val="center"/>
          </w:tcPr>
          <w:p w14:paraId="61447474" w14:textId="77777777" w:rsidR="00EF5F22" w:rsidRPr="00F11D93" w:rsidRDefault="00EF5F22" w:rsidP="00F11D93">
            <w:pPr>
              <w:pStyle w:val="ab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F11D93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Нет</w:t>
            </w:r>
          </w:p>
        </w:tc>
        <w:tc>
          <w:tcPr>
            <w:tcW w:w="1204" w:type="dxa"/>
            <w:vAlign w:val="center"/>
          </w:tcPr>
          <w:p w14:paraId="1A3464B4" w14:textId="77777777" w:rsidR="00EF5F22" w:rsidRPr="00F11D93" w:rsidRDefault="00EF5F22" w:rsidP="00F11D93">
            <w:pPr>
              <w:pStyle w:val="ab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F11D93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Нет</w:t>
            </w:r>
          </w:p>
        </w:tc>
      </w:tr>
      <w:tr w:rsidR="00EF5F22" w14:paraId="61F7C0E0" w14:textId="77777777" w:rsidTr="00471692">
        <w:tc>
          <w:tcPr>
            <w:tcW w:w="1204" w:type="dxa"/>
            <w:vAlign w:val="center"/>
          </w:tcPr>
          <w:p w14:paraId="3A69470F" w14:textId="77777777" w:rsidR="00EF5F22" w:rsidRPr="00F11D93" w:rsidRDefault="00EF5F22" w:rsidP="00F11D93">
            <w:pPr>
              <w:pStyle w:val="ab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11D9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Налогообложение</w:t>
            </w:r>
          </w:p>
        </w:tc>
        <w:tc>
          <w:tcPr>
            <w:tcW w:w="1204" w:type="dxa"/>
            <w:vAlign w:val="center"/>
          </w:tcPr>
          <w:p w14:paraId="73D7F046" w14:textId="77777777" w:rsidR="00EF5F22" w:rsidRPr="00F11D93" w:rsidRDefault="00EF5F22" w:rsidP="00F11D93">
            <w:pPr>
              <w:pStyle w:val="ab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F11D93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Общая / УСН</w:t>
            </w:r>
          </w:p>
        </w:tc>
        <w:tc>
          <w:tcPr>
            <w:tcW w:w="1204" w:type="dxa"/>
            <w:vAlign w:val="center"/>
          </w:tcPr>
          <w:p w14:paraId="3E29A7DD" w14:textId="77777777" w:rsidR="00EF5F22" w:rsidRPr="00F11D93" w:rsidRDefault="00EF5F22" w:rsidP="00F11D93">
            <w:pPr>
              <w:pStyle w:val="ab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F11D93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Общая / УСН (если непубличное)</w:t>
            </w:r>
          </w:p>
        </w:tc>
        <w:tc>
          <w:tcPr>
            <w:tcW w:w="1203" w:type="dxa"/>
            <w:vAlign w:val="center"/>
          </w:tcPr>
          <w:p w14:paraId="5F199BA1" w14:textId="77777777" w:rsidR="00EF5F22" w:rsidRPr="00F11D93" w:rsidRDefault="00EF5F22" w:rsidP="00F11D93">
            <w:pPr>
              <w:pStyle w:val="ab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F11D93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ОСНО / УСН / патент</w:t>
            </w:r>
          </w:p>
        </w:tc>
        <w:tc>
          <w:tcPr>
            <w:tcW w:w="1203" w:type="dxa"/>
            <w:vAlign w:val="center"/>
          </w:tcPr>
          <w:p w14:paraId="7474613A" w14:textId="77777777" w:rsidR="00EF5F22" w:rsidRPr="00F11D93" w:rsidRDefault="00EF5F22" w:rsidP="00F11D93">
            <w:pPr>
              <w:pStyle w:val="ab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F11D93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Общая система</w:t>
            </w:r>
          </w:p>
        </w:tc>
        <w:tc>
          <w:tcPr>
            <w:tcW w:w="1204" w:type="dxa"/>
            <w:vAlign w:val="center"/>
          </w:tcPr>
          <w:p w14:paraId="2FC2E3EF" w14:textId="77777777" w:rsidR="00EF5F22" w:rsidRPr="00F11D93" w:rsidRDefault="00EF5F22" w:rsidP="00F11D93">
            <w:pPr>
              <w:pStyle w:val="ab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F11D93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Общая / УСН</w:t>
            </w:r>
          </w:p>
        </w:tc>
        <w:tc>
          <w:tcPr>
            <w:tcW w:w="1204" w:type="dxa"/>
            <w:vAlign w:val="center"/>
          </w:tcPr>
          <w:p w14:paraId="62AF1706" w14:textId="77777777" w:rsidR="00EF5F22" w:rsidRPr="00F11D93" w:rsidRDefault="00EF5F22" w:rsidP="00F11D93">
            <w:pPr>
              <w:pStyle w:val="ab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F11D93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Общая / УСН</w:t>
            </w:r>
          </w:p>
        </w:tc>
        <w:tc>
          <w:tcPr>
            <w:tcW w:w="1204" w:type="dxa"/>
            <w:vAlign w:val="center"/>
          </w:tcPr>
          <w:p w14:paraId="72131ACB" w14:textId="77777777" w:rsidR="00EF5F22" w:rsidRPr="00F11D93" w:rsidRDefault="00EF5F22" w:rsidP="00F11D93">
            <w:pPr>
              <w:pStyle w:val="ab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F11D93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Общая система</w:t>
            </w:r>
          </w:p>
        </w:tc>
      </w:tr>
      <w:tr w:rsidR="00EF5F22" w14:paraId="4869BCE2" w14:textId="77777777" w:rsidTr="00471692">
        <w:tc>
          <w:tcPr>
            <w:tcW w:w="1204" w:type="dxa"/>
            <w:vAlign w:val="center"/>
          </w:tcPr>
          <w:p w14:paraId="78AF3733" w14:textId="77777777" w:rsidR="00EF5F22" w:rsidRPr="00F11D93" w:rsidRDefault="00EF5F22" w:rsidP="00F11D93">
            <w:pPr>
              <w:pStyle w:val="ab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11D9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Особенности</w:t>
            </w:r>
          </w:p>
        </w:tc>
        <w:tc>
          <w:tcPr>
            <w:tcW w:w="1204" w:type="dxa"/>
            <w:vAlign w:val="center"/>
          </w:tcPr>
          <w:p w14:paraId="74E599F5" w14:textId="77777777" w:rsidR="00EF5F22" w:rsidRPr="00F11D93" w:rsidRDefault="00EF5F22" w:rsidP="00F11D93">
            <w:pPr>
              <w:pStyle w:val="ab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F11D93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Наиболее распространённая форма для малого и среднего бизнеса</w:t>
            </w:r>
          </w:p>
        </w:tc>
        <w:tc>
          <w:tcPr>
            <w:tcW w:w="1204" w:type="dxa"/>
            <w:vAlign w:val="center"/>
          </w:tcPr>
          <w:p w14:paraId="275044B7" w14:textId="77777777" w:rsidR="00EF5F22" w:rsidRPr="00F11D93" w:rsidRDefault="00EF5F22" w:rsidP="00F11D93">
            <w:pPr>
              <w:pStyle w:val="ab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F11D93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Удобна для инвесторов и крупных проектов</w:t>
            </w:r>
          </w:p>
        </w:tc>
        <w:tc>
          <w:tcPr>
            <w:tcW w:w="1203" w:type="dxa"/>
            <w:vAlign w:val="center"/>
          </w:tcPr>
          <w:p w14:paraId="4D68EBEF" w14:textId="77777777" w:rsidR="00EF5F22" w:rsidRPr="00F11D93" w:rsidRDefault="00EF5F22" w:rsidP="00F11D93">
            <w:pPr>
              <w:pStyle w:val="ab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F11D93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Простая регистрация, но высокая личная ответственность</w:t>
            </w:r>
          </w:p>
        </w:tc>
        <w:tc>
          <w:tcPr>
            <w:tcW w:w="1203" w:type="dxa"/>
            <w:vAlign w:val="center"/>
          </w:tcPr>
          <w:p w14:paraId="4D30064A" w14:textId="77777777" w:rsidR="00EF5F22" w:rsidRPr="00F11D93" w:rsidRDefault="00EF5F22" w:rsidP="00F11D93">
            <w:pPr>
              <w:pStyle w:val="ab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F11D93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Требует листинга на бирже, под строгим контролем ЦБ</w:t>
            </w:r>
          </w:p>
        </w:tc>
        <w:tc>
          <w:tcPr>
            <w:tcW w:w="1204" w:type="dxa"/>
            <w:vAlign w:val="center"/>
          </w:tcPr>
          <w:p w14:paraId="466E3640" w14:textId="77777777" w:rsidR="00EF5F22" w:rsidRPr="00F11D93" w:rsidRDefault="00EF5F22" w:rsidP="00F11D93">
            <w:pPr>
              <w:pStyle w:val="ab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F11D93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Новая форма, гибкость и доверительные отношения</w:t>
            </w:r>
          </w:p>
        </w:tc>
        <w:tc>
          <w:tcPr>
            <w:tcW w:w="1204" w:type="dxa"/>
            <w:vAlign w:val="center"/>
          </w:tcPr>
          <w:p w14:paraId="0D240846" w14:textId="77777777" w:rsidR="00EF5F22" w:rsidRPr="00F11D93" w:rsidRDefault="00EF5F22" w:rsidP="00F11D93">
            <w:pPr>
              <w:pStyle w:val="ab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F11D93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Подходит для малого производства, с участием трудом</w:t>
            </w:r>
          </w:p>
        </w:tc>
        <w:tc>
          <w:tcPr>
            <w:tcW w:w="1204" w:type="dxa"/>
            <w:vAlign w:val="center"/>
          </w:tcPr>
          <w:p w14:paraId="3A5E22CC" w14:textId="77777777" w:rsidR="00EF5F22" w:rsidRPr="00F11D93" w:rsidRDefault="00EF5F22" w:rsidP="00F11D93">
            <w:pPr>
              <w:pStyle w:val="ab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F11D93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Не имеют права собственности на имущество</w:t>
            </w:r>
          </w:p>
        </w:tc>
      </w:tr>
    </w:tbl>
    <w:p w14:paraId="5C1C1382" w14:textId="77777777" w:rsidR="00262562" w:rsidRDefault="00262562" w:rsidP="0026256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A8AE970" w14:textId="66BF8346" w:rsidR="00262562" w:rsidRPr="00DE6644" w:rsidRDefault="00262562" w:rsidP="00262562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DE6644">
        <w:rPr>
          <w:rFonts w:ascii="Times New Roman" w:hAnsi="Times New Roman" w:cs="Times New Roman"/>
          <w:b/>
          <w:bCs/>
          <w:sz w:val="24"/>
          <w:szCs w:val="24"/>
        </w:rPr>
        <w:t xml:space="preserve">Критерии оценки: </w:t>
      </w:r>
    </w:p>
    <w:p w14:paraId="1E2A529E" w14:textId="6DA4F541" w:rsidR="00262562" w:rsidRPr="00DD68E3" w:rsidRDefault="00C71762" w:rsidP="00F34454">
      <w:pPr>
        <w:pStyle w:val="a4"/>
        <w:numPr>
          <w:ilvl w:val="0"/>
          <w:numId w:val="45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20</w:t>
      </w:r>
      <w:r w:rsidR="00262562" w:rsidRPr="00FB4304">
        <w:rPr>
          <w:rFonts w:ascii="Times New Roman" w:hAnsi="Times New Roman"/>
          <w:sz w:val="20"/>
          <w:szCs w:val="20"/>
        </w:rPr>
        <w:t>-</w:t>
      </w:r>
      <w:r w:rsidR="00262562">
        <w:rPr>
          <w:rFonts w:ascii="Times New Roman" w:hAnsi="Times New Roman"/>
          <w:sz w:val="20"/>
          <w:szCs w:val="20"/>
        </w:rPr>
        <w:t>1</w:t>
      </w:r>
      <w:r>
        <w:rPr>
          <w:rFonts w:ascii="Times New Roman" w:hAnsi="Times New Roman"/>
          <w:sz w:val="20"/>
          <w:szCs w:val="20"/>
        </w:rPr>
        <w:t>6</w:t>
      </w:r>
      <w:r w:rsidR="00262562" w:rsidRPr="00FB4304">
        <w:rPr>
          <w:rFonts w:ascii="Times New Roman" w:hAnsi="Times New Roman"/>
          <w:sz w:val="20"/>
          <w:szCs w:val="20"/>
        </w:rPr>
        <w:t xml:space="preserve"> баллов выставляется обучающемуся, если</w:t>
      </w:r>
      <w:r w:rsidR="00262562">
        <w:rPr>
          <w:rFonts w:ascii="Times New Roman" w:hAnsi="Times New Roman"/>
          <w:sz w:val="20"/>
          <w:szCs w:val="20"/>
        </w:rPr>
        <w:t xml:space="preserve"> </w:t>
      </w:r>
      <w:r w:rsidR="00262562" w:rsidRPr="00FB4304">
        <w:rPr>
          <w:rFonts w:ascii="Times New Roman" w:hAnsi="Times New Roman"/>
          <w:sz w:val="20"/>
          <w:szCs w:val="20"/>
        </w:rPr>
        <w:t xml:space="preserve">ответ показывает глубокое и систематическое знание всего программного материала и структуры конкретного вопроса, а также основного содержания и новаций лекционного курса по сравнению с учебной литературой. </w:t>
      </w:r>
      <w:r w:rsidR="00262562" w:rsidRPr="00E74E5D">
        <w:rPr>
          <w:rFonts w:ascii="Times New Roman" w:hAnsi="Times New Roman"/>
          <w:sz w:val="20"/>
          <w:szCs w:val="20"/>
        </w:rPr>
        <w:t>Обучающийся демонстрирует отчетливое и свободное владение концептуально-понятийным аппаратом, научным языком и терминологией соответствующей научной области. Знание основной литературы и знакомство с дополнительно рекомендованной литературой. Логически корректное и убедительное изложение ответа</w:t>
      </w:r>
      <w:r w:rsidR="00262562" w:rsidRPr="00FB4304">
        <w:rPr>
          <w:rFonts w:ascii="Times New Roman" w:hAnsi="Times New Roman"/>
          <w:sz w:val="20"/>
          <w:szCs w:val="20"/>
        </w:rPr>
        <w:t>;</w:t>
      </w:r>
    </w:p>
    <w:p w14:paraId="58B04493" w14:textId="23B16D7A" w:rsidR="00262562" w:rsidRPr="00FB4304" w:rsidRDefault="00262562" w:rsidP="00F34454">
      <w:pPr>
        <w:pStyle w:val="ConsPlusTitle"/>
        <w:numPr>
          <w:ilvl w:val="0"/>
          <w:numId w:val="44"/>
        </w:numPr>
        <w:ind w:left="0" w:firstLine="0"/>
        <w:jc w:val="both"/>
        <w:rPr>
          <w:rFonts w:ascii="Times New Roman" w:hAnsi="Times New Roman" w:cs="Times New Roman"/>
          <w:b w:val="0"/>
          <w:sz w:val="20"/>
        </w:rPr>
      </w:pPr>
      <w:r>
        <w:rPr>
          <w:rFonts w:ascii="Times New Roman" w:hAnsi="Times New Roman"/>
          <w:b w:val="0"/>
          <w:sz w:val="20"/>
        </w:rPr>
        <w:t>1</w:t>
      </w:r>
      <w:r w:rsidR="00C71762">
        <w:rPr>
          <w:rFonts w:ascii="Times New Roman" w:hAnsi="Times New Roman"/>
          <w:b w:val="0"/>
          <w:sz w:val="20"/>
        </w:rPr>
        <w:t>5</w:t>
      </w:r>
      <w:r w:rsidRPr="00FB4304">
        <w:rPr>
          <w:rFonts w:ascii="Times New Roman" w:hAnsi="Times New Roman"/>
          <w:b w:val="0"/>
          <w:sz w:val="20"/>
        </w:rPr>
        <w:t>-</w:t>
      </w:r>
      <w:r w:rsidR="00C71762">
        <w:rPr>
          <w:rFonts w:ascii="Times New Roman" w:hAnsi="Times New Roman"/>
          <w:b w:val="0"/>
          <w:sz w:val="20"/>
        </w:rPr>
        <w:t>10</w:t>
      </w:r>
      <w:r w:rsidRPr="00FB4304">
        <w:rPr>
          <w:rFonts w:ascii="Times New Roman" w:hAnsi="Times New Roman"/>
          <w:b w:val="0"/>
          <w:sz w:val="20"/>
        </w:rPr>
        <w:t xml:space="preserve"> баллов выставляется обучающемуся, если</w:t>
      </w:r>
      <w:r>
        <w:rPr>
          <w:rFonts w:ascii="Times New Roman" w:hAnsi="Times New Roman"/>
          <w:b w:val="0"/>
          <w:sz w:val="20"/>
        </w:rPr>
        <w:t xml:space="preserve"> </w:t>
      </w:r>
      <w:r w:rsidRPr="00FB4304">
        <w:rPr>
          <w:rFonts w:ascii="Times New Roman" w:hAnsi="Times New Roman"/>
          <w:b w:val="0"/>
          <w:sz w:val="20"/>
        </w:rPr>
        <w:t xml:space="preserve">ответ показывает </w:t>
      </w:r>
      <w:r w:rsidRPr="00FB4304">
        <w:rPr>
          <w:rFonts w:ascii="Times New Roman" w:hAnsi="Times New Roman" w:cs="Times New Roman"/>
          <w:b w:val="0"/>
          <w:sz w:val="20"/>
        </w:rPr>
        <w:t>знание узловых проблем программы и основного содержания лекционного курса; умение пользоваться концептуально-понятийным аппаратом в процессе анализа основных проблем в рамках данной темы; знание важнейших работ из списка рекомендованной литературы. В целом логически корректное, но не всегда точное и аргументированное изложение ответа;</w:t>
      </w:r>
    </w:p>
    <w:p w14:paraId="7D4398AF" w14:textId="1EA8B77F" w:rsidR="00262562" w:rsidRPr="00BE6A49" w:rsidRDefault="00C71762" w:rsidP="00F34454">
      <w:pPr>
        <w:pStyle w:val="ConsPlusTitle"/>
        <w:numPr>
          <w:ilvl w:val="0"/>
          <w:numId w:val="44"/>
        </w:numPr>
        <w:ind w:left="0" w:firstLine="0"/>
        <w:jc w:val="both"/>
        <w:rPr>
          <w:rFonts w:ascii="Times New Roman" w:hAnsi="Times New Roman" w:cs="Times New Roman"/>
          <w:b w:val="0"/>
          <w:sz w:val="20"/>
        </w:rPr>
      </w:pPr>
      <w:r>
        <w:rPr>
          <w:rFonts w:ascii="Times New Roman" w:hAnsi="Times New Roman"/>
          <w:b w:val="0"/>
          <w:sz w:val="20"/>
        </w:rPr>
        <w:t>9</w:t>
      </w:r>
      <w:r w:rsidR="00262562" w:rsidRPr="00BE6A49">
        <w:rPr>
          <w:rFonts w:ascii="Times New Roman" w:hAnsi="Times New Roman"/>
          <w:b w:val="0"/>
          <w:sz w:val="20"/>
        </w:rPr>
        <w:t>-</w:t>
      </w:r>
      <w:r>
        <w:rPr>
          <w:rFonts w:ascii="Times New Roman" w:hAnsi="Times New Roman"/>
          <w:b w:val="0"/>
          <w:sz w:val="20"/>
        </w:rPr>
        <w:t>5</w:t>
      </w:r>
      <w:r w:rsidR="00262562" w:rsidRPr="00BE6A49">
        <w:rPr>
          <w:rFonts w:ascii="Times New Roman" w:hAnsi="Times New Roman"/>
          <w:b w:val="0"/>
          <w:sz w:val="20"/>
        </w:rPr>
        <w:t xml:space="preserve"> баллов выставляется обучающемуся, если</w:t>
      </w:r>
      <w:r w:rsidR="00262562">
        <w:rPr>
          <w:rFonts w:ascii="Times New Roman" w:hAnsi="Times New Roman"/>
          <w:b w:val="0"/>
          <w:sz w:val="20"/>
        </w:rPr>
        <w:t xml:space="preserve"> </w:t>
      </w:r>
      <w:r w:rsidR="00262562" w:rsidRPr="00BE6A49">
        <w:rPr>
          <w:rFonts w:ascii="Times New Roman" w:hAnsi="Times New Roman"/>
          <w:b w:val="0"/>
          <w:sz w:val="20"/>
        </w:rPr>
        <w:t>ответ</w:t>
      </w:r>
      <w:r w:rsidR="00262562">
        <w:rPr>
          <w:rFonts w:ascii="Times New Roman" w:hAnsi="Times New Roman"/>
          <w:b w:val="0"/>
          <w:sz w:val="20"/>
        </w:rPr>
        <w:t xml:space="preserve"> показывает</w:t>
      </w:r>
      <w:r w:rsidR="00262562" w:rsidRPr="00BE6A49">
        <w:rPr>
          <w:rFonts w:ascii="Times New Roman" w:hAnsi="Times New Roman"/>
          <w:b w:val="0"/>
          <w:sz w:val="20"/>
        </w:rPr>
        <w:t xml:space="preserve"> </w:t>
      </w:r>
      <w:r w:rsidR="00262562" w:rsidRPr="00BE6A49">
        <w:rPr>
          <w:rFonts w:ascii="Times New Roman" w:hAnsi="Times New Roman" w:cs="Times New Roman"/>
          <w:b w:val="0"/>
          <w:sz w:val="20"/>
        </w:rPr>
        <w:t>фрагментарные, поверхностные знания важнейших разделов программы и содержания лекционного курса; затруднения с использованием научно-понятийного аппарата и терминологии учебной дисциплины; неполное знакомство с рекомендованной литературой; частичные затруднения с выполнением предусмотренных программой заданий; стремление логически определенно и последовательно изложить ответ;</w:t>
      </w:r>
    </w:p>
    <w:p w14:paraId="25457740" w14:textId="56C36DE9" w:rsidR="00262562" w:rsidRPr="00BE6A49" w:rsidRDefault="00C71762" w:rsidP="00F34454">
      <w:pPr>
        <w:pStyle w:val="ConsPlusTitle"/>
        <w:numPr>
          <w:ilvl w:val="0"/>
          <w:numId w:val="43"/>
        </w:numPr>
        <w:ind w:left="0" w:firstLine="0"/>
        <w:jc w:val="both"/>
        <w:rPr>
          <w:rFonts w:ascii="Times New Roman" w:hAnsi="Times New Roman" w:cs="Times New Roman"/>
          <w:b w:val="0"/>
          <w:sz w:val="20"/>
        </w:rPr>
      </w:pPr>
      <w:r>
        <w:rPr>
          <w:rFonts w:ascii="Times New Roman" w:hAnsi="Times New Roman"/>
          <w:b w:val="0"/>
          <w:sz w:val="20"/>
        </w:rPr>
        <w:t>4</w:t>
      </w:r>
      <w:r w:rsidR="00262562">
        <w:rPr>
          <w:rFonts w:ascii="Times New Roman" w:hAnsi="Times New Roman"/>
          <w:b w:val="0"/>
          <w:sz w:val="20"/>
        </w:rPr>
        <w:t>-0</w:t>
      </w:r>
      <w:r w:rsidR="00262562" w:rsidRPr="00BE6A49">
        <w:rPr>
          <w:rFonts w:ascii="Times New Roman" w:hAnsi="Times New Roman"/>
          <w:b w:val="0"/>
          <w:sz w:val="20"/>
        </w:rPr>
        <w:t xml:space="preserve"> баллов выставляется обучающемуся, если</w:t>
      </w:r>
      <w:r w:rsidR="00262562">
        <w:rPr>
          <w:rFonts w:ascii="Times New Roman" w:hAnsi="Times New Roman"/>
          <w:b w:val="0"/>
          <w:sz w:val="20"/>
        </w:rPr>
        <w:t xml:space="preserve"> </w:t>
      </w:r>
      <w:r w:rsidR="00262562" w:rsidRPr="00BE6A49">
        <w:rPr>
          <w:rFonts w:ascii="Times New Roman" w:hAnsi="Times New Roman"/>
          <w:b w:val="0"/>
          <w:sz w:val="20"/>
        </w:rPr>
        <w:t xml:space="preserve">ответ показывает </w:t>
      </w:r>
      <w:r w:rsidR="00262562" w:rsidRPr="00BE6A49">
        <w:rPr>
          <w:rFonts w:ascii="Times New Roman" w:hAnsi="Times New Roman" w:cs="Times New Roman"/>
          <w:b w:val="0"/>
          <w:sz w:val="20"/>
        </w:rPr>
        <w:t xml:space="preserve">незнание, либо отрывочное представление о данной проблеме в рамках учебно-программного материала; неумение использовать понятийный аппарат; отсутствие логической связи в ответе. </w:t>
      </w:r>
    </w:p>
    <w:p w14:paraId="0CDA0293" w14:textId="77777777" w:rsidR="00EF5F22" w:rsidRPr="00236015" w:rsidRDefault="00EF5F22" w:rsidP="00236015">
      <w:pPr>
        <w:widowControl w:val="0"/>
        <w:tabs>
          <w:tab w:val="left" w:pos="426"/>
        </w:tabs>
        <w:autoSpaceDE w:val="0"/>
        <w:autoSpaceDN w:val="0"/>
        <w:spacing w:before="246" w:after="0" w:line="240" w:lineRule="auto"/>
        <w:ind w:left="-142" w:right="-2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14:paraId="3D4B6056" w14:textId="77777777" w:rsidR="00991332" w:rsidRDefault="00991332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br w:type="page"/>
      </w:r>
    </w:p>
    <w:p w14:paraId="0FBB912C" w14:textId="0ACC16D1" w:rsidR="00991332" w:rsidRPr="001034CA" w:rsidRDefault="00991332" w:rsidP="00991332">
      <w:pPr>
        <w:jc w:val="right"/>
        <w:rPr>
          <w:rFonts w:ascii="Times New Roman" w:hAnsi="Times New Roman" w:cs="Times New Roman"/>
          <w:b/>
          <w:bCs/>
          <w:iCs/>
          <w:color w:val="333333"/>
          <w:sz w:val="24"/>
          <w:szCs w:val="24"/>
        </w:rPr>
      </w:pPr>
      <w:r w:rsidRPr="001034CA">
        <w:rPr>
          <w:rFonts w:ascii="Times New Roman" w:hAnsi="Times New Roman" w:cs="Times New Roman"/>
          <w:b/>
          <w:bCs/>
          <w:iCs/>
          <w:color w:val="333333"/>
          <w:sz w:val="24"/>
          <w:szCs w:val="24"/>
        </w:rPr>
        <w:lastRenderedPageBreak/>
        <w:t xml:space="preserve">ПРИЛОЖЕНИЕ </w:t>
      </w:r>
      <w:r>
        <w:rPr>
          <w:rFonts w:ascii="Times New Roman" w:hAnsi="Times New Roman" w:cs="Times New Roman"/>
          <w:b/>
          <w:bCs/>
          <w:iCs/>
          <w:color w:val="333333"/>
          <w:sz w:val="24"/>
          <w:szCs w:val="24"/>
        </w:rPr>
        <w:t>2</w:t>
      </w:r>
    </w:p>
    <w:p w14:paraId="29BCF4DE" w14:textId="59304A33" w:rsidR="00991332" w:rsidRPr="00CC2E25" w:rsidRDefault="00DE6644" w:rsidP="00991332">
      <w:pPr>
        <w:tabs>
          <w:tab w:val="left" w:pos="229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>
        <w:rPr>
          <w:rFonts w:ascii="Times New Roman" w:eastAsia="Times New Roman" w:hAnsi="Times New Roman" w:cs="Times New Roman"/>
          <w:b/>
          <w:sz w:val="36"/>
          <w:szCs w:val="36"/>
        </w:rPr>
        <w:t>Контрольная работа</w:t>
      </w:r>
      <w:r w:rsidR="00991332">
        <w:rPr>
          <w:rFonts w:ascii="Times New Roman" w:eastAsia="Times New Roman" w:hAnsi="Times New Roman" w:cs="Times New Roman"/>
          <w:b/>
          <w:sz w:val="36"/>
          <w:szCs w:val="36"/>
        </w:rPr>
        <w:t xml:space="preserve"> №</w:t>
      </w:r>
      <w:r>
        <w:rPr>
          <w:rFonts w:ascii="Times New Roman" w:eastAsia="Times New Roman" w:hAnsi="Times New Roman" w:cs="Times New Roman"/>
          <w:b/>
          <w:sz w:val="36"/>
          <w:szCs w:val="36"/>
        </w:rPr>
        <w:t>2</w:t>
      </w:r>
    </w:p>
    <w:p w14:paraId="510A9EBF" w14:textId="77777777" w:rsidR="00991332" w:rsidRDefault="00991332" w:rsidP="00991332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F78E4C6" w14:textId="5345FF8B" w:rsidR="00991332" w:rsidRPr="00047ED6" w:rsidRDefault="00991332" w:rsidP="00991332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D2403">
        <w:rPr>
          <w:rFonts w:ascii="Times New Roman" w:hAnsi="Times New Roman" w:cs="Times New Roman"/>
          <w:b/>
          <w:sz w:val="28"/>
          <w:szCs w:val="28"/>
        </w:rPr>
        <w:t>Тема</w:t>
      </w:r>
      <w:r w:rsidRPr="00047ED6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DE6644" w:rsidRPr="00DE6644">
        <w:rPr>
          <w:rFonts w:ascii="Times New Roman" w:hAnsi="Times New Roman" w:cs="Times New Roman"/>
          <w:b/>
          <w:sz w:val="28"/>
          <w:szCs w:val="28"/>
        </w:rPr>
        <w:t>Основной капитал и основные фонды</w:t>
      </w:r>
      <w:r w:rsidRPr="008E70B0">
        <w:rPr>
          <w:rFonts w:ascii="Times New Roman" w:hAnsi="Times New Roman" w:cs="Times New Roman"/>
          <w:b/>
          <w:sz w:val="28"/>
          <w:szCs w:val="28"/>
        </w:rPr>
        <w:t>.</w:t>
      </w:r>
    </w:p>
    <w:p w14:paraId="06B0E592" w14:textId="77777777" w:rsidR="00DE6644" w:rsidRDefault="00DE6644">
      <w:pPr>
        <w:rPr>
          <w:rFonts w:ascii="Times New Roman" w:hAnsi="Times New Roman" w:cs="Times New Roman"/>
          <w:b/>
        </w:rPr>
      </w:pPr>
    </w:p>
    <w:p w14:paraId="01EF2616" w14:textId="1A07F982" w:rsidR="00DE6644" w:rsidRPr="00DE6644" w:rsidRDefault="00A33BCD" w:rsidP="00A33BCD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DE6644">
        <w:rPr>
          <w:rFonts w:ascii="Times New Roman" w:hAnsi="Times New Roman" w:cs="Times New Roman"/>
          <w:b/>
          <w:sz w:val="24"/>
          <w:szCs w:val="24"/>
        </w:rPr>
        <w:t>ЗАДАЧА</w:t>
      </w:r>
      <w:r w:rsidR="00DE6644" w:rsidRPr="00DE6644">
        <w:rPr>
          <w:rFonts w:ascii="Times New Roman" w:hAnsi="Times New Roman" w:cs="Times New Roman"/>
          <w:b/>
          <w:sz w:val="24"/>
          <w:szCs w:val="24"/>
        </w:rPr>
        <w:t xml:space="preserve"> 1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 w:rsidR="00DE6644" w:rsidRPr="00DE6644">
        <w:rPr>
          <w:rFonts w:ascii="Times New Roman" w:hAnsi="Times New Roman" w:cs="Times New Roman"/>
          <w:bCs/>
          <w:sz w:val="24"/>
          <w:szCs w:val="24"/>
        </w:rPr>
        <w:t xml:space="preserve"> Расчёт стоимости основных фондов и амортизации</w:t>
      </w:r>
    </w:p>
    <w:p w14:paraId="3C761376" w14:textId="20D8C644" w:rsidR="00DE6644" w:rsidRPr="00DE6644" w:rsidRDefault="00DE6644" w:rsidP="00DE6644">
      <w:pPr>
        <w:tabs>
          <w:tab w:val="left" w:pos="2148"/>
        </w:tabs>
        <w:rPr>
          <w:rFonts w:ascii="Times New Roman" w:hAnsi="Times New Roman" w:cs="Times New Roman"/>
          <w:bCs/>
          <w:sz w:val="24"/>
          <w:szCs w:val="24"/>
        </w:rPr>
      </w:pPr>
      <w:r w:rsidRPr="00DE6644">
        <w:rPr>
          <w:rFonts w:ascii="Times New Roman" w:hAnsi="Times New Roman" w:cs="Times New Roman"/>
          <w:bCs/>
          <w:sz w:val="24"/>
          <w:szCs w:val="24"/>
        </w:rPr>
        <w:t>Предприятие на начало года имеет следующие объекты основных средств: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162"/>
        <w:gridCol w:w="3163"/>
        <w:gridCol w:w="3163"/>
      </w:tblGrid>
      <w:tr w:rsidR="00DE6644" w:rsidRPr="00DE6644" w14:paraId="063C17F4" w14:textId="77777777" w:rsidTr="00F1275B">
        <w:tc>
          <w:tcPr>
            <w:tcW w:w="3162" w:type="dxa"/>
            <w:vAlign w:val="center"/>
          </w:tcPr>
          <w:p w14:paraId="2549D4DA" w14:textId="0A0633A5" w:rsidR="00DE6644" w:rsidRPr="00DE6644" w:rsidRDefault="00DE6644" w:rsidP="00DE66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6644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3163" w:type="dxa"/>
            <w:vAlign w:val="center"/>
          </w:tcPr>
          <w:p w14:paraId="1C777B53" w14:textId="2AF7E73B" w:rsidR="00DE6644" w:rsidRPr="00DE6644" w:rsidRDefault="00DE6644" w:rsidP="00DE66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6644">
              <w:rPr>
                <w:rFonts w:ascii="Times New Roman" w:hAnsi="Times New Roman" w:cs="Times New Roman"/>
                <w:sz w:val="24"/>
                <w:szCs w:val="24"/>
              </w:rPr>
              <w:t>Первоначальная стоимость, тыс. руб.</w:t>
            </w:r>
          </w:p>
        </w:tc>
        <w:tc>
          <w:tcPr>
            <w:tcW w:w="3163" w:type="dxa"/>
            <w:vAlign w:val="center"/>
          </w:tcPr>
          <w:p w14:paraId="2EC2E79C" w14:textId="036E954F" w:rsidR="00DE6644" w:rsidRPr="00DE6644" w:rsidRDefault="00DE6644" w:rsidP="00DE66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6644">
              <w:rPr>
                <w:rFonts w:ascii="Times New Roman" w:hAnsi="Times New Roman" w:cs="Times New Roman"/>
                <w:sz w:val="24"/>
                <w:szCs w:val="24"/>
              </w:rPr>
              <w:t>Срок службы, лет</w:t>
            </w:r>
          </w:p>
        </w:tc>
      </w:tr>
      <w:tr w:rsidR="00DE6644" w:rsidRPr="00DE6644" w14:paraId="74AE5DDB" w14:textId="77777777" w:rsidTr="00F1275B">
        <w:tc>
          <w:tcPr>
            <w:tcW w:w="3162" w:type="dxa"/>
            <w:vAlign w:val="center"/>
          </w:tcPr>
          <w:p w14:paraId="4A6F9BAB" w14:textId="4462A721" w:rsidR="00DE6644" w:rsidRPr="00DE6644" w:rsidRDefault="00DE6644" w:rsidP="00DE664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E6644">
              <w:rPr>
                <w:rFonts w:ascii="Times New Roman" w:hAnsi="Times New Roman" w:cs="Times New Roman"/>
                <w:bCs/>
                <w:sz w:val="24"/>
                <w:szCs w:val="24"/>
              </w:rPr>
              <w:t>Здание</w:t>
            </w:r>
          </w:p>
        </w:tc>
        <w:tc>
          <w:tcPr>
            <w:tcW w:w="3163" w:type="dxa"/>
            <w:vAlign w:val="center"/>
          </w:tcPr>
          <w:p w14:paraId="36B3D985" w14:textId="17B27602" w:rsidR="00DE6644" w:rsidRPr="00DE6644" w:rsidRDefault="00DE6644" w:rsidP="00DE664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E6644">
              <w:rPr>
                <w:rFonts w:ascii="Times New Roman" w:hAnsi="Times New Roman" w:cs="Times New Roman"/>
                <w:bCs/>
                <w:sz w:val="24"/>
                <w:szCs w:val="24"/>
              </w:rPr>
              <w:t>12 000</w:t>
            </w:r>
          </w:p>
        </w:tc>
        <w:tc>
          <w:tcPr>
            <w:tcW w:w="3163" w:type="dxa"/>
            <w:vAlign w:val="center"/>
          </w:tcPr>
          <w:p w14:paraId="2CAC9A76" w14:textId="3465D61C" w:rsidR="00DE6644" w:rsidRPr="00DE6644" w:rsidRDefault="00DE6644" w:rsidP="00DE664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E6644">
              <w:rPr>
                <w:rFonts w:ascii="Times New Roman" w:hAnsi="Times New Roman" w:cs="Times New Roman"/>
                <w:bCs/>
                <w:sz w:val="24"/>
                <w:szCs w:val="24"/>
              </w:rPr>
              <w:t>25</w:t>
            </w:r>
          </w:p>
        </w:tc>
      </w:tr>
      <w:tr w:rsidR="00DE6644" w:rsidRPr="00DE6644" w14:paraId="35A7D44C" w14:textId="77777777" w:rsidTr="00F1275B">
        <w:tc>
          <w:tcPr>
            <w:tcW w:w="3162" w:type="dxa"/>
            <w:vAlign w:val="center"/>
          </w:tcPr>
          <w:p w14:paraId="60539537" w14:textId="41D3D088" w:rsidR="00DE6644" w:rsidRPr="00DE6644" w:rsidRDefault="00DE6644" w:rsidP="00DE664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E6644">
              <w:rPr>
                <w:rFonts w:ascii="Times New Roman" w:hAnsi="Times New Roman" w:cs="Times New Roman"/>
                <w:bCs/>
                <w:sz w:val="24"/>
                <w:szCs w:val="24"/>
              </w:rPr>
              <w:t>Оборудование</w:t>
            </w:r>
          </w:p>
        </w:tc>
        <w:tc>
          <w:tcPr>
            <w:tcW w:w="3163" w:type="dxa"/>
            <w:vAlign w:val="center"/>
          </w:tcPr>
          <w:p w14:paraId="01904629" w14:textId="75F3BB82" w:rsidR="00DE6644" w:rsidRPr="00DE6644" w:rsidRDefault="00DE6644" w:rsidP="00DE664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E6644">
              <w:rPr>
                <w:rFonts w:ascii="Times New Roman" w:hAnsi="Times New Roman" w:cs="Times New Roman"/>
                <w:bCs/>
                <w:sz w:val="24"/>
                <w:szCs w:val="24"/>
              </w:rPr>
              <w:t>6 000</w:t>
            </w:r>
          </w:p>
        </w:tc>
        <w:tc>
          <w:tcPr>
            <w:tcW w:w="3163" w:type="dxa"/>
            <w:vAlign w:val="center"/>
          </w:tcPr>
          <w:p w14:paraId="16E04AF2" w14:textId="226D5CB8" w:rsidR="00DE6644" w:rsidRPr="00DE6644" w:rsidRDefault="00DE6644" w:rsidP="00DE664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E6644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</w:tc>
      </w:tr>
      <w:tr w:rsidR="00DE6644" w:rsidRPr="00DE6644" w14:paraId="75B9C96D" w14:textId="77777777" w:rsidTr="00F1275B">
        <w:tc>
          <w:tcPr>
            <w:tcW w:w="3162" w:type="dxa"/>
            <w:vAlign w:val="center"/>
          </w:tcPr>
          <w:p w14:paraId="0288374D" w14:textId="588AC74C" w:rsidR="00DE6644" w:rsidRPr="00DE6644" w:rsidRDefault="00DE6644" w:rsidP="00DE664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E6644">
              <w:rPr>
                <w:rFonts w:ascii="Times New Roman" w:hAnsi="Times New Roman" w:cs="Times New Roman"/>
                <w:bCs/>
                <w:sz w:val="24"/>
                <w:szCs w:val="24"/>
              </w:rPr>
              <w:t>Транспорт</w:t>
            </w:r>
          </w:p>
        </w:tc>
        <w:tc>
          <w:tcPr>
            <w:tcW w:w="3163" w:type="dxa"/>
            <w:vAlign w:val="center"/>
          </w:tcPr>
          <w:p w14:paraId="3EBE2BF0" w14:textId="5F0CA140" w:rsidR="00DE6644" w:rsidRPr="00DE6644" w:rsidRDefault="00DE6644" w:rsidP="00DE664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E6644">
              <w:rPr>
                <w:rFonts w:ascii="Times New Roman" w:hAnsi="Times New Roman" w:cs="Times New Roman"/>
                <w:bCs/>
                <w:sz w:val="24"/>
                <w:szCs w:val="24"/>
              </w:rPr>
              <w:t>2 400</w:t>
            </w:r>
          </w:p>
        </w:tc>
        <w:tc>
          <w:tcPr>
            <w:tcW w:w="3163" w:type="dxa"/>
            <w:vAlign w:val="center"/>
          </w:tcPr>
          <w:p w14:paraId="20A85B0D" w14:textId="0292EAA5" w:rsidR="00DE6644" w:rsidRPr="00DE6644" w:rsidRDefault="00DE6644" w:rsidP="00DE664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E6644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</w:tr>
    </w:tbl>
    <w:p w14:paraId="2C8C0F09" w14:textId="77777777" w:rsidR="00DE6644" w:rsidRPr="00DE6644" w:rsidRDefault="00DE6644" w:rsidP="00DE6644">
      <w:pPr>
        <w:rPr>
          <w:rFonts w:ascii="Times New Roman" w:hAnsi="Times New Roman" w:cs="Times New Roman"/>
          <w:bCs/>
          <w:sz w:val="24"/>
          <w:szCs w:val="24"/>
        </w:rPr>
      </w:pPr>
      <w:r w:rsidRPr="00DE6644">
        <w:rPr>
          <w:rFonts w:ascii="Times New Roman" w:hAnsi="Times New Roman" w:cs="Times New Roman"/>
          <w:bCs/>
          <w:sz w:val="24"/>
          <w:szCs w:val="24"/>
        </w:rPr>
        <w:t>В течение года было приобретено новое оборудование на сумму 1 200 тыс. руб. (введено в эксплуатацию с июля). Используется линейный метод амортизации. Рассчитать:</w:t>
      </w:r>
    </w:p>
    <w:p w14:paraId="1429A6F0" w14:textId="77777777" w:rsidR="00DE6644" w:rsidRPr="00DE6644" w:rsidRDefault="00DE6644" w:rsidP="00F34454">
      <w:pPr>
        <w:numPr>
          <w:ilvl w:val="0"/>
          <w:numId w:val="46"/>
        </w:numPr>
        <w:rPr>
          <w:rFonts w:ascii="Times New Roman" w:hAnsi="Times New Roman" w:cs="Times New Roman"/>
          <w:bCs/>
          <w:sz w:val="24"/>
          <w:szCs w:val="24"/>
        </w:rPr>
      </w:pPr>
      <w:r w:rsidRPr="00DE6644">
        <w:rPr>
          <w:rFonts w:ascii="Times New Roman" w:hAnsi="Times New Roman" w:cs="Times New Roman"/>
          <w:bCs/>
          <w:sz w:val="24"/>
          <w:szCs w:val="24"/>
        </w:rPr>
        <w:t>Годовую амортизацию;</w:t>
      </w:r>
    </w:p>
    <w:p w14:paraId="1CF6076D" w14:textId="77777777" w:rsidR="00DE6644" w:rsidRPr="00DE6644" w:rsidRDefault="00DE6644" w:rsidP="00F34454">
      <w:pPr>
        <w:numPr>
          <w:ilvl w:val="0"/>
          <w:numId w:val="46"/>
        </w:numPr>
        <w:rPr>
          <w:rFonts w:ascii="Times New Roman" w:hAnsi="Times New Roman" w:cs="Times New Roman"/>
          <w:bCs/>
          <w:sz w:val="24"/>
          <w:szCs w:val="24"/>
        </w:rPr>
      </w:pPr>
      <w:r w:rsidRPr="00DE6644">
        <w:rPr>
          <w:rFonts w:ascii="Times New Roman" w:hAnsi="Times New Roman" w:cs="Times New Roman"/>
          <w:bCs/>
          <w:sz w:val="24"/>
          <w:szCs w:val="24"/>
        </w:rPr>
        <w:t>Остаточную стоимость основных фондов на конец года;</w:t>
      </w:r>
    </w:p>
    <w:p w14:paraId="2587A9F4" w14:textId="77777777" w:rsidR="00DE6644" w:rsidRPr="00DE6644" w:rsidRDefault="00DE6644" w:rsidP="00F34454">
      <w:pPr>
        <w:numPr>
          <w:ilvl w:val="0"/>
          <w:numId w:val="46"/>
        </w:numPr>
        <w:rPr>
          <w:rFonts w:ascii="Times New Roman" w:hAnsi="Times New Roman" w:cs="Times New Roman"/>
          <w:bCs/>
          <w:sz w:val="24"/>
          <w:szCs w:val="24"/>
        </w:rPr>
      </w:pPr>
      <w:r w:rsidRPr="00DE6644">
        <w:rPr>
          <w:rFonts w:ascii="Times New Roman" w:hAnsi="Times New Roman" w:cs="Times New Roman"/>
          <w:bCs/>
          <w:sz w:val="24"/>
          <w:szCs w:val="24"/>
        </w:rPr>
        <w:t>Долю износа основных фондов.</w:t>
      </w:r>
    </w:p>
    <w:p w14:paraId="7DF9468A" w14:textId="77777777" w:rsidR="00DE6644" w:rsidRDefault="00DE6644" w:rsidP="00DE6644">
      <w:pPr>
        <w:rPr>
          <w:rFonts w:ascii="Times New Roman" w:hAnsi="Times New Roman" w:cs="Times New Roman"/>
          <w:b/>
          <w:bCs/>
          <w:i/>
          <w:iCs/>
          <w:sz w:val="20"/>
          <w:szCs w:val="20"/>
        </w:rPr>
      </w:pPr>
    </w:p>
    <w:p w14:paraId="07179EDF" w14:textId="2C20B62A" w:rsidR="00DE6644" w:rsidRPr="00DE6644" w:rsidRDefault="00DE6644" w:rsidP="00DE6644">
      <w:pPr>
        <w:rPr>
          <w:rFonts w:ascii="Times New Roman" w:hAnsi="Times New Roman" w:cs="Times New Roman"/>
          <w:bCs/>
          <w:i/>
          <w:iCs/>
          <w:sz w:val="20"/>
          <w:szCs w:val="20"/>
        </w:rPr>
      </w:pPr>
      <w:r w:rsidRPr="00DE6644">
        <w:rPr>
          <w:rFonts w:ascii="Times New Roman" w:hAnsi="Times New Roman" w:cs="Times New Roman"/>
          <w:b/>
          <w:bCs/>
          <w:i/>
          <w:iCs/>
          <w:sz w:val="20"/>
          <w:szCs w:val="20"/>
        </w:rPr>
        <w:t>Решение</w:t>
      </w:r>
      <w:r>
        <w:rPr>
          <w:rFonts w:ascii="Times New Roman" w:hAnsi="Times New Roman" w:cs="Times New Roman"/>
          <w:b/>
          <w:bCs/>
          <w:i/>
          <w:iCs/>
          <w:sz w:val="20"/>
          <w:szCs w:val="20"/>
        </w:rPr>
        <w:t xml:space="preserve"> </w:t>
      </w:r>
      <w:r w:rsidRPr="00DE6644">
        <w:rPr>
          <w:rFonts w:ascii="Times New Roman" w:hAnsi="Times New Roman" w:cs="Times New Roman"/>
          <w:b/>
          <w:bCs/>
          <w:i/>
          <w:iCs/>
          <w:sz w:val="20"/>
          <w:szCs w:val="20"/>
        </w:rPr>
        <w:t>:</w:t>
      </w:r>
    </w:p>
    <w:p w14:paraId="3036732E" w14:textId="77777777" w:rsidR="00DE6644" w:rsidRPr="00DE6644" w:rsidRDefault="00DE6644" w:rsidP="00F34454">
      <w:pPr>
        <w:numPr>
          <w:ilvl w:val="0"/>
          <w:numId w:val="47"/>
        </w:numPr>
        <w:spacing w:line="240" w:lineRule="auto"/>
        <w:rPr>
          <w:rFonts w:ascii="Times New Roman" w:hAnsi="Times New Roman" w:cs="Times New Roman"/>
          <w:bCs/>
          <w:i/>
          <w:iCs/>
          <w:sz w:val="20"/>
          <w:szCs w:val="20"/>
        </w:rPr>
      </w:pPr>
      <w:r w:rsidRPr="00DE6644">
        <w:rPr>
          <w:rFonts w:ascii="Times New Roman" w:hAnsi="Times New Roman" w:cs="Times New Roman"/>
          <w:b/>
          <w:bCs/>
          <w:i/>
          <w:iCs/>
          <w:sz w:val="20"/>
          <w:szCs w:val="20"/>
        </w:rPr>
        <w:t>Годовая амортизация:</w:t>
      </w:r>
    </w:p>
    <w:p w14:paraId="33ED7EF5" w14:textId="07615861" w:rsidR="00DE6644" w:rsidRPr="00DE6644" w:rsidRDefault="00DE6644" w:rsidP="00DE6644">
      <w:pPr>
        <w:spacing w:line="240" w:lineRule="auto"/>
        <w:rPr>
          <w:rFonts w:ascii="Times New Roman" w:hAnsi="Times New Roman" w:cs="Times New Roman"/>
          <w:bCs/>
          <w:i/>
          <w:iCs/>
          <w:sz w:val="20"/>
          <w:szCs w:val="20"/>
        </w:rPr>
      </w:pPr>
      <w:r w:rsidRPr="00DE6644">
        <w:rPr>
          <w:rFonts w:ascii="Times New Roman" w:hAnsi="Times New Roman" w:cs="Times New Roman"/>
          <w:bCs/>
          <w:i/>
          <w:iCs/>
          <w:sz w:val="20"/>
          <w:szCs w:val="20"/>
        </w:rPr>
        <w:t>Формула:</w:t>
      </w:r>
      <w:r>
        <w:rPr>
          <w:rFonts w:ascii="Times New Roman" w:hAnsi="Times New Roman" w:cs="Times New Roman"/>
          <w:bCs/>
          <w:i/>
          <w:iCs/>
          <w:sz w:val="20"/>
          <w:szCs w:val="20"/>
        </w:rPr>
        <w:t xml:space="preserve"> </w:t>
      </w:r>
      <w:r w:rsidRPr="00DE6644">
        <w:rPr>
          <w:rFonts w:ascii="Times New Roman" w:hAnsi="Times New Roman" w:cs="Times New Roman"/>
          <w:b/>
          <w:bCs/>
          <w:i/>
          <w:iCs/>
          <w:sz w:val="20"/>
          <w:szCs w:val="20"/>
        </w:rPr>
        <w:t>А = ПС / СС</w:t>
      </w:r>
      <w:r w:rsidRPr="00DE6644">
        <w:rPr>
          <w:rFonts w:ascii="Times New Roman" w:hAnsi="Times New Roman" w:cs="Times New Roman"/>
          <w:bCs/>
          <w:i/>
          <w:iCs/>
          <w:sz w:val="20"/>
          <w:szCs w:val="20"/>
        </w:rPr>
        <w:t>, где</w:t>
      </w:r>
      <w:r w:rsidRPr="00DE6644">
        <w:rPr>
          <w:rFonts w:ascii="Times New Roman" w:hAnsi="Times New Roman" w:cs="Times New Roman"/>
          <w:bCs/>
          <w:i/>
          <w:iCs/>
          <w:sz w:val="20"/>
          <w:szCs w:val="20"/>
        </w:rPr>
        <w:br/>
        <w:t>А — годовая амортизация,</w:t>
      </w:r>
      <w:r w:rsidRPr="00DE6644">
        <w:rPr>
          <w:rFonts w:ascii="Times New Roman" w:hAnsi="Times New Roman" w:cs="Times New Roman"/>
          <w:bCs/>
          <w:i/>
          <w:iCs/>
          <w:sz w:val="20"/>
          <w:szCs w:val="20"/>
        </w:rPr>
        <w:br/>
        <w:t>ПС — первоначальная стоимость,</w:t>
      </w:r>
      <w:r w:rsidRPr="00DE6644">
        <w:rPr>
          <w:rFonts w:ascii="Times New Roman" w:hAnsi="Times New Roman" w:cs="Times New Roman"/>
          <w:bCs/>
          <w:i/>
          <w:iCs/>
          <w:sz w:val="20"/>
          <w:szCs w:val="20"/>
        </w:rPr>
        <w:br/>
        <w:t>СС — срок службы.</w:t>
      </w:r>
    </w:p>
    <w:p w14:paraId="392C4F47" w14:textId="77777777" w:rsidR="00DE6644" w:rsidRPr="00DE6644" w:rsidRDefault="00DE6644" w:rsidP="00DE6644">
      <w:pPr>
        <w:spacing w:line="240" w:lineRule="auto"/>
        <w:ind w:left="360"/>
        <w:rPr>
          <w:rFonts w:ascii="Times New Roman" w:hAnsi="Times New Roman" w:cs="Times New Roman"/>
          <w:bCs/>
          <w:i/>
          <w:iCs/>
          <w:sz w:val="20"/>
          <w:szCs w:val="20"/>
        </w:rPr>
      </w:pPr>
      <w:r w:rsidRPr="00DE6644">
        <w:rPr>
          <w:rFonts w:ascii="Times New Roman" w:hAnsi="Times New Roman" w:cs="Times New Roman"/>
          <w:bCs/>
          <w:i/>
          <w:iCs/>
          <w:sz w:val="20"/>
          <w:szCs w:val="20"/>
        </w:rPr>
        <w:t>Здание: 12 000 / 25 = 480 тыс. руб.</w:t>
      </w:r>
    </w:p>
    <w:p w14:paraId="73EA1B33" w14:textId="77777777" w:rsidR="00DE6644" w:rsidRPr="00DE6644" w:rsidRDefault="00DE6644" w:rsidP="00DE6644">
      <w:pPr>
        <w:spacing w:line="240" w:lineRule="auto"/>
        <w:ind w:left="360"/>
        <w:rPr>
          <w:rFonts w:ascii="Times New Roman" w:hAnsi="Times New Roman" w:cs="Times New Roman"/>
          <w:bCs/>
          <w:i/>
          <w:iCs/>
          <w:sz w:val="20"/>
          <w:szCs w:val="20"/>
        </w:rPr>
      </w:pPr>
      <w:r w:rsidRPr="00DE6644">
        <w:rPr>
          <w:rFonts w:ascii="Times New Roman" w:hAnsi="Times New Roman" w:cs="Times New Roman"/>
          <w:bCs/>
          <w:i/>
          <w:iCs/>
          <w:sz w:val="20"/>
          <w:szCs w:val="20"/>
        </w:rPr>
        <w:t>Оборудование (старое): 6 000 / 10 = 600 тыс. руб.</w:t>
      </w:r>
    </w:p>
    <w:p w14:paraId="77226D82" w14:textId="77777777" w:rsidR="00DE6644" w:rsidRPr="00DE6644" w:rsidRDefault="00DE6644" w:rsidP="00DE6644">
      <w:pPr>
        <w:spacing w:line="240" w:lineRule="auto"/>
        <w:ind w:left="360"/>
        <w:rPr>
          <w:rFonts w:ascii="Times New Roman" w:hAnsi="Times New Roman" w:cs="Times New Roman"/>
          <w:bCs/>
          <w:i/>
          <w:iCs/>
          <w:sz w:val="20"/>
          <w:szCs w:val="20"/>
        </w:rPr>
      </w:pPr>
      <w:r w:rsidRPr="00DE6644">
        <w:rPr>
          <w:rFonts w:ascii="Times New Roman" w:hAnsi="Times New Roman" w:cs="Times New Roman"/>
          <w:bCs/>
          <w:i/>
          <w:iCs/>
          <w:sz w:val="20"/>
          <w:szCs w:val="20"/>
        </w:rPr>
        <w:t>Транспорт: 2 400 / 5 = 480 тыс. руб.</w:t>
      </w:r>
    </w:p>
    <w:p w14:paraId="7ED00956" w14:textId="77777777" w:rsidR="00DE6644" w:rsidRPr="00DE6644" w:rsidRDefault="00DE6644" w:rsidP="00DE6644">
      <w:pPr>
        <w:spacing w:line="240" w:lineRule="auto"/>
        <w:ind w:left="360"/>
        <w:rPr>
          <w:rFonts w:ascii="Times New Roman" w:hAnsi="Times New Roman" w:cs="Times New Roman"/>
          <w:bCs/>
          <w:i/>
          <w:iCs/>
          <w:sz w:val="20"/>
          <w:szCs w:val="20"/>
        </w:rPr>
      </w:pPr>
      <w:r w:rsidRPr="00DE6644">
        <w:rPr>
          <w:rFonts w:ascii="Times New Roman" w:hAnsi="Times New Roman" w:cs="Times New Roman"/>
          <w:bCs/>
          <w:i/>
          <w:iCs/>
          <w:sz w:val="20"/>
          <w:szCs w:val="20"/>
        </w:rPr>
        <w:t>Новое оборудование: 1 200 / 10 = 120 тыс. руб. (но работает с июля — полгода → 120 / 2 = 60 тыс. руб.)</w:t>
      </w:r>
    </w:p>
    <w:p w14:paraId="0E0324DA" w14:textId="533DE0EA" w:rsidR="00DE6644" w:rsidRPr="00DE6644" w:rsidRDefault="00DE6644" w:rsidP="00DE6644">
      <w:pPr>
        <w:spacing w:line="240" w:lineRule="auto"/>
        <w:rPr>
          <w:rFonts w:ascii="Times New Roman" w:hAnsi="Times New Roman" w:cs="Times New Roman"/>
          <w:bCs/>
          <w:i/>
          <w:iCs/>
          <w:sz w:val="20"/>
          <w:szCs w:val="20"/>
        </w:rPr>
      </w:pPr>
      <w:r w:rsidRPr="00DE6644">
        <w:rPr>
          <w:rFonts w:ascii="Times New Roman" w:hAnsi="Times New Roman" w:cs="Times New Roman"/>
          <w:b/>
          <w:bCs/>
          <w:i/>
          <w:iCs/>
          <w:sz w:val="20"/>
          <w:szCs w:val="20"/>
        </w:rPr>
        <w:t>Итого амортизация за год:</w:t>
      </w:r>
      <w:r>
        <w:rPr>
          <w:rFonts w:ascii="Times New Roman" w:hAnsi="Times New Roman" w:cs="Times New Roman"/>
          <w:b/>
          <w:bCs/>
          <w:i/>
          <w:iCs/>
          <w:sz w:val="20"/>
          <w:szCs w:val="20"/>
        </w:rPr>
        <w:t xml:space="preserve"> </w:t>
      </w:r>
      <w:r w:rsidRPr="00DE6644">
        <w:rPr>
          <w:rFonts w:ascii="Times New Roman" w:hAnsi="Times New Roman" w:cs="Times New Roman"/>
          <w:b/>
          <w:bCs/>
          <w:i/>
          <w:iCs/>
          <w:sz w:val="20"/>
          <w:szCs w:val="20"/>
        </w:rPr>
        <w:t>480 + 600 + 480 + 60 = 1 620 тыс. руб.</w:t>
      </w:r>
    </w:p>
    <w:p w14:paraId="65087D80" w14:textId="77777777" w:rsidR="00DE6644" w:rsidRPr="00DE6644" w:rsidRDefault="00DE6644" w:rsidP="00F34454">
      <w:pPr>
        <w:numPr>
          <w:ilvl w:val="0"/>
          <w:numId w:val="48"/>
        </w:numPr>
        <w:spacing w:line="240" w:lineRule="auto"/>
        <w:rPr>
          <w:rFonts w:ascii="Times New Roman" w:hAnsi="Times New Roman" w:cs="Times New Roman"/>
          <w:bCs/>
          <w:i/>
          <w:iCs/>
          <w:sz w:val="20"/>
          <w:szCs w:val="20"/>
        </w:rPr>
      </w:pPr>
      <w:r w:rsidRPr="00DE6644">
        <w:rPr>
          <w:rFonts w:ascii="Times New Roman" w:hAnsi="Times New Roman" w:cs="Times New Roman"/>
          <w:b/>
          <w:bCs/>
          <w:i/>
          <w:iCs/>
          <w:sz w:val="20"/>
          <w:szCs w:val="20"/>
        </w:rPr>
        <w:t>Остаточная стоимость на конец года:</w:t>
      </w:r>
    </w:p>
    <w:p w14:paraId="11C375FD" w14:textId="77777777" w:rsidR="00DE6644" w:rsidRPr="00DE6644" w:rsidRDefault="00DE6644" w:rsidP="00DE6644">
      <w:pPr>
        <w:spacing w:line="240" w:lineRule="auto"/>
        <w:rPr>
          <w:rFonts w:ascii="Times New Roman" w:hAnsi="Times New Roman" w:cs="Times New Roman"/>
          <w:bCs/>
          <w:i/>
          <w:iCs/>
          <w:sz w:val="20"/>
          <w:szCs w:val="20"/>
        </w:rPr>
      </w:pPr>
      <w:r w:rsidRPr="00DE6644">
        <w:rPr>
          <w:rFonts w:ascii="Times New Roman" w:hAnsi="Times New Roman" w:cs="Times New Roman"/>
          <w:b/>
          <w:bCs/>
          <w:i/>
          <w:iCs/>
          <w:sz w:val="20"/>
          <w:szCs w:val="20"/>
        </w:rPr>
        <w:t>Остаточная стоимость = Первоначальная стоимость – начисленная амортизация</w:t>
      </w:r>
    </w:p>
    <w:p w14:paraId="12922043" w14:textId="77777777" w:rsidR="00DE6644" w:rsidRPr="00DE6644" w:rsidRDefault="00DE6644" w:rsidP="00F34454">
      <w:pPr>
        <w:numPr>
          <w:ilvl w:val="0"/>
          <w:numId w:val="49"/>
        </w:numPr>
        <w:spacing w:line="240" w:lineRule="auto"/>
        <w:rPr>
          <w:rFonts w:ascii="Times New Roman" w:hAnsi="Times New Roman" w:cs="Times New Roman"/>
          <w:bCs/>
          <w:i/>
          <w:iCs/>
          <w:sz w:val="20"/>
          <w:szCs w:val="20"/>
        </w:rPr>
      </w:pPr>
      <w:r w:rsidRPr="00DE6644">
        <w:rPr>
          <w:rFonts w:ascii="Times New Roman" w:hAnsi="Times New Roman" w:cs="Times New Roman"/>
          <w:bCs/>
          <w:i/>
          <w:iCs/>
          <w:sz w:val="20"/>
          <w:szCs w:val="20"/>
        </w:rPr>
        <w:t>Здание: 12 000 – 480 = 11 520</w:t>
      </w:r>
    </w:p>
    <w:p w14:paraId="0AEC6A68" w14:textId="77777777" w:rsidR="00DE6644" w:rsidRPr="00DE6644" w:rsidRDefault="00DE6644" w:rsidP="00F34454">
      <w:pPr>
        <w:numPr>
          <w:ilvl w:val="0"/>
          <w:numId w:val="49"/>
        </w:numPr>
        <w:spacing w:line="240" w:lineRule="auto"/>
        <w:rPr>
          <w:rFonts w:ascii="Times New Roman" w:hAnsi="Times New Roman" w:cs="Times New Roman"/>
          <w:bCs/>
          <w:i/>
          <w:iCs/>
          <w:sz w:val="20"/>
          <w:szCs w:val="20"/>
        </w:rPr>
      </w:pPr>
      <w:r w:rsidRPr="00DE6644">
        <w:rPr>
          <w:rFonts w:ascii="Times New Roman" w:hAnsi="Times New Roman" w:cs="Times New Roman"/>
          <w:bCs/>
          <w:i/>
          <w:iCs/>
          <w:sz w:val="20"/>
          <w:szCs w:val="20"/>
        </w:rPr>
        <w:t>Оборудование (старое): 6 000 – 600 = 5 400</w:t>
      </w:r>
    </w:p>
    <w:p w14:paraId="2ABAD6DF" w14:textId="77777777" w:rsidR="00DE6644" w:rsidRPr="00DE6644" w:rsidRDefault="00DE6644" w:rsidP="00F34454">
      <w:pPr>
        <w:numPr>
          <w:ilvl w:val="0"/>
          <w:numId w:val="49"/>
        </w:numPr>
        <w:spacing w:line="240" w:lineRule="auto"/>
        <w:rPr>
          <w:rFonts w:ascii="Times New Roman" w:hAnsi="Times New Roman" w:cs="Times New Roman"/>
          <w:bCs/>
          <w:i/>
          <w:iCs/>
          <w:sz w:val="20"/>
          <w:szCs w:val="20"/>
        </w:rPr>
      </w:pPr>
      <w:r w:rsidRPr="00DE6644">
        <w:rPr>
          <w:rFonts w:ascii="Times New Roman" w:hAnsi="Times New Roman" w:cs="Times New Roman"/>
          <w:bCs/>
          <w:i/>
          <w:iCs/>
          <w:sz w:val="20"/>
          <w:szCs w:val="20"/>
        </w:rPr>
        <w:t>Транспорт: 2 400 – 480 = 1 920</w:t>
      </w:r>
    </w:p>
    <w:p w14:paraId="5CD2009A" w14:textId="77777777" w:rsidR="00DE6644" w:rsidRPr="00DE6644" w:rsidRDefault="00DE6644" w:rsidP="00F34454">
      <w:pPr>
        <w:numPr>
          <w:ilvl w:val="0"/>
          <w:numId w:val="49"/>
        </w:numPr>
        <w:spacing w:line="240" w:lineRule="auto"/>
        <w:rPr>
          <w:rFonts w:ascii="Times New Roman" w:hAnsi="Times New Roman" w:cs="Times New Roman"/>
          <w:bCs/>
          <w:i/>
          <w:iCs/>
          <w:sz w:val="20"/>
          <w:szCs w:val="20"/>
        </w:rPr>
      </w:pPr>
      <w:r w:rsidRPr="00DE6644">
        <w:rPr>
          <w:rFonts w:ascii="Times New Roman" w:hAnsi="Times New Roman" w:cs="Times New Roman"/>
          <w:bCs/>
          <w:i/>
          <w:iCs/>
          <w:sz w:val="20"/>
          <w:szCs w:val="20"/>
        </w:rPr>
        <w:t>Новое оборудование: 1 200 – 60 = 1 140</w:t>
      </w:r>
    </w:p>
    <w:p w14:paraId="7F6DFABE" w14:textId="77777777" w:rsidR="00DE6644" w:rsidRPr="00DE6644" w:rsidRDefault="00DE6644" w:rsidP="00DE6644">
      <w:pPr>
        <w:spacing w:line="240" w:lineRule="auto"/>
        <w:rPr>
          <w:rFonts w:ascii="Times New Roman" w:hAnsi="Times New Roman" w:cs="Times New Roman"/>
          <w:bCs/>
          <w:i/>
          <w:iCs/>
          <w:sz w:val="20"/>
          <w:szCs w:val="20"/>
        </w:rPr>
      </w:pPr>
      <w:r w:rsidRPr="00DE6644">
        <w:rPr>
          <w:rFonts w:ascii="Times New Roman" w:hAnsi="Times New Roman" w:cs="Times New Roman"/>
          <w:b/>
          <w:bCs/>
          <w:i/>
          <w:iCs/>
          <w:sz w:val="20"/>
          <w:szCs w:val="20"/>
        </w:rPr>
        <w:t>Итого: 11 520 + 5 400 + 1 920 + 1 140 = 20 980 тыс. руб.</w:t>
      </w:r>
    </w:p>
    <w:p w14:paraId="673E33D9" w14:textId="77777777" w:rsidR="00DE6644" w:rsidRPr="00DE6644" w:rsidRDefault="00DE6644" w:rsidP="00F34454">
      <w:pPr>
        <w:numPr>
          <w:ilvl w:val="0"/>
          <w:numId w:val="50"/>
        </w:numPr>
        <w:spacing w:line="240" w:lineRule="auto"/>
        <w:rPr>
          <w:rFonts w:ascii="Times New Roman" w:hAnsi="Times New Roman" w:cs="Times New Roman"/>
          <w:bCs/>
          <w:i/>
          <w:iCs/>
          <w:sz w:val="20"/>
          <w:szCs w:val="20"/>
        </w:rPr>
      </w:pPr>
      <w:r w:rsidRPr="00DE6644">
        <w:rPr>
          <w:rFonts w:ascii="Times New Roman" w:hAnsi="Times New Roman" w:cs="Times New Roman"/>
          <w:b/>
          <w:bCs/>
          <w:i/>
          <w:iCs/>
          <w:sz w:val="20"/>
          <w:szCs w:val="20"/>
        </w:rPr>
        <w:t>Доля износа:</w:t>
      </w:r>
    </w:p>
    <w:p w14:paraId="5857FB79" w14:textId="77777777" w:rsidR="00DE6644" w:rsidRPr="00DE6644" w:rsidRDefault="00DE6644" w:rsidP="00DE6644">
      <w:pPr>
        <w:spacing w:line="240" w:lineRule="auto"/>
        <w:rPr>
          <w:rFonts w:ascii="Times New Roman" w:hAnsi="Times New Roman" w:cs="Times New Roman"/>
          <w:bCs/>
          <w:i/>
          <w:iCs/>
          <w:sz w:val="20"/>
          <w:szCs w:val="20"/>
        </w:rPr>
      </w:pPr>
      <w:r w:rsidRPr="00DE6644">
        <w:rPr>
          <w:rFonts w:ascii="Times New Roman" w:hAnsi="Times New Roman" w:cs="Times New Roman"/>
          <w:b/>
          <w:bCs/>
          <w:i/>
          <w:iCs/>
          <w:sz w:val="20"/>
          <w:szCs w:val="20"/>
        </w:rPr>
        <w:t>Износ = (Амортизация / Первоначальная стоимость всех ОС) × 100%</w:t>
      </w:r>
    </w:p>
    <w:p w14:paraId="42574386" w14:textId="77777777" w:rsidR="00DE6644" w:rsidRPr="00DE6644" w:rsidRDefault="00DE6644" w:rsidP="00DE6644">
      <w:pPr>
        <w:spacing w:line="240" w:lineRule="auto"/>
        <w:rPr>
          <w:rFonts w:ascii="Times New Roman" w:hAnsi="Times New Roman" w:cs="Times New Roman"/>
          <w:bCs/>
          <w:i/>
          <w:iCs/>
          <w:sz w:val="20"/>
          <w:szCs w:val="20"/>
        </w:rPr>
      </w:pPr>
      <w:r w:rsidRPr="00DE6644">
        <w:rPr>
          <w:rFonts w:ascii="Times New Roman" w:hAnsi="Times New Roman" w:cs="Times New Roman"/>
          <w:bCs/>
          <w:i/>
          <w:iCs/>
          <w:sz w:val="20"/>
          <w:szCs w:val="20"/>
        </w:rPr>
        <w:t>Первоначальная стоимость всех ОС: 12 000 + 6 000 + 2 400 + 1 200 = 21 600 тыс. руб.</w:t>
      </w:r>
    </w:p>
    <w:p w14:paraId="28C63B1B" w14:textId="77777777" w:rsidR="00DE6644" w:rsidRPr="00DE6644" w:rsidRDefault="00DE6644" w:rsidP="00DE6644">
      <w:pPr>
        <w:spacing w:line="240" w:lineRule="auto"/>
        <w:rPr>
          <w:rFonts w:ascii="Times New Roman" w:hAnsi="Times New Roman" w:cs="Times New Roman"/>
          <w:bCs/>
          <w:i/>
          <w:iCs/>
          <w:sz w:val="20"/>
          <w:szCs w:val="20"/>
        </w:rPr>
      </w:pPr>
      <w:r w:rsidRPr="00DE6644">
        <w:rPr>
          <w:rFonts w:ascii="Times New Roman" w:hAnsi="Times New Roman" w:cs="Times New Roman"/>
          <w:bCs/>
          <w:i/>
          <w:iCs/>
          <w:sz w:val="20"/>
          <w:szCs w:val="20"/>
        </w:rPr>
        <w:lastRenderedPageBreak/>
        <w:t xml:space="preserve">Износ = (1 620 / 21 600) × 100% = </w:t>
      </w:r>
      <w:r w:rsidRPr="00DE6644">
        <w:rPr>
          <w:rFonts w:ascii="Times New Roman" w:hAnsi="Times New Roman" w:cs="Times New Roman"/>
          <w:b/>
          <w:bCs/>
          <w:i/>
          <w:iCs/>
          <w:sz w:val="20"/>
          <w:szCs w:val="20"/>
        </w:rPr>
        <w:t>7,5%</w:t>
      </w:r>
    </w:p>
    <w:p w14:paraId="5DBDCDCF" w14:textId="77777777" w:rsidR="00DE6644" w:rsidRDefault="00DE6644" w:rsidP="00DE6644">
      <w:pPr>
        <w:spacing w:line="240" w:lineRule="auto"/>
        <w:rPr>
          <w:rFonts w:cs="Segoe UI Emoji"/>
          <w:b/>
          <w:bCs/>
        </w:rPr>
      </w:pPr>
    </w:p>
    <w:p w14:paraId="51D3D47F" w14:textId="19684048" w:rsidR="00DE6644" w:rsidRPr="00DE6644" w:rsidRDefault="00A33BCD" w:rsidP="00A33BCD">
      <w:pPr>
        <w:jc w:val="center"/>
        <w:rPr>
          <w:rFonts w:ascii="Times New Roman" w:hAnsi="Times New Roman" w:cs="Times New Roman"/>
          <w:sz w:val="24"/>
          <w:szCs w:val="24"/>
        </w:rPr>
      </w:pPr>
      <w:r w:rsidRPr="00DE6644">
        <w:rPr>
          <w:rFonts w:ascii="Times New Roman" w:hAnsi="Times New Roman" w:cs="Times New Roman"/>
          <w:b/>
          <w:bCs/>
          <w:sz w:val="24"/>
          <w:szCs w:val="24"/>
        </w:rPr>
        <w:t>ЗАДАЧА</w:t>
      </w:r>
      <w:r w:rsidR="00DE6644" w:rsidRPr="00DE6644">
        <w:rPr>
          <w:rFonts w:ascii="Times New Roman" w:hAnsi="Times New Roman" w:cs="Times New Roman"/>
          <w:b/>
          <w:bCs/>
          <w:sz w:val="24"/>
          <w:szCs w:val="24"/>
        </w:rPr>
        <w:t xml:space="preserve"> 2</w:t>
      </w:r>
      <w:r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DE6644" w:rsidRPr="00DE664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DE6644" w:rsidRPr="00DE6644">
        <w:rPr>
          <w:rFonts w:ascii="Times New Roman" w:hAnsi="Times New Roman" w:cs="Times New Roman"/>
          <w:sz w:val="24"/>
          <w:szCs w:val="24"/>
        </w:rPr>
        <w:t>Оценка эффективности использования основных фондов</w:t>
      </w:r>
    </w:p>
    <w:p w14:paraId="01F6A2FE" w14:textId="1CAC4A1B" w:rsidR="00DE6644" w:rsidRPr="00DE6644" w:rsidRDefault="00DE6644" w:rsidP="00DE6644">
      <w:pPr>
        <w:rPr>
          <w:rFonts w:ascii="Times New Roman" w:hAnsi="Times New Roman" w:cs="Times New Roman"/>
          <w:bCs/>
          <w:sz w:val="24"/>
          <w:szCs w:val="24"/>
        </w:rPr>
      </w:pPr>
      <w:r w:rsidRPr="00DE6644">
        <w:rPr>
          <w:rFonts w:ascii="Times New Roman" w:hAnsi="Times New Roman" w:cs="Times New Roman"/>
          <w:b/>
          <w:bCs/>
          <w:sz w:val="24"/>
          <w:szCs w:val="24"/>
        </w:rPr>
        <w:t xml:space="preserve">Условие: </w:t>
      </w:r>
      <w:r w:rsidRPr="00DE6644">
        <w:rPr>
          <w:rFonts w:ascii="Times New Roman" w:hAnsi="Times New Roman" w:cs="Times New Roman"/>
          <w:bCs/>
          <w:sz w:val="24"/>
          <w:szCs w:val="24"/>
        </w:rPr>
        <w:t>Предприятие за год произвело продукции на сумму 45 млн руб. Среднегодовая стоимость основных фондов — 15 млн руб. На начало года фондоотдача составляла 2,8 руб./руб.</w:t>
      </w:r>
      <w:r w:rsidRPr="00DE6644">
        <w:rPr>
          <w:rFonts w:ascii="Times New Roman" w:hAnsi="Times New Roman" w:cs="Times New Roman"/>
          <w:bCs/>
          <w:sz w:val="24"/>
          <w:szCs w:val="24"/>
        </w:rPr>
        <w:br/>
        <w:t>В течение года было модернизировано оборудование, что позволило увеличить объём производства на 12%, при этом стоимость основных фондов выросла на 2 млн руб.</w:t>
      </w:r>
      <w:r w:rsidRPr="00DE6644">
        <w:rPr>
          <w:rFonts w:ascii="Times New Roman" w:hAnsi="Times New Roman" w:cs="Times New Roman"/>
          <w:bCs/>
          <w:sz w:val="24"/>
          <w:szCs w:val="24"/>
        </w:rPr>
        <w:br/>
        <w:t>Рассчитать:</w:t>
      </w:r>
    </w:p>
    <w:p w14:paraId="6DD7A923" w14:textId="77777777" w:rsidR="00DE6644" w:rsidRPr="00DE6644" w:rsidRDefault="00DE6644" w:rsidP="00F34454">
      <w:pPr>
        <w:numPr>
          <w:ilvl w:val="0"/>
          <w:numId w:val="51"/>
        </w:numPr>
        <w:rPr>
          <w:rFonts w:ascii="Times New Roman" w:hAnsi="Times New Roman" w:cs="Times New Roman"/>
          <w:bCs/>
          <w:sz w:val="24"/>
          <w:szCs w:val="24"/>
        </w:rPr>
      </w:pPr>
      <w:r w:rsidRPr="00DE6644">
        <w:rPr>
          <w:rFonts w:ascii="Times New Roman" w:hAnsi="Times New Roman" w:cs="Times New Roman"/>
          <w:bCs/>
          <w:sz w:val="24"/>
          <w:szCs w:val="24"/>
        </w:rPr>
        <w:t>Фондоотдачу после модернизации;</w:t>
      </w:r>
    </w:p>
    <w:p w14:paraId="05808CC5" w14:textId="77777777" w:rsidR="00DE6644" w:rsidRPr="00DE6644" w:rsidRDefault="00DE6644" w:rsidP="00F34454">
      <w:pPr>
        <w:numPr>
          <w:ilvl w:val="0"/>
          <w:numId w:val="51"/>
        </w:numPr>
        <w:rPr>
          <w:rFonts w:ascii="Times New Roman" w:hAnsi="Times New Roman" w:cs="Times New Roman"/>
          <w:bCs/>
          <w:sz w:val="24"/>
          <w:szCs w:val="24"/>
        </w:rPr>
      </w:pPr>
      <w:r w:rsidRPr="00DE6644">
        <w:rPr>
          <w:rFonts w:ascii="Times New Roman" w:hAnsi="Times New Roman" w:cs="Times New Roman"/>
          <w:bCs/>
          <w:sz w:val="24"/>
          <w:szCs w:val="24"/>
        </w:rPr>
        <w:t>Прирост фондоотдачи;</w:t>
      </w:r>
    </w:p>
    <w:p w14:paraId="2FA51F15" w14:textId="77777777" w:rsidR="00DE6644" w:rsidRPr="00DE6644" w:rsidRDefault="00DE6644" w:rsidP="00F34454">
      <w:pPr>
        <w:numPr>
          <w:ilvl w:val="0"/>
          <w:numId w:val="51"/>
        </w:numPr>
        <w:rPr>
          <w:rFonts w:ascii="Times New Roman" w:hAnsi="Times New Roman" w:cs="Times New Roman"/>
          <w:bCs/>
          <w:sz w:val="24"/>
          <w:szCs w:val="24"/>
        </w:rPr>
      </w:pPr>
      <w:r w:rsidRPr="00DE6644">
        <w:rPr>
          <w:rFonts w:ascii="Times New Roman" w:hAnsi="Times New Roman" w:cs="Times New Roman"/>
          <w:bCs/>
          <w:sz w:val="24"/>
          <w:szCs w:val="24"/>
        </w:rPr>
        <w:t>Фондорентабельность, если прибыль составила 9 млн руб. после модернизации.</w:t>
      </w:r>
    </w:p>
    <w:p w14:paraId="5BB0D9AF" w14:textId="77777777" w:rsidR="00DE6644" w:rsidRDefault="00DE6644" w:rsidP="00DE6644">
      <w:pPr>
        <w:rPr>
          <w:rFonts w:ascii="Times New Roman" w:hAnsi="Times New Roman" w:cs="Times New Roman"/>
          <w:b/>
          <w:bCs/>
        </w:rPr>
      </w:pPr>
    </w:p>
    <w:p w14:paraId="420B9EDC" w14:textId="18A3B704" w:rsidR="00DE6644" w:rsidRPr="00DE6644" w:rsidRDefault="00DE6644" w:rsidP="00DE6644">
      <w:pPr>
        <w:spacing w:line="240" w:lineRule="auto"/>
        <w:rPr>
          <w:rFonts w:ascii="Times New Roman" w:hAnsi="Times New Roman" w:cs="Times New Roman"/>
          <w:bCs/>
          <w:i/>
          <w:iCs/>
        </w:rPr>
      </w:pPr>
      <w:r w:rsidRPr="00DE6644">
        <w:rPr>
          <w:rFonts w:ascii="Times New Roman" w:hAnsi="Times New Roman" w:cs="Times New Roman"/>
          <w:b/>
          <w:bCs/>
          <w:i/>
          <w:iCs/>
        </w:rPr>
        <w:t>Решение:</w:t>
      </w:r>
    </w:p>
    <w:p w14:paraId="52DA380F" w14:textId="77777777" w:rsidR="00DE6644" w:rsidRPr="00DE6644" w:rsidRDefault="00DE6644" w:rsidP="00F34454">
      <w:pPr>
        <w:numPr>
          <w:ilvl w:val="0"/>
          <w:numId w:val="52"/>
        </w:numPr>
        <w:spacing w:line="240" w:lineRule="auto"/>
        <w:rPr>
          <w:rFonts w:ascii="Times New Roman" w:hAnsi="Times New Roman" w:cs="Times New Roman"/>
          <w:bCs/>
          <w:i/>
          <w:iCs/>
        </w:rPr>
      </w:pPr>
      <w:r w:rsidRPr="00DE6644">
        <w:rPr>
          <w:rFonts w:ascii="Times New Roman" w:hAnsi="Times New Roman" w:cs="Times New Roman"/>
          <w:b/>
          <w:bCs/>
          <w:i/>
          <w:iCs/>
        </w:rPr>
        <w:t>Фондоотдача = Объём продукции / Среднегодовая стоимость ОС</w:t>
      </w:r>
    </w:p>
    <w:p w14:paraId="18A584FF" w14:textId="4CB4289F" w:rsidR="00DE6644" w:rsidRPr="00DE6644" w:rsidRDefault="00DE6644" w:rsidP="00DE6644">
      <w:pPr>
        <w:spacing w:line="240" w:lineRule="auto"/>
        <w:rPr>
          <w:rFonts w:ascii="Times New Roman" w:hAnsi="Times New Roman" w:cs="Times New Roman"/>
          <w:bCs/>
          <w:i/>
          <w:iCs/>
        </w:rPr>
      </w:pPr>
      <w:r w:rsidRPr="00DE6644">
        <w:rPr>
          <w:rFonts w:ascii="Times New Roman" w:hAnsi="Times New Roman" w:cs="Times New Roman"/>
          <w:bCs/>
          <w:i/>
          <w:iCs/>
        </w:rPr>
        <w:t>Новый объём продукции:</w:t>
      </w:r>
      <w:r>
        <w:rPr>
          <w:rFonts w:ascii="Times New Roman" w:hAnsi="Times New Roman" w:cs="Times New Roman"/>
          <w:bCs/>
          <w:i/>
          <w:iCs/>
        </w:rPr>
        <w:t xml:space="preserve"> </w:t>
      </w:r>
      <w:r w:rsidRPr="00DE6644">
        <w:rPr>
          <w:rFonts w:ascii="Times New Roman" w:hAnsi="Times New Roman" w:cs="Times New Roman"/>
          <w:bCs/>
          <w:i/>
          <w:iCs/>
        </w:rPr>
        <w:t>45 млн × 1,12 = 50,4 млн руб.</w:t>
      </w:r>
    </w:p>
    <w:p w14:paraId="20EBF38B" w14:textId="7F929EE9" w:rsidR="00DE6644" w:rsidRPr="00DE6644" w:rsidRDefault="00DE6644" w:rsidP="00DE6644">
      <w:pPr>
        <w:spacing w:line="240" w:lineRule="auto"/>
        <w:rPr>
          <w:rFonts w:ascii="Times New Roman" w:hAnsi="Times New Roman" w:cs="Times New Roman"/>
          <w:bCs/>
          <w:i/>
          <w:iCs/>
        </w:rPr>
      </w:pPr>
      <w:r w:rsidRPr="00DE6644">
        <w:rPr>
          <w:rFonts w:ascii="Times New Roman" w:hAnsi="Times New Roman" w:cs="Times New Roman"/>
          <w:bCs/>
          <w:i/>
          <w:iCs/>
        </w:rPr>
        <w:t>Новая среднегодовая стоимость ОС:</w:t>
      </w:r>
      <w:r>
        <w:rPr>
          <w:rFonts w:ascii="Times New Roman" w:hAnsi="Times New Roman" w:cs="Times New Roman"/>
          <w:bCs/>
          <w:i/>
          <w:iCs/>
        </w:rPr>
        <w:t xml:space="preserve"> </w:t>
      </w:r>
      <w:r w:rsidRPr="00DE6644">
        <w:rPr>
          <w:rFonts w:ascii="Times New Roman" w:hAnsi="Times New Roman" w:cs="Times New Roman"/>
          <w:bCs/>
          <w:i/>
          <w:iCs/>
        </w:rPr>
        <w:t>15 млн + 2 млн = 17 млн руб.</w:t>
      </w:r>
    </w:p>
    <w:p w14:paraId="16EAEB39" w14:textId="6323C5DB" w:rsidR="00DE6644" w:rsidRPr="00DE6644" w:rsidRDefault="00DE6644" w:rsidP="00DE6644">
      <w:pPr>
        <w:spacing w:line="240" w:lineRule="auto"/>
        <w:rPr>
          <w:rFonts w:ascii="Times New Roman" w:hAnsi="Times New Roman" w:cs="Times New Roman"/>
          <w:bCs/>
          <w:i/>
          <w:iCs/>
        </w:rPr>
      </w:pPr>
      <w:r w:rsidRPr="00DE6644">
        <w:rPr>
          <w:rFonts w:ascii="Times New Roman" w:hAnsi="Times New Roman" w:cs="Times New Roman"/>
          <w:bCs/>
          <w:i/>
          <w:iCs/>
        </w:rPr>
        <w:t>Фондоотдача:</w:t>
      </w:r>
      <w:r>
        <w:rPr>
          <w:rFonts w:ascii="Times New Roman" w:hAnsi="Times New Roman" w:cs="Times New Roman"/>
          <w:bCs/>
          <w:i/>
          <w:iCs/>
        </w:rPr>
        <w:t xml:space="preserve"> </w:t>
      </w:r>
      <w:r w:rsidRPr="00DE6644">
        <w:rPr>
          <w:rFonts w:ascii="Times New Roman" w:hAnsi="Times New Roman" w:cs="Times New Roman"/>
          <w:bCs/>
          <w:i/>
          <w:iCs/>
        </w:rPr>
        <w:t xml:space="preserve">50,4 / 17 = </w:t>
      </w:r>
      <w:r w:rsidRPr="00DE6644">
        <w:rPr>
          <w:rFonts w:ascii="Times New Roman" w:hAnsi="Times New Roman" w:cs="Times New Roman"/>
          <w:b/>
          <w:bCs/>
          <w:i/>
          <w:iCs/>
        </w:rPr>
        <w:t>2,96 руб./руб.</w:t>
      </w:r>
    </w:p>
    <w:p w14:paraId="5D77D428" w14:textId="77777777" w:rsidR="00DE6644" w:rsidRPr="00DE6644" w:rsidRDefault="00DE6644" w:rsidP="00F34454">
      <w:pPr>
        <w:numPr>
          <w:ilvl w:val="0"/>
          <w:numId w:val="53"/>
        </w:numPr>
        <w:spacing w:line="240" w:lineRule="auto"/>
        <w:rPr>
          <w:rFonts w:ascii="Times New Roman" w:hAnsi="Times New Roman" w:cs="Times New Roman"/>
          <w:bCs/>
          <w:i/>
          <w:iCs/>
        </w:rPr>
      </w:pPr>
      <w:r w:rsidRPr="00DE6644">
        <w:rPr>
          <w:rFonts w:ascii="Times New Roman" w:hAnsi="Times New Roman" w:cs="Times New Roman"/>
          <w:b/>
          <w:bCs/>
          <w:i/>
          <w:iCs/>
        </w:rPr>
        <w:t>Прирост фондоотдачи:</w:t>
      </w:r>
    </w:p>
    <w:p w14:paraId="5912EAE8" w14:textId="7F33E8D9" w:rsidR="00DE6644" w:rsidRPr="00DE6644" w:rsidRDefault="00DE6644" w:rsidP="00DE6644">
      <w:pPr>
        <w:spacing w:line="240" w:lineRule="auto"/>
        <w:rPr>
          <w:rFonts w:ascii="Times New Roman" w:hAnsi="Times New Roman" w:cs="Times New Roman"/>
          <w:bCs/>
          <w:i/>
          <w:iCs/>
        </w:rPr>
      </w:pPr>
      <w:r w:rsidRPr="00DE6644">
        <w:rPr>
          <w:rFonts w:ascii="Times New Roman" w:hAnsi="Times New Roman" w:cs="Times New Roman"/>
          <w:bCs/>
          <w:i/>
          <w:iCs/>
        </w:rPr>
        <w:t xml:space="preserve">2,96 – 2,8 = </w:t>
      </w:r>
      <w:r w:rsidRPr="00DE6644">
        <w:rPr>
          <w:rFonts w:ascii="Times New Roman" w:hAnsi="Times New Roman" w:cs="Times New Roman"/>
          <w:b/>
          <w:bCs/>
          <w:i/>
          <w:iCs/>
        </w:rPr>
        <w:t>0,16 руб./руб.</w:t>
      </w:r>
      <w:r w:rsidRPr="00DE6644">
        <w:rPr>
          <w:rFonts w:ascii="Times New Roman" w:hAnsi="Times New Roman" w:cs="Times New Roman"/>
          <w:bCs/>
          <w:i/>
          <w:iCs/>
        </w:rPr>
        <w:br/>
        <w:t>В относительном выражении:</w:t>
      </w:r>
      <w:r>
        <w:rPr>
          <w:rFonts w:ascii="Times New Roman" w:hAnsi="Times New Roman" w:cs="Times New Roman"/>
          <w:bCs/>
          <w:i/>
          <w:iCs/>
        </w:rPr>
        <w:t xml:space="preserve"> </w:t>
      </w:r>
      <w:r w:rsidRPr="00DE6644">
        <w:rPr>
          <w:rFonts w:ascii="Times New Roman" w:hAnsi="Times New Roman" w:cs="Times New Roman"/>
          <w:bCs/>
          <w:i/>
          <w:iCs/>
        </w:rPr>
        <w:t xml:space="preserve">(0,16 / 2,8) × 100% = </w:t>
      </w:r>
      <w:r w:rsidRPr="00DE6644">
        <w:rPr>
          <w:rFonts w:ascii="Times New Roman" w:hAnsi="Times New Roman" w:cs="Times New Roman"/>
          <w:b/>
          <w:bCs/>
          <w:i/>
          <w:iCs/>
        </w:rPr>
        <w:t>5,71%</w:t>
      </w:r>
    </w:p>
    <w:p w14:paraId="0992F542" w14:textId="77777777" w:rsidR="00DE6644" w:rsidRPr="00DE6644" w:rsidRDefault="00DE6644" w:rsidP="00F34454">
      <w:pPr>
        <w:numPr>
          <w:ilvl w:val="0"/>
          <w:numId w:val="54"/>
        </w:numPr>
        <w:spacing w:line="240" w:lineRule="auto"/>
        <w:rPr>
          <w:rFonts w:ascii="Times New Roman" w:hAnsi="Times New Roman" w:cs="Times New Roman"/>
          <w:bCs/>
          <w:i/>
          <w:iCs/>
        </w:rPr>
      </w:pPr>
      <w:r w:rsidRPr="00DE6644">
        <w:rPr>
          <w:rFonts w:ascii="Times New Roman" w:hAnsi="Times New Roman" w:cs="Times New Roman"/>
          <w:b/>
          <w:bCs/>
          <w:i/>
          <w:iCs/>
        </w:rPr>
        <w:t>Фондорентабельность = Прибыль / Среднегодовая стоимость ОС × 100%</w:t>
      </w:r>
    </w:p>
    <w:p w14:paraId="65D788CA" w14:textId="77777777" w:rsidR="00DE6644" w:rsidRPr="00DE6644" w:rsidRDefault="00DE6644" w:rsidP="00DE6644">
      <w:pPr>
        <w:spacing w:line="240" w:lineRule="auto"/>
        <w:rPr>
          <w:rFonts w:ascii="Times New Roman" w:hAnsi="Times New Roman" w:cs="Times New Roman"/>
          <w:bCs/>
          <w:i/>
          <w:iCs/>
        </w:rPr>
      </w:pPr>
      <w:r w:rsidRPr="00DE6644">
        <w:rPr>
          <w:rFonts w:ascii="Times New Roman" w:hAnsi="Times New Roman" w:cs="Times New Roman"/>
          <w:bCs/>
          <w:i/>
          <w:iCs/>
        </w:rPr>
        <w:t xml:space="preserve">9 / 17 × 100% = </w:t>
      </w:r>
      <w:r w:rsidRPr="00DE6644">
        <w:rPr>
          <w:rFonts w:ascii="Times New Roman" w:hAnsi="Times New Roman" w:cs="Times New Roman"/>
          <w:b/>
          <w:bCs/>
          <w:i/>
          <w:iCs/>
        </w:rPr>
        <w:t>52,94%</w:t>
      </w:r>
    </w:p>
    <w:p w14:paraId="41614149" w14:textId="77777777" w:rsidR="00DE6644" w:rsidRDefault="00DE6644" w:rsidP="00DE664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44B40184" w14:textId="3EA0FEF1" w:rsidR="00DE6644" w:rsidRPr="00694D52" w:rsidRDefault="00DE6644" w:rsidP="00DE66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6644">
        <w:rPr>
          <w:rFonts w:ascii="Times New Roman" w:hAnsi="Times New Roman" w:cs="Times New Roman"/>
          <w:b/>
          <w:bCs/>
          <w:sz w:val="24"/>
          <w:szCs w:val="24"/>
        </w:rPr>
        <w:t>Критерии оценки</w:t>
      </w:r>
      <w:r w:rsidRPr="00694D52">
        <w:rPr>
          <w:rFonts w:ascii="Times New Roman" w:hAnsi="Times New Roman" w:cs="Times New Roman"/>
          <w:sz w:val="24"/>
          <w:szCs w:val="24"/>
        </w:rPr>
        <w:t xml:space="preserve"> (до 5 баллов за каждую задачу, итого до 1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694D52">
        <w:rPr>
          <w:rFonts w:ascii="Times New Roman" w:hAnsi="Times New Roman" w:cs="Times New Roman"/>
          <w:sz w:val="24"/>
          <w:szCs w:val="24"/>
        </w:rPr>
        <w:t xml:space="preserve"> баллов): </w:t>
      </w:r>
    </w:p>
    <w:p w14:paraId="48AB0BAE" w14:textId="77777777" w:rsidR="00DE6644" w:rsidRPr="00DE6644" w:rsidRDefault="00DE6644" w:rsidP="00DE66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E6644">
        <w:rPr>
          <w:rFonts w:ascii="Times New Roman" w:hAnsi="Times New Roman"/>
          <w:sz w:val="20"/>
          <w:szCs w:val="20"/>
        </w:rPr>
        <w:t>• 5 баллов: Задача решена полностью верно. Демонстрируется глубокое понимание задачи, правильно выбраны и применены методы анализа, выполнены точные расчеты, дана полная и обоснованная интерпретация результатов, сделаны логичные и практически значимые выводы.</w:t>
      </w:r>
      <w:r w:rsidRPr="00DE6644">
        <w:rPr>
          <w:rFonts w:ascii="Times New Roman" w:hAnsi="Times New Roman"/>
          <w:sz w:val="20"/>
          <w:szCs w:val="20"/>
        </w:rPr>
        <w:br/>
        <w:t>• 4 балла: Задача решена в основном верно, но допущены незначительные неточности в расчетах или интерпретации результатов. Понимание задачи и выбор методов анализа на высоком уровне. Выводы обоснованы.</w:t>
      </w:r>
      <w:r w:rsidRPr="00DE6644">
        <w:rPr>
          <w:rFonts w:ascii="Times New Roman" w:hAnsi="Times New Roman"/>
          <w:sz w:val="20"/>
          <w:szCs w:val="20"/>
        </w:rPr>
        <w:br/>
        <w:t>• 3 балла: Задача решена частично верно. Допущены ошибки в выборе методов анализа или в расчетах. Интерпретация результатов недостаточно полная или точная. Выводы недостаточно обоснованы.</w:t>
      </w:r>
      <w:r w:rsidRPr="00DE6644">
        <w:rPr>
          <w:rFonts w:ascii="Times New Roman" w:hAnsi="Times New Roman"/>
          <w:sz w:val="20"/>
          <w:szCs w:val="20"/>
        </w:rPr>
        <w:br/>
        <w:t>• 2 балла: Задача решена на уровне ниже среднего. Допущены существенные ошибки в понимании задачи, выборе методов анализа и расчетах. Интерпретация результатов неверная. Выводы отсутствуют или необоснованны.</w:t>
      </w:r>
      <w:r w:rsidRPr="00DE6644">
        <w:rPr>
          <w:rFonts w:ascii="Times New Roman" w:hAnsi="Times New Roman"/>
          <w:sz w:val="20"/>
          <w:szCs w:val="20"/>
        </w:rPr>
        <w:br/>
        <w:t>• 1 балл: Задача решена крайне слабо. Демонстрируется слабое понимание задачи, используются неподходящие методы анализа, допущены грубые ошибки в расчетах.</w:t>
      </w:r>
      <w:r w:rsidRPr="00DE6644">
        <w:rPr>
          <w:rFonts w:ascii="Times New Roman" w:hAnsi="Times New Roman"/>
          <w:sz w:val="20"/>
          <w:szCs w:val="20"/>
        </w:rPr>
        <w:br/>
        <w:t>• 0 баллов: Задача не решена или представлено решение, не имеющее отношения к поставленной задаче.</w:t>
      </w:r>
    </w:p>
    <w:p w14:paraId="126B3314" w14:textId="18A7A6D8" w:rsidR="008E70B0" w:rsidRPr="00B17EA9" w:rsidRDefault="008E70B0">
      <w:pPr>
        <w:rPr>
          <w:rFonts w:ascii="Times New Roman" w:hAnsi="Times New Roman" w:cs="Times New Roman"/>
          <w:b/>
          <w:sz w:val="24"/>
          <w:szCs w:val="24"/>
        </w:rPr>
      </w:pPr>
      <w:r w:rsidRPr="00B17EA9">
        <w:rPr>
          <w:rFonts w:ascii="Times New Roman" w:hAnsi="Times New Roman" w:cs="Times New Roman"/>
          <w:b/>
          <w:sz w:val="24"/>
          <w:szCs w:val="24"/>
        </w:rPr>
        <w:br w:type="page"/>
      </w:r>
    </w:p>
    <w:p w14:paraId="140967CB" w14:textId="6B55EDB6" w:rsidR="000F27B1" w:rsidRPr="001034CA" w:rsidRDefault="000F27B1" w:rsidP="000F27B1">
      <w:pPr>
        <w:jc w:val="right"/>
        <w:rPr>
          <w:rFonts w:ascii="Times New Roman" w:hAnsi="Times New Roman" w:cs="Times New Roman"/>
          <w:b/>
          <w:bCs/>
          <w:iCs/>
          <w:color w:val="333333"/>
          <w:sz w:val="24"/>
          <w:szCs w:val="24"/>
        </w:rPr>
      </w:pPr>
      <w:r w:rsidRPr="001034CA">
        <w:rPr>
          <w:rFonts w:ascii="Times New Roman" w:hAnsi="Times New Roman" w:cs="Times New Roman"/>
          <w:b/>
          <w:bCs/>
          <w:iCs/>
          <w:color w:val="333333"/>
          <w:sz w:val="24"/>
          <w:szCs w:val="24"/>
        </w:rPr>
        <w:lastRenderedPageBreak/>
        <w:t xml:space="preserve">ПРИЛОЖЕНИЕ </w:t>
      </w:r>
      <w:r w:rsidR="00B17EA9">
        <w:rPr>
          <w:rFonts w:ascii="Times New Roman" w:hAnsi="Times New Roman" w:cs="Times New Roman"/>
          <w:b/>
          <w:bCs/>
          <w:iCs/>
          <w:color w:val="333333"/>
          <w:sz w:val="24"/>
          <w:szCs w:val="24"/>
        </w:rPr>
        <w:t>3</w:t>
      </w:r>
    </w:p>
    <w:p w14:paraId="47DF9E61" w14:textId="35FBAECB" w:rsidR="000F27B1" w:rsidRPr="00CC2E25" w:rsidRDefault="000F27B1" w:rsidP="000F27B1">
      <w:pPr>
        <w:tabs>
          <w:tab w:val="left" w:pos="229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>
        <w:rPr>
          <w:rFonts w:ascii="Times New Roman" w:eastAsia="Times New Roman" w:hAnsi="Times New Roman" w:cs="Times New Roman"/>
          <w:b/>
          <w:sz w:val="36"/>
          <w:szCs w:val="36"/>
        </w:rPr>
        <w:t>Контрольная работа №</w:t>
      </w:r>
      <w:r w:rsidR="00B17EA9">
        <w:rPr>
          <w:rFonts w:ascii="Times New Roman" w:eastAsia="Times New Roman" w:hAnsi="Times New Roman" w:cs="Times New Roman"/>
          <w:b/>
          <w:sz w:val="36"/>
          <w:szCs w:val="36"/>
        </w:rPr>
        <w:t>3</w:t>
      </w:r>
    </w:p>
    <w:p w14:paraId="68CBBB97" w14:textId="77777777" w:rsidR="000F27B1" w:rsidRDefault="000F27B1" w:rsidP="000F27B1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E2DFB2E" w14:textId="09040A1A" w:rsidR="00B17EA9" w:rsidRDefault="000F27B1" w:rsidP="00B17EA9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D2403">
        <w:rPr>
          <w:rFonts w:ascii="Times New Roman" w:hAnsi="Times New Roman" w:cs="Times New Roman"/>
          <w:b/>
          <w:sz w:val="28"/>
          <w:szCs w:val="28"/>
        </w:rPr>
        <w:t>Тема</w:t>
      </w:r>
      <w:r w:rsidRPr="00047ED6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B17EA9">
        <w:rPr>
          <w:rFonts w:ascii="Times New Roman" w:hAnsi="Times New Roman" w:cs="Times New Roman"/>
          <w:b/>
          <w:sz w:val="28"/>
          <w:szCs w:val="28"/>
        </w:rPr>
        <w:t>Трудовые ресурсы.</w:t>
      </w:r>
    </w:p>
    <w:p w14:paraId="6DB3F1A0" w14:textId="77777777" w:rsidR="00B17EA9" w:rsidRDefault="00B17EA9" w:rsidP="00B17EA9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</w:rPr>
      </w:pPr>
    </w:p>
    <w:p w14:paraId="0CF3D26E" w14:textId="3A437D35" w:rsidR="00B17EA9" w:rsidRPr="00D07B1E" w:rsidRDefault="00B17EA9" w:rsidP="00D07B1E">
      <w:pPr>
        <w:jc w:val="center"/>
        <w:rPr>
          <w:rFonts w:ascii="Times New Roman" w:hAnsi="Times New Roman" w:cs="Times New Roman"/>
          <w:sz w:val="24"/>
          <w:szCs w:val="24"/>
        </w:rPr>
      </w:pPr>
      <w:r w:rsidRPr="00B17EA9">
        <w:rPr>
          <w:rFonts w:ascii="Times New Roman" w:hAnsi="Times New Roman" w:cs="Times New Roman"/>
          <w:b/>
          <w:bCs/>
          <w:sz w:val="24"/>
          <w:szCs w:val="24"/>
        </w:rPr>
        <w:t xml:space="preserve">ЗАДАЧА 1. </w:t>
      </w:r>
      <w:r w:rsidRPr="00D07B1E">
        <w:rPr>
          <w:rFonts w:ascii="Times New Roman" w:hAnsi="Times New Roman" w:cs="Times New Roman"/>
          <w:sz w:val="24"/>
          <w:szCs w:val="24"/>
        </w:rPr>
        <w:t>Расчет численности персонала и производительности труда</w:t>
      </w:r>
    </w:p>
    <w:p w14:paraId="26DABBF6" w14:textId="3E2CFB06" w:rsidR="00B17EA9" w:rsidRPr="00B17EA9" w:rsidRDefault="00B17EA9" w:rsidP="00B17EA9">
      <w:pPr>
        <w:rPr>
          <w:rFonts w:ascii="Times New Roman" w:hAnsi="Times New Roman" w:cs="Times New Roman"/>
          <w:bCs/>
          <w:sz w:val="24"/>
          <w:szCs w:val="24"/>
        </w:rPr>
      </w:pPr>
      <w:r w:rsidRPr="00B17EA9">
        <w:rPr>
          <w:rFonts w:ascii="Times New Roman" w:hAnsi="Times New Roman" w:cs="Times New Roman"/>
          <w:b/>
          <w:bCs/>
          <w:sz w:val="24"/>
          <w:szCs w:val="24"/>
        </w:rPr>
        <w:t xml:space="preserve">Условие: </w:t>
      </w:r>
      <w:r w:rsidRPr="00B17EA9">
        <w:rPr>
          <w:rFonts w:ascii="Times New Roman" w:hAnsi="Times New Roman" w:cs="Times New Roman"/>
          <w:bCs/>
          <w:sz w:val="24"/>
          <w:szCs w:val="24"/>
        </w:rPr>
        <w:t xml:space="preserve">На предприятии за год было произведено продукции на сумму </w:t>
      </w:r>
      <w:r w:rsidRPr="00B17EA9">
        <w:rPr>
          <w:rFonts w:ascii="Times New Roman" w:hAnsi="Times New Roman" w:cs="Times New Roman"/>
          <w:b/>
          <w:bCs/>
          <w:sz w:val="24"/>
          <w:szCs w:val="24"/>
        </w:rPr>
        <w:t>72 млн руб.</w:t>
      </w:r>
      <w:r w:rsidRPr="00B17EA9">
        <w:rPr>
          <w:rFonts w:ascii="Times New Roman" w:hAnsi="Times New Roman" w:cs="Times New Roman"/>
          <w:bCs/>
          <w:sz w:val="24"/>
          <w:szCs w:val="24"/>
        </w:rPr>
        <w:br/>
        <w:t xml:space="preserve">Среднегодовая численность промышленно-производственного персонала (ППП) составила </w:t>
      </w:r>
      <w:r w:rsidRPr="00B17EA9">
        <w:rPr>
          <w:rFonts w:ascii="Times New Roman" w:hAnsi="Times New Roman" w:cs="Times New Roman"/>
          <w:b/>
          <w:bCs/>
          <w:sz w:val="24"/>
          <w:szCs w:val="24"/>
        </w:rPr>
        <w:t>120 человек</w:t>
      </w:r>
      <w:r w:rsidRPr="00B17EA9">
        <w:rPr>
          <w:rFonts w:ascii="Times New Roman" w:hAnsi="Times New Roman" w:cs="Times New Roman"/>
          <w:bCs/>
          <w:sz w:val="24"/>
          <w:szCs w:val="24"/>
        </w:rPr>
        <w:t>.</w:t>
      </w:r>
      <w:r w:rsidRPr="00B17EA9">
        <w:rPr>
          <w:rFonts w:ascii="Times New Roman" w:hAnsi="Times New Roman" w:cs="Times New Roman"/>
          <w:bCs/>
          <w:sz w:val="24"/>
          <w:szCs w:val="24"/>
        </w:rPr>
        <w:br/>
        <w:t xml:space="preserve">В следующем году планируется увеличить выпуск продукции на </w:t>
      </w:r>
      <w:r w:rsidRPr="00B17EA9">
        <w:rPr>
          <w:rFonts w:ascii="Times New Roman" w:hAnsi="Times New Roman" w:cs="Times New Roman"/>
          <w:b/>
          <w:bCs/>
          <w:sz w:val="24"/>
          <w:szCs w:val="24"/>
        </w:rPr>
        <w:t>10%</w:t>
      </w:r>
      <w:r w:rsidRPr="00B17EA9">
        <w:rPr>
          <w:rFonts w:ascii="Times New Roman" w:hAnsi="Times New Roman" w:cs="Times New Roman"/>
          <w:bCs/>
          <w:sz w:val="24"/>
          <w:szCs w:val="24"/>
        </w:rPr>
        <w:t xml:space="preserve"> при </w:t>
      </w:r>
      <w:r w:rsidRPr="00B17EA9">
        <w:rPr>
          <w:rFonts w:ascii="Times New Roman" w:hAnsi="Times New Roman" w:cs="Times New Roman"/>
          <w:b/>
          <w:bCs/>
          <w:sz w:val="24"/>
          <w:szCs w:val="24"/>
        </w:rPr>
        <w:t>росте производительности труда на 8%</w:t>
      </w:r>
      <w:r w:rsidRPr="00B17EA9">
        <w:rPr>
          <w:rFonts w:ascii="Times New Roman" w:hAnsi="Times New Roman" w:cs="Times New Roman"/>
          <w:bCs/>
          <w:sz w:val="24"/>
          <w:szCs w:val="24"/>
        </w:rPr>
        <w:t>.</w:t>
      </w:r>
    </w:p>
    <w:p w14:paraId="3069A16A" w14:textId="77777777" w:rsidR="00B17EA9" w:rsidRPr="00B17EA9" w:rsidRDefault="00B17EA9" w:rsidP="00B17EA9">
      <w:pPr>
        <w:rPr>
          <w:rFonts w:ascii="Times New Roman" w:hAnsi="Times New Roman" w:cs="Times New Roman"/>
          <w:bCs/>
          <w:sz w:val="24"/>
          <w:szCs w:val="24"/>
        </w:rPr>
      </w:pPr>
      <w:r w:rsidRPr="00B17EA9">
        <w:rPr>
          <w:rFonts w:ascii="Times New Roman" w:hAnsi="Times New Roman" w:cs="Times New Roman"/>
          <w:bCs/>
          <w:sz w:val="24"/>
          <w:szCs w:val="24"/>
        </w:rPr>
        <w:t>Требуется рассчитать:</w:t>
      </w:r>
    </w:p>
    <w:p w14:paraId="5F6224B4" w14:textId="77777777" w:rsidR="00B17EA9" w:rsidRPr="00B17EA9" w:rsidRDefault="00B17EA9" w:rsidP="00F34454">
      <w:pPr>
        <w:numPr>
          <w:ilvl w:val="0"/>
          <w:numId w:val="55"/>
        </w:numPr>
        <w:rPr>
          <w:rFonts w:ascii="Times New Roman" w:hAnsi="Times New Roman" w:cs="Times New Roman"/>
          <w:bCs/>
          <w:sz w:val="24"/>
          <w:szCs w:val="24"/>
        </w:rPr>
      </w:pPr>
      <w:r w:rsidRPr="00B17EA9">
        <w:rPr>
          <w:rFonts w:ascii="Times New Roman" w:hAnsi="Times New Roman" w:cs="Times New Roman"/>
          <w:bCs/>
          <w:sz w:val="24"/>
          <w:szCs w:val="24"/>
        </w:rPr>
        <w:t>Планируемую производительность труда на следующий год (в руб./чел).</w:t>
      </w:r>
    </w:p>
    <w:p w14:paraId="5326F0A2" w14:textId="77777777" w:rsidR="00B17EA9" w:rsidRPr="00B17EA9" w:rsidRDefault="00B17EA9" w:rsidP="00F34454">
      <w:pPr>
        <w:numPr>
          <w:ilvl w:val="0"/>
          <w:numId w:val="55"/>
        </w:numPr>
        <w:rPr>
          <w:rFonts w:ascii="Times New Roman" w:hAnsi="Times New Roman" w:cs="Times New Roman"/>
          <w:bCs/>
          <w:sz w:val="24"/>
          <w:szCs w:val="24"/>
        </w:rPr>
      </w:pPr>
      <w:r w:rsidRPr="00B17EA9">
        <w:rPr>
          <w:rFonts w:ascii="Times New Roman" w:hAnsi="Times New Roman" w:cs="Times New Roman"/>
          <w:bCs/>
          <w:sz w:val="24"/>
          <w:szCs w:val="24"/>
        </w:rPr>
        <w:t>Планируемую численность ППП на следующий год.</w:t>
      </w:r>
    </w:p>
    <w:p w14:paraId="17EA53EA" w14:textId="77777777" w:rsidR="00B17EA9" w:rsidRPr="00B17EA9" w:rsidRDefault="00B17EA9" w:rsidP="00F34454">
      <w:pPr>
        <w:numPr>
          <w:ilvl w:val="0"/>
          <w:numId w:val="55"/>
        </w:numPr>
        <w:rPr>
          <w:rFonts w:ascii="Times New Roman" w:hAnsi="Times New Roman" w:cs="Times New Roman"/>
          <w:bCs/>
          <w:sz w:val="24"/>
          <w:szCs w:val="24"/>
        </w:rPr>
      </w:pPr>
      <w:r w:rsidRPr="00B17EA9">
        <w:rPr>
          <w:rFonts w:ascii="Times New Roman" w:hAnsi="Times New Roman" w:cs="Times New Roman"/>
          <w:bCs/>
          <w:sz w:val="24"/>
          <w:szCs w:val="24"/>
        </w:rPr>
        <w:t>Абсолютное и относительное изменение численности персонала.</w:t>
      </w:r>
    </w:p>
    <w:p w14:paraId="781DF46F" w14:textId="77777777" w:rsidR="00D07B1E" w:rsidRDefault="00D07B1E" w:rsidP="00B17EA9">
      <w:pPr>
        <w:rPr>
          <w:rFonts w:ascii="Times New Roman" w:hAnsi="Times New Roman" w:cs="Times New Roman"/>
          <w:b/>
          <w:bCs/>
        </w:rPr>
      </w:pPr>
    </w:p>
    <w:p w14:paraId="49435E25" w14:textId="7DA32DB8" w:rsidR="00B17EA9" w:rsidRPr="00B17EA9" w:rsidRDefault="00B17EA9" w:rsidP="00B17EA9">
      <w:pPr>
        <w:rPr>
          <w:rFonts w:ascii="Times New Roman" w:hAnsi="Times New Roman" w:cs="Times New Roman"/>
          <w:bCs/>
          <w:sz w:val="20"/>
          <w:szCs w:val="20"/>
        </w:rPr>
      </w:pPr>
      <w:r w:rsidRPr="00B17EA9">
        <w:rPr>
          <w:rFonts w:ascii="Times New Roman" w:hAnsi="Times New Roman" w:cs="Times New Roman"/>
          <w:b/>
          <w:bCs/>
          <w:sz w:val="20"/>
          <w:szCs w:val="20"/>
        </w:rPr>
        <w:t>Решение:</w:t>
      </w:r>
    </w:p>
    <w:p w14:paraId="387F8FC7" w14:textId="77777777" w:rsidR="00B17EA9" w:rsidRPr="00B17EA9" w:rsidRDefault="00B17EA9" w:rsidP="00F34454">
      <w:pPr>
        <w:numPr>
          <w:ilvl w:val="0"/>
          <w:numId w:val="56"/>
        </w:numPr>
        <w:rPr>
          <w:rFonts w:ascii="Times New Roman" w:hAnsi="Times New Roman" w:cs="Times New Roman"/>
          <w:bCs/>
          <w:sz w:val="20"/>
          <w:szCs w:val="20"/>
        </w:rPr>
      </w:pPr>
      <w:r w:rsidRPr="00B17EA9">
        <w:rPr>
          <w:rFonts w:ascii="Times New Roman" w:hAnsi="Times New Roman" w:cs="Times New Roman"/>
          <w:b/>
          <w:bCs/>
          <w:sz w:val="20"/>
          <w:szCs w:val="20"/>
        </w:rPr>
        <w:t>Текущая производительность труда:</w:t>
      </w:r>
    </w:p>
    <w:p w14:paraId="72C46DE4" w14:textId="77777777" w:rsidR="00D07B1E" w:rsidRPr="00D07B1E" w:rsidRDefault="00D07B1E" w:rsidP="00D07B1E">
      <w:pPr>
        <w:ind w:left="360"/>
        <w:rPr>
          <w:rFonts w:ascii="Times New Roman" w:hAnsi="Times New Roman" w:cs="Times New Roman"/>
          <w:bCs/>
          <w:sz w:val="20"/>
          <w:szCs w:val="20"/>
        </w:rPr>
      </w:pPr>
      <w:r>
        <w:rPr>
          <w:noProof/>
          <w:lang w:eastAsia="ru-RU"/>
        </w:rPr>
        <w:drawing>
          <wp:inline distT="0" distB="0" distL="0" distR="0" wp14:anchorId="63318E1A" wp14:editId="098855D8">
            <wp:extent cx="2204605" cy="723900"/>
            <wp:effectExtent l="0" t="0" r="5715" b="0"/>
            <wp:docPr id="20188776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1887765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207590" cy="724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A0750C" w14:textId="3C3C5CE4" w:rsidR="00B17EA9" w:rsidRPr="00B17EA9" w:rsidRDefault="00B17EA9" w:rsidP="00F34454">
      <w:pPr>
        <w:numPr>
          <w:ilvl w:val="0"/>
          <w:numId w:val="57"/>
        </w:numPr>
        <w:rPr>
          <w:rFonts w:ascii="Times New Roman" w:hAnsi="Times New Roman" w:cs="Times New Roman"/>
          <w:bCs/>
          <w:sz w:val="20"/>
          <w:szCs w:val="20"/>
        </w:rPr>
      </w:pPr>
      <w:r w:rsidRPr="00B17EA9">
        <w:rPr>
          <w:rFonts w:ascii="Times New Roman" w:hAnsi="Times New Roman" w:cs="Times New Roman"/>
          <w:b/>
          <w:bCs/>
          <w:sz w:val="20"/>
          <w:szCs w:val="20"/>
        </w:rPr>
        <w:t>Планируемый объем выпуска:</w:t>
      </w:r>
    </w:p>
    <w:p w14:paraId="22541297" w14:textId="77777777" w:rsidR="00D07B1E" w:rsidRPr="00D07B1E" w:rsidRDefault="00D07B1E" w:rsidP="00D07B1E">
      <w:pPr>
        <w:ind w:left="360"/>
        <w:rPr>
          <w:rFonts w:ascii="Times New Roman" w:hAnsi="Times New Roman" w:cs="Times New Roman"/>
          <w:bCs/>
          <w:sz w:val="20"/>
          <w:szCs w:val="20"/>
        </w:rPr>
      </w:pPr>
      <w:r>
        <w:rPr>
          <w:noProof/>
          <w:lang w:eastAsia="ru-RU"/>
        </w:rPr>
        <w:drawing>
          <wp:inline distT="0" distB="0" distL="0" distR="0" wp14:anchorId="74B91F4A" wp14:editId="12E9D2D7">
            <wp:extent cx="1988820" cy="715014"/>
            <wp:effectExtent l="0" t="0" r="0" b="8890"/>
            <wp:docPr id="198071658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80716583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002166" cy="7198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2334E7A" w14:textId="43B8C46B" w:rsidR="00B17EA9" w:rsidRPr="00B17EA9" w:rsidRDefault="00B17EA9" w:rsidP="00F34454">
      <w:pPr>
        <w:numPr>
          <w:ilvl w:val="0"/>
          <w:numId w:val="58"/>
        </w:numPr>
        <w:rPr>
          <w:rFonts w:ascii="Times New Roman" w:hAnsi="Times New Roman" w:cs="Times New Roman"/>
          <w:bCs/>
          <w:sz w:val="20"/>
          <w:szCs w:val="20"/>
        </w:rPr>
      </w:pPr>
      <w:r w:rsidRPr="00B17EA9">
        <w:rPr>
          <w:rFonts w:ascii="Times New Roman" w:hAnsi="Times New Roman" w:cs="Times New Roman"/>
          <w:b/>
          <w:bCs/>
          <w:sz w:val="20"/>
          <w:szCs w:val="20"/>
        </w:rPr>
        <w:t>Изменение численности:</w:t>
      </w:r>
    </w:p>
    <w:p w14:paraId="5201A5CE" w14:textId="78362DAA" w:rsidR="00D07B1E" w:rsidRDefault="00D07B1E" w:rsidP="00B17EA9">
      <w:pPr>
        <w:rPr>
          <w:rFonts w:ascii="Times New Roman" w:hAnsi="Times New Roman" w:cs="Times New Roman"/>
          <w:b/>
          <w:bCs/>
        </w:rPr>
      </w:pPr>
      <w:r>
        <w:rPr>
          <w:noProof/>
          <w:lang w:eastAsia="ru-RU"/>
        </w:rPr>
        <w:drawing>
          <wp:inline distT="0" distB="0" distL="0" distR="0" wp14:anchorId="5182BD3B" wp14:editId="03D80DD5">
            <wp:extent cx="1534809" cy="762000"/>
            <wp:effectExtent l="0" t="0" r="8255" b="0"/>
            <wp:docPr id="157778336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7783362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536587" cy="7628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8A6EC56" w14:textId="77777777" w:rsidR="00A33BCD" w:rsidRDefault="00A33BCD" w:rsidP="00B17EA9">
      <w:pPr>
        <w:rPr>
          <w:rFonts w:ascii="Times New Roman" w:hAnsi="Times New Roman" w:cs="Times New Roman"/>
          <w:b/>
          <w:bCs/>
        </w:rPr>
      </w:pPr>
    </w:p>
    <w:p w14:paraId="17406BA8" w14:textId="50907C69" w:rsidR="00B17EA9" w:rsidRPr="00B17EA9" w:rsidRDefault="00B17EA9" w:rsidP="00D07B1E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17EA9">
        <w:rPr>
          <w:rFonts w:ascii="Times New Roman" w:hAnsi="Times New Roman" w:cs="Times New Roman"/>
          <w:b/>
          <w:bCs/>
          <w:sz w:val="24"/>
          <w:szCs w:val="24"/>
        </w:rPr>
        <w:t xml:space="preserve">ЗАДАЧА 2. </w:t>
      </w:r>
      <w:r w:rsidRPr="00B17EA9">
        <w:rPr>
          <w:rFonts w:ascii="Times New Roman" w:hAnsi="Times New Roman" w:cs="Times New Roman"/>
          <w:sz w:val="24"/>
          <w:szCs w:val="24"/>
        </w:rPr>
        <w:t>Анализ использования рабочего времени</w:t>
      </w:r>
    </w:p>
    <w:p w14:paraId="3E08E0A3" w14:textId="1D4571FB" w:rsidR="00B17EA9" w:rsidRPr="00B17EA9" w:rsidRDefault="00B17EA9" w:rsidP="00B17EA9">
      <w:pPr>
        <w:rPr>
          <w:rFonts w:ascii="Times New Roman" w:hAnsi="Times New Roman" w:cs="Times New Roman"/>
          <w:bCs/>
        </w:rPr>
      </w:pPr>
      <w:r w:rsidRPr="00B17EA9">
        <w:rPr>
          <w:rFonts w:ascii="Times New Roman" w:hAnsi="Times New Roman" w:cs="Times New Roman"/>
          <w:b/>
          <w:bCs/>
        </w:rPr>
        <w:t>Условие:</w:t>
      </w:r>
      <w:r w:rsidR="00D07B1E">
        <w:rPr>
          <w:rFonts w:ascii="Times New Roman" w:hAnsi="Times New Roman" w:cs="Times New Roman"/>
          <w:b/>
          <w:bCs/>
        </w:rPr>
        <w:t xml:space="preserve"> </w:t>
      </w:r>
      <w:r w:rsidRPr="00B17EA9">
        <w:rPr>
          <w:rFonts w:ascii="Times New Roman" w:hAnsi="Times New Roman" w:cs="Times New Roman"/>
          <w:bCs/>
        </w:rPr>
        <w:t xml:space="preserve">На предприятии фактический фонд рабочего времени одного рабочего за год составил </w:t>
      </w:r>
      <w:r w:rsidRPr="00B17EA9">
        <w:rPr>
          <w:rFonts w:ascii="Times New Roman" w:hAnsi="Times New Roman" w:cs="Times New Roman"/>
          <w:b/>
          <w:bCs/>
        </w:rPr>
        <w:t>1 850 часов</w:t>
      </w:r>
      <w:r w:rsidRPr="00B17EA9">
        <w:rPr>
          <w:rFonts w:ascii="Times New Roman" w:hAnsi="Times New Roman" w:cs="Times New Roman"/>
          <w:bCs/>
        </w:rPr>
        <w:t xml:space="preserve">, при норме — </w:t>
      </w:r>
      <w:r w:rsidRPr="00B17EA9">
        <w:rPr>
          <w:rFonts w:ascii="Times New Roman" w:hAnsi="Times New Roman" w:cs="Times New Roman"/>
          <w:b/>
          <w:bCs/>
        </w:rPr>
        <w:t>1 976 часов</w:t>
      </w:r>
      <w:r w:rsidRPr="00B17EA9">
        <w:rPr>
          <w:rFonts w:ascii="Times New Roman" w:hAnsi="Times New Roman" w:cs="Times New Roman"/>
          <w:bCs/>
        </w:rPr>
        <w:t>.</w:t>
      </w:r>
      <w:r w:rsidRPr="00B17EA9">
        <w:rPr>
          <w:rFonts w:ascii="Times New Roman" w:hAnsi="Times New Roman" w:cs="Times New Roman"/>
          <w:bCs/>
        </w:rPr>
        <w:br/>
        <w:t xml:space="preserve">Среднесписочная численность работающих — </w:t>
      </w:r>
      <w:r w:rsidRPr="00B17EA9">
        <w:rPr>
          <w:rFonts w:ascii="Times New Roman" w:hAnsi="Times New Roman" w:cs="Times New Roman"/>
          <w:b/>
          <w:bCs/>
        </w:rPr>
        <w:t>300 человек</w:t>
      </w:r>
      <w:r w:rsidRPr="00B17EA9">
        <w:rPr>
          <w:rFonts w:ascii="Times New Roman" w:hAnsi="Times New Roman" w:cs="Times New Roman"/>
          <w:bCs/>
        </w:rPr>
        <w:t>.</w:t>
      </w:r>
      <w:r w:rsidRPr="00B17EA9">
        <w:rPr>
          <w:rFonts w:ascii="Times New Roman" w:hAnsi="Times New Roman" w:cs="Times New Roman"/>
          <w:bCs/>
        </w:rPr>
        <w:br/>
        <w:t xml:space="preserve">За год было выпущено продукции на </w:t>
      </w:r>
      <w:r w:rsidRPr="00B17EA9">
        <w:rPr>
          <w:rFonts w:ascii="Times New Roman" w:hAnsi="Times New Roman" w:cs="Times New Roman"/>
          <w:b/>
          <w:bCs/>
        </w:rPr>
        <w:t>90 млн руб.</w:t>
      </w:r>
    </w:p>
    <w:p w14:paraId="759EB30A" w14:textId="77777777" w:rsidR="00B17EA9" w:rsidRPr="00B17EA9" w:rsidRDefault="00B17EA9" w:rsidP="00B17EA9">
      <w:pPr>
        <w:rPr>
          <w:rFonts w:ascii="Times New Roman" w:hAnsi="Times New Roman" w:cs="Times New Roman"/>
          <w:bCs/>
        </w:rPr>
      </w:pPr>
      <w:r w:rsidRPr="00B17EA9">
        <w:rPr>
          <w:rFonts w:ascii="Times New Roman" w:hAnsi="Times New Roman" w:cs="Times New Roman"/>
          <w:bCs/>
        </w:rPr>
        <w:t>Требуется:</w:t>
      </w:r>
    </w:p>
    <w:p w14:paraId="64478110" w14:textId="77777777" w:rsidR="00B17EA9" w:rsidRPr="00B17EA9" w:rsidRDefault="00B17EA9" w:rsidP="00F34454">
      <w:pPr>
        <w:numPr>
          <w:ilvl w:val="0"/>
          <w:numId w:val="59"/>
        </w:numPr>
        <w:rPr>
          <w:rFonts w:ascii="Times New Roman" w:hAnsi="Times New Roman" w:cs="Times New Roman"/>
          <w:bCs/>
        </w:rPr>
      </w:pPr>
      <w:r w:rsidRPr="00B17EA9">
        <w:rPr>
          <w:rFonts w:ascii="Times New Roman" w:hAnsi="Times New Roman" w:cs="Times New Roman"/>
          <w:bCs/>
        </w:rPr>
        <w:lastRenderedPageBreak/>
        <w:t xml:space="preserve">Определить общий </w:t>
      </w:r>
      <w:r w:rsidRPr="00B17EA9">
        <w:rPr>
          <w:rFonts w:ascii="Times New Roman" w:hAnsi="Times New Roman" w:cs="Times New Roman"/>
          <w:b/>
          <w:bCs/>
        </w:rPr>
        <w:t>фактический</w:t>
      </w:r>
      <w:r w:rsidRPr="00B17EA9">
        <w:rPr>
          <w:rFonts w:ascii="Times New Roman" w:hAnsi="Times New Roman" w:cs="Times New Roman"/>
          <w:bCs/>
        </w:rPr>
        <w:t xml:space="preserve"> и </w:t>
      </w:r>
      <w:r w:rsidRPr="00B17EA9">
        <w:rPr>
          <w:rFonts w:ascii="Times New Roman" w:hAnsi="Times New Roman" w:cs="Times New Roman"/>
          <w:b/>
          <w:bCs/>
        </w:rPr>
        <w:t>плановый фонд рабочего времени</w:t>
      </w:r>
      <w:r w:rsidRPr="00B17EA9">
        <w:rPr>
          <w:rFonts w:ascii="Times New Roman" w:hAnsi="Times New Roman" w:cs="Times New Roman"/>
          <w:bCs/>
        </w:rPr>
        <w:t>.</w:t>
      </w:r>
    </w:p>
    <w:p w14:paraId="262F3B86" w14:textId="77777777" w:rsidR="00B17EA9" w:rsidRPr="00B17EA9" w:rsidRDefault="00B17EA9" w:rsidP="00F34454">
      <w:pPr>
        <w:numPr>
          <w:ilvl w:val="0"/>
          <w:numId w:val="59"/>
        </w:numPr>
        <w:rPr>
          <w:rFonts w:ascii="Times New Roman" w:hAnsi="Times New Roman" w:cs="Times New Roman"/>
          <w:bCs/>
        </w:rPr>
      </w:pPr>
      <w:r w:rsidRPr="00B17EA9">
        <w:rPr>
          <w:rFonts w:ascii="Times New Roman" w:hAnsi="Times New Roman" w:cs="Times New Roman"/>
          <w:bCs/>
        </w:rPr>
        <w:t xml:space="preserve">Рассчитать </w:t>
      </w:r>
      <w:r w:rsidRPr="00B17EA9">
        <w:rPr>
          <w:rFonts w:ascii="Times New Roman" w:hAnsi="Times New Roman" w:cs="Times New Roman"/>
          <w:b/>
          <w:bCs/>
        </w:rPr>
        <w:t>коэффициент использования рабочего времени</w:t>
      </w:r>
      <w:r w:rsidRPr="00B17EA9">
        <w:rPr>
          <w:rFonts w:ascii="Times New Roman" w:hAnsi="Times New Roman" w:cs="Times New Roman"/>
          <w:bCs/>
        </w:rPr>
        <w:t>.</w:t>
      </w:r>
    </w:p>
    <w:p w14:paraId="7D0B4F0E" w14:textId="77777777" w:rsidR="00B17EA9" w:rsidRPr="00B17EA9" w:rsidRDefault="00B17EA9" w:rsidP="00F34454">
      <w:pPr>
        <w:numPr>
          <w:ilvl w:val="0"/>
          <w:numId w:val="59"/>
        </w:numPr>
        <w:rPr>
          <w:rFonts w:ascii="Times New Roman" w:hAnsi="Times New Roman" w:cs="Times New Roman"/>
          <w:bCs/>
        </w:rPr>
      </w:pPr>
      <w:r w:rsidRPr="00B17EA9">
        <w:rPr>
          <w:rFonts w:ascii="Times New Roman" w:hAnsi="Times New Roman" w:cs="Times New Roman"/>
          <w:bCs/>
        </w:rPr>
        <w:t>Вычислить фактическую и плановую производительность труда в руб./чел·час.</w:t>
      </w:r>
    </w:p>
    <w:p w14:paraId="0287F659" w14:textId="77777777" w:rsidR="00D07B1E" w:rsidRDefault="00D07B1E" w:rsidP="00B17EA9">
      <w:pPr>
        <w:rPr>
          <w:rFonts w:ascii="Times New Roman" w:hAnsi="Times New Roman" w:cs="Times New Roman"/>
          <w:b/>
          <w:bCs/>
        </w:rPr>
      </w:pPr>
    </w:p>
    <w:p w14:paraId="23F1567B" w14:textId="0C3258DE" w:rsidR="00B17EA9" w:rsidRPr="00B17EA9" w:rsidRDefault="00B17EA9" w:rsidP="00D07B1E">
      <w:pPr>
        <w:spacing w:line="240" w:lineRule="auto"/>
        <w:rPr>
          <w:rFonts w:ascii="Times New Roman" w:hAnsi="Times New Roman" w:cs="Times New Roman"/>
          <w:bCs/>
          <w:i/>
          <w:iCs/>
          <w:sz w:val="20"/>
          <w:szCs w:val="20"/>
        </w:rPr>
      </w:pPr>
      <w:r w:rsidRPr="00B17EA9">
        <w:rPr>
          <w:rFonts w:ascii="Times New Roman" w:hAnsi="Times New Roman" w:cs="Times New Roman"/>
          <w:b/>
          <w:bCs/>
          <w:i/>
          <w:iCs/>
          <w:sz w:val="20"/>
          <w:szCs w:val="20"/>
        </w:rPr>
        <w:t>Решение:</w:t>
      </w:r>
    </w:p>
    <w:p w14:paraId="7C8F5FEE" w14:textId="77777777" w:rsidR="00B17EA9" w:rsidRPr="00B17EA9" w:rsidRDefault="00B17EA9" w:rsidP="00F34454">
      <w:pPr>
        <w:numPr>
          <w:ilvl w:val="0"/>
          <w:numId w:val="60"/>
        </w:numPr>
        <w:spacing w:line="240" w:lineRule="auto"/>
        <w:rPr>
          <w:rFonts w:ascii="Times New Roman" w:hAnsi="Times New Roman" w:cs="Times New Roman"/>
          <w:bCs/>
          <w:i/>
          <w:iCs/>
          <w:sz w:val="20"/>
          <w:szCs w:val="20"/>
        </w:rPr>
      </w:pPr>
      <w:r w:rsidRPr="00B17EA9">
        <w:rPr>
          <w:rFonts w:ascii="Times New Roman" w:hAnsi="Times New Roman" w:cs="Times New Roman"/>
          <w:b/>
          <w:bCs/>
          <w:i/>
          <w:iCs/>
          <w:sz w:val="20"/>
          <w:szCs w:val="20"/>
        </w:rPr>
        <w:t>Фонд времени:</w:t>
      </w:r>
    </w:p>
    <w:p w14:paraId="25AD0B53" w14:textId="77777777" w:rsidR="00D07B1E" w:rsidRPr="00D07B1E" w:rsidRDefault="00D07B1E" w:rsidP="00D07B1E">
      <w:pPr>
        <w:spacing w:line="240" w:lineRule="auto"/>
        <w:ind w:left="360"/>
        <w:rPr>
          <w:rFonts w:ascii="Times New Roman" w:hAnsi="Times New Roman" w:cs="Times New Roman"/>
          <w:bCs/>
          <w:i/>
          <w:iCs/>
          <w:sz w:val="20"/>
          <w:szCs w:val="20"/>
        </w:rPr>
      </w:pPr>
      <w:r w:rsidRPr="00D07B1E">
        <w:rPr>
          <w:i/>
          <w:iCs/>
          <w:noProof/>
          <w:lang w:eastAsia="ru-RU"/>
        </w:rPr>
        <w:drawing>
          <wp:inline distT="0" distB="0" distL="0" distR="0" wp14:anchorId="32874166" wp14:editId="31F585B3">
            <wp:extent cx="1453123" cy="693420"/>
            <wp:effectExtent l="0" t="0" r="0" b="0"/>
            <wp:docPr id="140672642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6726422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455781" cy="6946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D1632F4" w14:textId="3A45DFF2" w:rsidR="00B17EA9" w:rsidRPr="00B17EA9" w:rsidRDefault="00B17EA9" w:rsidP="00F34454">
      <w:pPr>
        <w:numPr>
          <w:ilvl w:val="0"/>
          <w:numId w:val="61"/>
        </w:numPr>
        <w:spacing w:line="240" w:lineRule="auto"/>
        <w:rPr>
          <w:rFonts w:ascii="Times New Roman" w:hAnsi="Times New Roman" w:cs="Times New Roman"/>
          <w:bCs/>
          <w:i/>
          <w:iCs/>
          <w:sz w:val="20"/>
          <w:szCs w:val="20"/>
        </w:rPr>
      </w:pPr>
      <w:r w:rsidRPr="00B17EA9">
        <w:rPr>
          <w:rFonts w:ascii="Times New Roman" w:hAnsi="Times New Roman" w:cs="Times New Roman"/>
          <w:b/>
          <w:bCs/>
          <w:i/>
          <w:iCs/>
          <w:sz w:val="20"/>
          <w:szCs w:val="20"/>
        </w:rPr>
        <w:t>Коэффициент использования рабочего времени (Кисп):</w:t>
      </w:r>
    </w:p>
    <w:p w14:paraId="11AEDB00" w14:textId="09741C0B" w:rsidR="00D07B1E" w:rsidRPr="00D07B1E" w:rsidRDefault="00D07B1E" w:rsidP="00D07B1E">
      <w:pPr>
        <w:spacing w:line="240" w:lineRule="auto"/>
        <w:ind w:left="360"/>
        <w:rPr>
          <w:rFonts w:ascii="Times New Roman" w:hAnsi="Times New Roman" w:cs="Times New Roman"/>
          <w:bCs/>
          <w:i/>
          <w:iCs/>
          <w:sz w:val="20"/>
          <w:szCs w:val="20"/>
        </w:rPr>
      </w:pPr>
      <w:r w:rsidRPr="00D07B1E">
        <w:rPr>
          <w:i/>
          <w:iCs/>
          <w:noProof/>
          <w:lang w:eastAsia="ru-RU"/>
        </w:rPr>
        <w:drawing>
          <wp:inline distT="0" distB="0" distL="0" distR="0" wp14:anchorId="46648E17" wp14:editId="0D983BF1">
            <wp:extent cx="2301240" cy="337607"/>
            <wp:effectExtent l="0" t="0" r="3810" b="5715"/>
            <wp:docPr id="158120993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1209933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341145" cy="3434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B5D5DCC" w14:textId="3316EDD5" w:rsidR="00B17EA9" w:rsidRPr="00B17EA9" w:rsidRDefault="00B17EA9" w:rsidP="00F34454">
      <w:pPr>
        <w:numPr>
          <w:ilvl w:val="0"/>
          <w:numId w:val="62"/>
        </w:numPr>
        <w:spacing w:line="240" w:lineRule="auto"/>
        <w:rPr>
          <w:rFonts w:ascii="Times New Roman" w:hAnsi="Times New Roman" w:cs="Times New Roman"/>
          <w:bCs/>
          <w:i/>
          <w:iCs/>
          <w:sz w:val="20"/>
          <w:szCs w:val="20"/>
        </w:rPr>
      </w:pPr>
      <w:r w:rsidRPr="00B17EA9">
        <w:rPr>
          <w:rFonts w:ascii="Times New Roman" w:hAnsi="Times New Roman" w:cs="Times New Roman"/>
          <w:b/>
          <w:bCs/>
          <w:i/>
          <w:iCs/>
          <w:sz w:val="20"/>
          <w:szCs w:val="20"/>
        </w:rPr>
        <w:t>Производительность труда:</w:t>
      </w:r>
    </w:p>
    <w:p w14:paraId="537A14F6" w14:textId="376CB8B5" w:rsidR="00D07B1E" w:rsidRPr="00D07B1E" w:rsidRDefault="00D07B1E" w:rsidP="00D07B1E">
      <w:pPr>
        <w:spacing w:line="240" w:lineRule="auto"/>
        <w:ind w:firstLine="284"/>
        <w:rPr>
          <w:rFonts w:ascii="Times New Roman" w:hAnsi="Times New Roman" w:cs="Times New Roman"/>
          <w:b/>
          <w:bCs/>
          <w:i/>
          <w:iCs/>
          <w:sz w:val="20"/>
          <w:szCs w:val="20"/>
        </w:rPr>
      </w:pPr>
      <w:r w:rsidRPr="00D07B1E">
        <w:rPr>
          <w:i/>
          <w:iCs/>
          <w:noProof/>
          <w:lang w:eastAsia="ru-RU"/>
        </w:rPr>
        <w:drawing>
          <wp:inline distT="0" distB="0" distL="0" distR="0" wp14:anchorId="60F6B8B7" wp14:editId="124BB512">
            <wp:extent cx="1592580" cy="813353"/>
            <wp:effectExtent l="0" t="0" r="7620" b="6350"/>
            <wp:docPr id="776359929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6359929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602598" cy="8184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E39C456" w14:textId="244057EE" w:rsidR="00B17EA9" w:rsidRPr="00B17EA9" w:rsidRDefault="00B17EA9" w:rsidP="00D07B1E">
      <w:pPr>
        <w:spacing w:line="240" w:lineRule="auto"/>
        <w:rPr>
          <w:rFonts w:ascii="Times New Roman" w:hAnsi="Times New Roman" w:cs="Times New Roman"/>
          <w:bCs/>
          <w:i/>
          <w:iCs/>
          <w:sz w:val="20"/>
          <w:szCs w:val="20"/>
        </w:rPr>
      </w:pPr>
      <w:r w:rsidRPr="00B17EA9">
        <w:rPr>
          <w:rFonts w:ascii="Times New Roman" w:hAnsi="Times New Roman" w:cs="Times New Roman"/>
          <w:b/>
          <w:bCs/>
          <w:i/>
          <w:iCs/>
          <w:sz w:val="20"/>
          <w:szCs w:val="20"/>
        </w:rPr>
        <w:t>Вывод:</w:t>
      </w:r>
      <w:r w:rsidRPr="00B17EA9">
        <w:rPr>
          <w:rFonts w:ascii="Times New Roman" w:hAnsi="Times New Roman" w:cs="Times New Roman"/>
          <w:bCs/>
          <w:i/>
          <w:iCs/>
          <w:sz w:val="20"/>
          <w:szCs w:val="20"/>
        </w:rPr>
        <w:t xml:space="preserve"> несмотря на меньшее фактическое время, производительность труда оказалась выше за счёт более интенсивной работы или эффективной организации труда.</w:t>
      </w:r>
    </w:p>
    <w:p w14:paraId="35E1F3C8" w14:textId="77777777" w:rsidR="00D07B1E" w:rsidRDefault="00D07B1E">
      <w:pPr>
        <w:rPr>
          <w:rFonts w:ascii="Times New Roman" w:hAnsi="Times New Roman" w:cs="Times New Roman"/>
          <w:b/>
        </w:rPr>
      </w:pPr>
    </w:p>
    <w:p w14:paraId="24E44FF9" w14:textId="72E35F82" w:rsidR="00D07B1E" w:rsidRPr="00D07B1E" w:rsidRDefault="00D07B1E" w:rsidP="00D07B1E">
      <w:pPr>
        <w:jc w:val="center"/>
        <w:rPr>
          <w:rFonts w:ascii="Times New Roman" w:hAnsi="Times New Roman" w:cs="Times New Roman"/>
          <w:sz w:val="24"/>
          <w:szCs w:val="24"/>
        </w:rPr>
      </w:pPr>
      <w:r w:rsidRPr="00D07B1E">
        <w:rPr>
          <w:rFonts w:ascii="Times New Roman" w:hAnsi="Times New Roman" w:cs="Times New Roman"/>
          <w:b/>
          <w:bCs/>
          <w:sz w:val="24"/>
          <w:szCs w:val="24"/>
        </w:rPr>
        <w:t>ЗАДАЧА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3.</w:t>
      </w:r>
      <w:r w:rsidRPr="00D07B1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D07B1E">
        <w:rPr>
          <w:rFonts w:ascii="Times New Roman" w:hAnsi="Times New Roman" w:cs="Times New Roman"/>
          <w:sz w:val="24"/>
          <w:szCs w:val="24"/>
        </w:rPr>
        <w:t>Расчет затрат на персонал в организации</w:t>
      </w:r>
    </w:p>
    <w:p w14:paraId="61DB240B" w14:textId="40675C65" w:rsidR="00D07B1E" w:rsidRDefault="00D07B1E" w:rsidP="00D07B1E">
      <w:pPr>
        <w:rPr>
          <w:rFonts w:ascii="Times New Roman" w:hAnsi="Times New Roman" w:cs="Times New Roman"/>
          <w:sz w:val="24"/>
          <w:szCs w:val="24"/>
        </w:rPr>
      </w:pPr>
      <w:r w:rsidRPr="00D07B1E">
        <w:rPr>
          <w:rFonts w:ascii="Times New Roman" w:hAnsi="Times New Roman" w:cs="Times New Roman"/>
          <w:b/>
          <w:bCs/>
          <w:sz w:val="24"/>
          <w:szCs w:val="24"/>
        </w:rPr>
        <w:t>Условие: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D07B1E">
        <w:rPr>
          <w:rFonts w:ascii="Times New Roman" w:hAnsi="Times New Roman" w:cs="Times New Roman"/>
          <w:sz w:val="24"/>
          <w:szCs w:val="24"/>
        </w:rPr>
        <w:t>В компании работают 3 категории сотрудников: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162"/>
        <w:gridCol w:w="3163"/>
        <w:gridCol w:w="3163"/>
      </w:tblGrid>
      <w:tr w:rsidR="00D07B1E" w14:paraId="1AC5152D" w14:textId="77777777" w:rsidTr="006D5EE4">
        <w:tc>
          <w:tcPr>
            <w:tcW w:w="3162" w:type="dxa"/>
            <w:vAlign w:val="center"/>
          </w:tcPr>
          <w:p w14:paraId="34FFC869" w14:textId="17863308" w:rsidR="00D07B1E" w:rsidRDefault="00D07B1E" w:rsidP="00D07B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7B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Категория</w:t>
            </w:r>
          </w:p>
        </w:tc>
        <w:tc>
          <w:tcPr>
            <w:tcW w:w="3163" w:type="dxa"/>
            <w:vAlign w:val="center"/>
          </w:tcPr>
          <w:p w14:paraId="53B8427A" w14:textId="12607926" w:rsidR="00D07B1E" w:rsidRDefault="00D07B1E" w:rsidP="00D07B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7B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Численность</w:t>
            </w:r>
          </w:p>
        </w:tc>
        <w:tc>
          <w:tcPr>
            <w:tcW w:w="3163" w:type="dxa"/>
            <w:vAlign w:val="center"/>
          </w:tcPr>
          <w:p w14:paraId="5EDB3675" w14:textId="1A1465F9" w:rsidR="00D07B1E" w:rsidRDefault="00D07B1E" w:rsidP="00D07B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7B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Среднемесячная заработная плата (руб.)</w:t>
            </w:r>
          </w:p>
        </w:tc>
      </w:tr>
      <w:tr w:rsidR="00D07B1E" w14:paraId="67F6DF1F" w14:textId="77777777" w:rsidTr="006D5EE4">
        <w:tc>
          <w:tcPr>
            <w:tcW w:w="3162" w:type="dxa"/>
            <w:vAlign w:val="center"/>
          </w:tcPr>
          <w:p w14:paraId="15CA1DB1" w14:textId="1B98B9A8" w:rsidR="00D07B1E" w:rsidRDefault="00D07B1E" w:rsidP="00D07B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7B1E">
              <w:rPr>
                <w:rFonts w:ascii="Times New Roman" w:hAnsi="Times New Roman" w:cs="Times New Roman"/>
                <w:sz w:val="24"/>
                <w:szCs w:val="24"/>
              </w:rPr>
              <w:t>Руководители</w:t>
            </w:r>
          </w:p>
        </w:tc>
        <w:tc>
          <w:tcPr>
            <w:tcW w:w="3163" w:type="dxa"/>
            <w:vAlign w:val="center"/>
          </w:tcPr>
          <w:p w14:paraId="05E1C793" w14:textId="4D171E59" w:rsidR="00D07B1E" w:rsidRDefault="00D07B1E" w:rsidP="00D07B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7B1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63" w:type="dxa"/>
            <w:vAlign w:val="center"/>
          </w:tcPr>
          <w:p w14:paraId="41B215B0" w14:textId="0AF41EA4" w:rsidR="00D07B1E" w:rsidRDefault="00D07B1E" w:rsidP="00D07B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7B1E">
              <w:rPr>
                <w:rFonts w:ascii="Times New Roman" w:hAnsi="Times New Roman" w:cs="Times New Roman"/>
                <w:sz w:val="24"/>
                <w:szCs w:val="24"/>
              </w:rPr>
              <w:t>120 000</w:t>
            </w:r>
          </w:p>
        </w:tc>
      </w:tr>
      <w:tr w:rsidR="00D07B1E" w14:paraId="37B3C791" w14:textId="77777777" w:rsidTr="006D5EE4">
        <w:tc>
          <w:tcPr>
            <w:tcW w:w="3162" w:type="dxa"/>
            <w:vAlign w:val="center"/>
          </w:tcPr>
          <w:p w14:paraId="04DA8E78" w14:textId="5248390B" w:rsidR="00D07B1E" w:rsidRDefault="00D07B1E" w:rsidP="00D07B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7B1E">
              <w:rPr>
                <w:rFonts w:ascii="Times New Roman" w:hAnsi="Times New Roman" w:cs="Times New Roman"/>
                <w:sz w:val="24"/>
                <w:szCs w:val="24"/>
              </w:rPr>
              <w:t>Специалисты</w:t>
            </w:r>
          </w:p>
        </w:tc>
        <w:tc>
          <w:tcPr>
            <w:tcW w:w="3163" w:type="dxa"/>
            <w:vAlign w:val="center"/>
          </w:tcPr>
          <w:p w14:paraId="4F983BC7" w14:textId="37C12F11" w:rsidR="00D07B1E" w:rsidRDefault="00D07B1E" w:rsidP="00D07B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7B1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163" w:type="dxa"/>
            <w:vAlign w:val="center"/>
          </w:tcPr>
          <w:p w14:paraId="1E3A2540" w14:textId="09377160" w:rsidR="00D07B1E" w:rsidRDefault="00D07B1E" w:rsidP="00D07B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7B1E">
              <w:rPr>
                <w:rFonts w:ascii="Times New Roman" w:hAnsi="Times New Roman" w:cs="Times New Roman"/>
                <w:sz w:val="24"/>
                <w:szCs w:val="24"/>
              </w:rPr>
              <w:t>80 000</w:t>
            </w:r>
          </w:p>
        </w:tc>
      </w:tr>
      <w:tr w:rsidR="00D07B1E" w14:paraId="461D53DA" w14:textId="77777777" w:rsidTr="006D5EE4">
        <w:tc>
          <w:tcPr>
            <w:tcW w:w="3162" w:type="dxa"/>
            <w:vAlign w:val="center"/>
          </w:tcPr>
          <w:p w14:paraId="06FBCBD0" w14:textId="2F052D51" w:rsidR="00D07B1E" w:rsidRDefault="00D07B1E" w:rsidP="00D07B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7B1E">
              <w:rPr>
                <w:rFonts w:ascii="Times New Roman" w:hAnsi="Times New Roman" w:cs="Times New Roman"/>
                <w:sz w:val="24"/>
                <w:szCs w:val="24"/>
              </w:rPr>
              <w:t>Рабочие</w:t>
            </w:r>
          </w:p>
        </w:tc>
        <w:tc>
          <w:tcPr>
            <w:tcW w:w="3163" w:type="dxa"/>
            <w:vAlign w:val="center"/>
          </w:tcPr>
          <w:p w14:paraId="04C69EA4" w14:textId="74A8542A" w:rsidR="00D07B1E" w:rsidRDefault="00D07B1E" w:rsidP="00D07B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7B1E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3163" w:type="dxa"/>
            <w:vAlign w:val="center"/>
          </w:tcPr>
          <w:p w14:paraId="52C0B645" w14:textId="78B1C3FE" w:rsidR="00D07B1E" w:rsidRDefault="00D07B1E" w:rsidP="00D07B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7B1E">
              <w:rPr>
                <w:rFonts w:ascii="Times New Roman" w:hAnsi="Times New Roman" w:cs="Times New Roman"/>
                <w:sz w:val="24"/>
                <w:szCs w:val="24"/>
              </w:rPr>
              <w:t>50 000</w:t>
            </w:r>
          </w:p>
        </w:tc>
      </w:tr>
    </w:tbl>
    <w:p w14:paraId="60C6623E" w14:textId="77777777" w:rsidR="00D07B1E" w:rsidRPr="00D07B1E" w:rsidRDefault="00D07B1E" w:rsidP="00D07B1E">
      <w:pPr>
        <w:rPr>
          <w:rFonts w:ascii="Times New Roman" w:hAnsi="Times New Roman" w:cs="Times New Roman"/>
          <w:sz w:val="24"/>
          <w:szCs w:val="24"/>
        </w:rPr>
      </w:pPr>
      <w:r w:rsidRPr="00D07B1E">
        <w:rPr>
          <w:rFonts w:ascii="Times New Roman" w:hAnsi="Times New Roman" w:cs="Times New Roman"/>
          <w:sz w:val="24"/>
          <w:szCs w:val="24"/>
        </w:rPr>
        <w:t>Дополнительные выплаты (премии, компенсации, надбавки) составляют в среднем 20% от фонда основной заработной платы.</w:t>
      </w:r>
      <w:r w:rsidRPr="00D07B1E">
        <w:rPr>
          <w:rFonts w:ascii="Times New Roman" w:hAnsi="Times New Roman" w:cs="Times New Roman"/>
          <w:sz w:val="24"/>
          <w:szCs w:val="24"/>
        </w:rPr>
        <w:br/>
        <w:t>Страховые взносы во внебюджетные фонды начисляются по ставке 30% от общей суммы начисленной заработной платы (основной + доплаты).</w:t>
      </w:r>
      <w:r w:rsidRPr="00D07B1E">
        <w:rPr>
          <w:rFonts w:ascii="Times New Roman" w:hAnsi="Times New Roman" w:cs="Times New Roman"/>
          <w:sz w:val="24"/>
          <w:szCs w:val="24"/>
        </w:rPr>
        <w:br/>
        <w:t>Налог на доходы физических лиц (НДФЛ) составляет 13%, но в расчет затрат на персонал не включается, так как удерживается из заработной платы работников.</w:t>
      </w:r>
    </w:p>
    <w:p w14:paraId="4BF9A330" w14:textId="77777777" w:rsidR="00D07B1E" w:rsidRPr="00D07B1E" w:rsidRDefault="00D07B1E" w:rsidP="00D07B1E">
      <w:pPr>
        <w:rPr>
          <w:rFonts w:ascii="Times New Roman" w:hAnsi="Times New Roman" w:cs="Times New Roman"/>
          <w:sz w:val="24"/>
          <w:szCs w:val="24"/>
        </w:rPr>
      </w:pPr>
      <w:r w:rsidRPr="00D07B1E">
        <w:rPr>
          <w:rFonts w:ascii="Times New Roman" w:hAnsi="Times New Roman" w:cs="Times New Roman"/>
          <w:b/>
          <w:bCs/>
          <w:sz w:val="24"/>
          <w:szCs w:val="24"/>
        </w:rPr>
        <w:t>Требуется рассчитать:</w:t>
      </w:r>
    </w:p>
    <w:p w14:paraId="42F65349" w14:textId="77777777" w:rsidR="00D07B1E" w:rsidRPr="00D07B1E" w:rsidRDefault="00D07B1E" w:rsidP="00F34454">
      <w:pPr>
        <w:numPr>
          <w:ilvl w:val="0"/>
          <w:numId w:val="6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07B1E">
        <w:rPr>
          <w:rFonts w:ascii="Times New Roman" w:hAnsi="Times New Roman" w:cs="Times New Roman"/>
          <w:sz w:val="24"/>
          <w:szCs w:val="24"/>
        </w:rPr>
        <w:t>Годовой фонд основной заработной платы.</w:t>
      </w:r>
    </w:p>
    <w:p w14:paraId="7EE5F21B" w14:textId="77777777" w:rsidR="00D07B1E" w:rsidRPr="00D07B1E" w:rsidRDefault="00D07B1E" w:rsidP="00F34454">
      <w:pPr>
        <w:numPr>
          <w:ilvl w:val="0"/>
          <w:numId w:val="6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07B1E">
        <w:rPr>
          <w:rFonts w:ascii="Times New Roman" w:hAnsi="Times New Roman" w:cs="Times New Roman"/>
          <w:sz w:val="24"/>
          <w:szCs w:val="24"/>
        </w:rPr>
        <w:t>Сумму дополнительных выплат.</w:t>
      </w:r>
    </w:p>
    <w:p w14:paraId="5685E6CD" w14:textId="77777777" w:rsidR="00D07B1E" w:rsidRPr="00D07B1E" w:rsidRDefault="00D07B1E" w:rsidP="00F34454">
      <w:pPr>
        <w:numPr>
          <w:ilvl w:val="0"/>
          <w:numId w:val="6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07B1E">
        <w:rPr>
          <w:rFonts w:ascii="Times New Roman" w:hAnsi="Times New Roman" w:cs="Times New Roman"/>
          <w:sz w:val="24"/>
          <w:szCs w:val="24"/>
        </w:rPr>
        <w:t>Сумму страховых взносов.</w:t>
      </w:r>
    </w:p>
    <w:p w14:paraId="69F41D03" w14:textId="77777777" w:rsidR="00D07B1E" w:rsidRPr="00D07B1E" w:rsidRDefault="00D07B1E" w:rsidP="00F34454">
      <w:pPr>
        <w:numPr>
          <w:ilvl w:val="0"/>
          <w:numId w:val="6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07B1E">
        <w:rPr>
          <w:rFonts w:ascii="Times New Roman" w:hAnsi="Times New Roman" w:cs="Times New Roman"/>
          <w:sz w:val="24"/>
          <w:szCs w:val="24"/>
        </w:rPr>
        <w:t>Общие затраты на персонал в год.</w:t>
      </w:r>
    </w:p>
    <w:p w14:paraId="6C757ADF" w14:textId="77777777" w:rsidR="00D07B1E" w:rsidRDefault="00D07B1E" w:rsidP="00D07B1E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79F2C87E" w14:textId="05F03D8A" w:rsidR="00D07B1E" w:rsidRPr="00D07B1E" w:rsidRDefault="00D07B1E" w:rsidP="00D07B1E">
      <w:pPr>
        <w:spacing w:line="240" w:lineRule="auto"/>
        <w:rPr>
          <w:rFonts w:ascii="Times New Roman" w:hAnsi="Times New Roman" w:cs="Times New Roman"/>
          <w:b/>
          <w:bCs/>
          <w:i/>
          <w:iCs/>
          <w:sz w:val="20"/>
          <w:szCs w:val="20"/>
        </w:rPr>
      </w:pPr>
      <w:r w:rsidRPr="00D07B1E">
        <w:rPr>
          <w:rFonts w:ascii="Times New Roman" w:hAnsi="Times New Roman" w:cs="Times New Roman"/>
          <w:b/>
          <w:bCs/>
          <w:i/>
          <w:iCs/>
          <w:sz w:val="20"/>
          <w:szCs w:val="20"/>
        </w:rPr>
        <w:lastRenderedPageBreak/>
        <w:t>Решение:</w:t>
      </w:r>
    </w:p>
    <w:p w14:paraId="7202943D" w14:textId="77777777" w:rsidR="00D07B1E" w:rsidRPr="00D07B1E" w:rsidRDefault="00D07B1E" w:rsidP="00D07B1E">
      <w:pPr>
        <w:spacing w:line="240" w:lineRule="auto"/>
        <w:rPr>
          <w:rFonts w:ascii="Times New Roman" w:hAnsi="Times New Roman" w:cs="Times New Roman"/>
          <w:b/>
          <w:bCs/>
          <w:i/>
          <w:iCs/>
          <w:sz w:val="20"/>
          <w:szCs w:val="20"/>
        </w:rPr>
      </w:pPr>
      <w:r w:rsidRPr="00D07B1E">
        <w:rPr>
          <w:rFonts w:ascii="Times New Roman" w:hAnsi="Times New Roman" w:cs="Times New Roman"/>
          <w:b/>
          <w:bCs/>
          <w:i/>
          <w:iCs/>
          <w:sz w:val="20"/>
          <w:szCs w:val="20"/>
        </w:rPr>
        <w:t>1. Расчет годового фонда основной заработной платы:</w:t>
      </w:r>
    </w:p>
    <w:p w14:paraId="67FDDBC6" w14:textId="77777777" w:rsidR="00D07B1E" w:rsidRPr="00D07B1E" w:rsidRDefault="00D07B1E" w:rsidP="00D07B1E">
      <w:pPr>
        <w:spacing w:line="240" w:lineRule="auto"/>
        <w:rPr>
          <w:rFonts w:ascii="Times New Roman" w:hAnsi="Times New Roman" w:cs="Times New Roman"/>
          <w:i/>
          <w:iCs/>
          <w:sz w:val="20"/>
          <w:szCs w:val="20"/>
        </w:rPr>
      </w:pPr>
      <w:r w:rsidRPr="00D07B1E">
        <w:rPr>
          <w:rFonts w:ascii="Times New Roman" w:hAnsi="Times New Roman" w:cs="Times New Roman"/>
          <w:i/>
          <w:iCs/>
          <w:sz w:val="20"/>
          <w:szCs w:val="20"/>
        </w:rPr>
        <w:t>Для начала рассчитаем ежемесячный фонд оплаты труда (ФОТ) по каждой категории:</w:t>
      </w:r>
    </w:p>
    <w:p w14:paraId="10E51F43" w14:textId="77777777" w:rsidR="00D07B1E" w:rsidRPr="00D07B1E" w:rsidRDefault="00D07B1E" w:rsidP="00F34454">
      <w:pPr>
        <w:numPr>
          <w:ilvl w:val="0"/>
          <w:numId w:val="64"/>
        </w:numPr>
        <w:spacing w:line="240" w:lineRule="auto"/>
        <w:rPr>
          <w:rFonts w:ascii="Times New Roman" w:hAnsi="Times New Roman" w:cs="Times New Roman"/>
          <w:i/>
          <w:iCs/>
          <w:sz w:val="20"/>
          <w:szCs w:val="20"/>
        </w:rPr>
      </w:pPr>
      <w:r w:rsidRPr="00D07B1E">
        <w:rPr>
          <w:rFonts w:ascii="Times New Roman" w:hAnsi="Times New Roman" w:cs="Times New Roman"/>
          <w:i/>
          <w:iCs/>
          <w:sz w:val="20"/>
          <w:szCs w:val="20"/>
        </w:rPr>
        <w:t>Руководители: 5 × 120 000 = 600 000 руб./мес</w:t>
      </w:r>
    </w:p>
    <w:p w14:paraId="40ED0922" w14:textId="77777777" w:rsidR="00D07B1E" w:rsidRPr="00D07B1E" w:rsidRDefault="00D07B1E" w:rsidP="00F34454">
      <w:pPr>
        <w:numPr>
          <w:ilvl w:val="0"/>
          <w:numId w:val="64"/>
        </w:numPr>
        <w:spacing w:line="240" w:lineRule="auto"/>
        <w:rPr>
          <w:rFonts w:ascii="Times New Roman" w:hAnsi="Times New Roman" w:cs="Times New Roman"/>
          <w:i/>
          <w:iCs/>
          <w:sz w:val="20"/>
          <w:szCs w:val="20"/>
        </w:rPr>
      </w:pPr>
      <w:r w:rsidRPr="00D07B1E">
        <w:rPr>
          <w:rFonts w:ascii="Times New Roman" w:hAnsi="Times New Roman" w:cs="Times New Roman"/>
          <w:i/>
          <w:iCs/>
          <w:sz w:val="20"/>
          <w:szCs w:val="20"/>
        </w:rPr>
        <w:t>Специалисты: 20 × 80 000 = 1 600 000 руб./мес</w:t>
      </w:r>
    </w:p>
    <w:p w14:paraId="6084353E" w14:textId="77777777" w:rsidR="00D07B1E" w:rsidRPr="00D07B1E" w:rsidRDefault="00D07B1E" w:rsidP="00F34454">
      <w:pPr>
        <w:numPr>
          <w:ilvl w:val="0"/>
          <w:numId w:val="64"/>
        </w:numPr>
        <w:spacing w:line="240" w:lineRule="auto"/>
        <w:rPr>
          <w:rFonts w:ascii="Times New Roman" w:hAnsi="Times New Roman" w:cs="Times New Roman"/>
          <w:i/>
          <w:iCs/>
          <w:sz w:val="20"/>
          <w:szCs w:val="20"/>
        </w:rPr>
      </w:pPr>
      <w:r w:rsidRPr="00D07B1E">
        <w:rPr>
          <w:rFonts w:ascii="Times New Roman" w:hAnsi="Times New Roman" w:cs="Times New Roman"/>
          <w:i/>
          <w:iCs/>
          <w:sz w:val="20"/>
          <w:szCs w:val="20"/>
        </w:rPr>
        <w:t>Рабочие: 40 × 50 000 = 2 000 000 руб./мес</w:t>
      </w:r>
    </w:p>
    <w:p w14:paraId="4AFB67D6" w14:textId="77777777" w:rsidR="00D07B1E" w:rsidRPr="00D07B1E" w:rsidRDefault="00D07B1E" w:rsidP="00D07B1E">
      <w:pPr>
        <w:spacing w:line="240" w:lineRule="auto"/>
        <w:rPr>
          <w:rFonts w:ascii="Times New Roman" w:hAnsi="Times New Roman" w:cs="Times New Roman"/>
          <w:i/>
          <w:iCs/>
          <w:sz w:val="20"/>
          <w:szCs w:val="20"/>
        </w:rPr>
      </w:pPr>
      <w:r w:rsidRPr="00D07B1E">
        <w:rPr>
          <w:rFonts w:ascii="Times New Roman" w:hAnsi="Times New Roman" w:cs="Times New Roman"/>
          <w:b/>
          <w:bCs/>
          <w:i/>
          <w:iCs/>
          <w:sz w:val="20"/>
          <w:szCs w:val="20"/>
        </w:rPr>
        <w:t>Итого ФОТ в месяц: 600 000 + 1 600 000 + 2 000 000 = 4 200 000 руб.</w:t>
      </w:r>
    </w:p>
    <w:p w14:paraId="29CB4E31" w14:textId="77777777" w:rsidR="00D07B1E" w:rsidRPr="00D07B1E" w:rsidRDefault="00D07B1E" w:rsidP="00D07B1E">
      <w:pPr>
        <w:spacing w:line="240" w:lineRule="auto"/>
        <w:rPr>
          <w:rFonts w:ascii="Times New Roman" w:hAnsi="Times New Roman" w:cs="Times New Roman"/>
          <w:i/>
          <w:iCs/>
          <w:sz w:val="20"/>
          <w:szCs w:val="20"/>
        </w:rPr>
      </w:pPr>
      <w:r w:rsidRPr="00D07B1E">
        <w:rPr>
          <w:rFonts w:ascii="Times New Roman" w:hAnsi="Times New Roman" w:cs="Times New Roman"/>
          <w:b/>
          <w:bCs/>
          <w:i/>
          <w:iCs/>
          <w:sz w:val="20"/>
          <w:szCs w:val="20"/>
        </w:rPr>
        <w:t>ФОТ в год: 4 200 000 × 12 = 50 400 000 руб.</w:t>
      </w:r>
    </w:p>
    <w:p w14:paraId="08C4351D" w14:textId="77777777" w:rsidR="00D07B1E" w:rsidRPr="00D07B1E" w:rsidRDefault="00D07B1E" w:rsidP="00D07B1E">
      <w:pPr>
        <w:spacing w:line="240" w:lineRule="auto"/>
        <w:rPr>
          <w:rFonts w:ascii="Times New Roman" w:hAnsi="Times New Roman" w:cs="Times New Roman"/>
          <w:b/>
          <w:bCs/>
          <w:i/>
          <w:iCs/>
          <w:sz w:val="20"/>
          <w:szCs w:val="20"/>
        </w:rPr>
      </w:pPr>
      <w:r w:rsidRPr="00D07B1E">
        <w:rPr>
          <w:rFonts w:ascii="Times New Roman" w:hAnsi="Times New Roman" w:cs="Times New Roman"/>
          <w:b/>
          <w:bCs/>
          <w:i/>
          <w:iCs/>
          <w:sz w:val="20"/>
          <w:szCs w:val="20"/>
        </w:rPr>
        <w:t>2. Дополнительные выплаты (20% от основной ЗП):</w:t>
      </w:r>
    </w:p>
    <w:p w14:paraId="2722D011" w14:textId="77777777" w:rsidR="00D07B1E" w:rsidRPr="00D07B1E" w:rsidRDefault="00D07B1E" w:rsidP="00D07B1E">
      <w:pPr>
        <w:spacing w:line="240" w:lineRule="auto"/>
        <w:rPr>
          <w:rFonts w:ascii="Times New Roman" w:hAnsi="Times New Roman" w:cs="Times New Roman"/>
          <w:i/>
          <w:iCs/>
          <w:sz w:val="20"/>
          <w:szCs w:val="20"/>
        </w:rPr>
      </w:pPr>
      <w:r w:rsidRPr="00D07B1E">
        <w:rPr>
          <w:rFonts w:ascii="Times New Roman" w:hAnsi="Times New Roman" w:cs="Times New Roman"/>
          <w:i/>
          <w:iCs/>
          <w:sz w:val="20"/>
          <w:szCs w:val="20"/>
        </w:rPr>
        <w:t>Доп. выплаты=50400000×0,20=10080000руб.</w:t>
      </w:r>
    </w:p>
    <w:p w14:paraId="51FFAD51" w14:textId="77777777" w:rsidR="00D07B1E" w:rsidRPr="00D07B1E" w:rsidRDefault="00D07B1E" w:rsidP="00D07B1E">
      <w:pPr>
        <w:spacing w:line="240" w:lineRule="auto"/>
        <w:rPr>
          <w:rFonts w:ascii="Times New Roman" w:hAnsi="Times New Roman" w:cs="Times New Roman"/>
          <w:b/>
          <w:bCs/>
          <w:i/>
          <w:iCs/>
          <w:sz w:val="20"/>
          <w:szCs w:val="20"/>
        </w:rPr>
      </w:pPr>
      <w:r w:rsidRPr="00D07B1E">
        <w:rPr>
          <w:rFonts w:ascii="Times New Roman" w:hAnsi="Times New Roman" w:cs="Times New Roman"/>
          <w:b/>
          <w:bCs/>
          <w:i/>
          <w:iCs/>
          <w:sz w:val="20"/>
          <w:szCs w:val="20"/>
        </w:rPr>
        <w:t>3. Страховые взносы (30% от всей начисленной ЗП):</w:t>
      </w:r>
    </w:p>
    <w:p w14:paraId="58A8CBB3" w14:textId="77777777" w:rsidR="00D07B1E" w:rsidRPr="00D07B1E" w:rsidRDefault="00D07B1E" w:rsidP="00D07B1E">
      <w:pPr>
        <w:spacing w:line="240" w:lineRule="auto"/>
        <w:rPr>
          <w:rFonts w:ascii="Times New Roman" w:hAnsi="Times New Roman" w:cs="Times New Roman"/>
          <w:i/>
          <w:iCs/>
          <w:sz w:val="20"/>
          <w:szCs w:val="20"/>
        </w:rPr>
      </w:pPr>
      <w:r w:rsidRPr="00D07B1E">
        <w:rPr>
          <w:rFonts w:ascii="Times New Roman" w:hAnsi="Times New Roman" w:cs="Times New Roman"/>
          <w:i/>
          <w:iCs/>
          <w:sz w:val="20"/>
          <w:szCs w:val="20"/>
        </w:rPr>
        <w:t>Сумма начисленной ЗП с учетом доплат:</w:t>
      </w:r>
    </w:p>
    <w:p w14:paraId="5E9B729C" w14:textId="77777777" w:rsidR="00D07B1E" w:rsidRPr="00D07B1E" w:rsidRDefault="00D07B1E" w:rsidP="00D07B1E">
      <w:pPr>
        <w:spacing w:line="240" w:lineRule="auto"/>
        <w:rPr>
          <w:rFonts w:ascii="Times New Roman" w:hAnsi="Times New Roman" w:cs="Times New Roman"/>
          <w:i/>
          <w:iCs/>
          <w:sz w:val="20"/>
          <w:szCs w:val="20"/>
        </w:rPr>
      </w:pPr>
      <w:r w:rsidRPr="00D07B1E">
        <w:rPr>
          <w:rFonts w:ascii="Times New Roman" w:hAnsi="Times New Roman" w:cs="Times New Roman"/>
          <w:i/>
          <w:iCs/>
          <w:sz w:val="20"/>
          <w:szCs w:val="20"/>
        </w:rPr>
        <w:t>50400000+10080000=60480000руб.50 400 000 + 10 080 000 = 60 480 000 руб.50400000+10080000=60480000руб.</w:t>
      </w:r>
    </w:p>
    <w:p w14:paraId="52DA9539" w14:textId="77777777" w:rsidR="00D07B1E" w:rsidRPr="00D07B1E" w:rsidRDefault="00D07B1E" w:rsidP="00D07B1E">
      <w:pPr>
        <w:spacing w:line="240" w:lineRule="auto"/>
        <w:rPr>
          <w:rFonts w:ascii="Times New Roman" w:hAnsi="Times New Roman" w:cs="Times New Roman"/>
          <w:i/>
          <w:iCs/>
          <w:sz w:val="20"/>
          <w:szCs w:val="20"/>
        </w:rPr>
      </w:pPr>
      <w:r w:rsidRPr="00D07B1E">
        <w:rPr>
          <w:rFonts w:ascii="Times New Roman" w:hAnsi="Times New Roman" w:cs="Times New Roman"/>
          <w:i/>
          <w:iCs/>
          <w:sz w:val="20"/>
          <w:szCs w:val="20"/>
        </w:rPr>
        <w:t>Страховые взносы=60480000×0,30=18144000руб.</w:t>
      </w:r>
    </w:p>
    <w:p w14:paraId="1449F930" w14:textId="269B9D60" w:rsidR="00D07B1E" w:rsidRPr="00D07B1E" w:rsidRDefault="00D07B1E" w:rsidP="00D07B1E">
      <w:pPr>
        <w:spacing w:line="240" w:lineRule="auto"/>
        <w:rPr>
          <w:rFonts w:ascii="Times New Roman" w:hAnsi="Times New Roman" w:cs="Times New Roman"/>
          <w:b/>
          <w:bCs/>
          <w:i/>
          <w:iCs/>
          <w:sz w:val="20"/>
          <w:szCs w:val="20"/>
        </w:rPr>
      </w:pPr>
      <w:r w:rsidRPr="00D07B1E">
        <w:rPr>
          <w:rFonts w:ascii="Times New Roman" w:hAnsi="Times New Roman" w:cs="Times New Roman"/>
          <w:b/>
          <w:bCs/>
          <w:i/>
          <w:iCs/>
          <w:sz w:val="20"/>
          <w:szCs w:val="20"/>
        </w:rPr>
        <w:t>4. Общие затраты на персонал:</w:t>
      </w:r>
    </w:p>
    <w:p w14:paraId="74E9684C" w14:textId="77777777" w:rsidR="00D07B1E" w:rsidRPr="00D07B1E" w:rsidRDefault="00D07B1E" w:rsidP="00D07B1E">
      <w:pPr>
        <w:spacing w:line="240" w:lineRule="auto"/>
        <w:rPr>
          <w:rFonts w:ascii="Times New Roman" w:hAnsi="Times New Roman" w:cs="Times New Roman"/>
          <w:i/>
          <w:iCs/>
          <w:sz w:val="20"/>
          <w:szCs w:val="20"/>
        </w:rPr>
      </w:pPr>
      <w:r w:rsidRPr="00D07B1E">
        <w:rPr>
          <w:rFonts w:ascii="Times New Roman" w:hAnsi="Times New Roman" w:cs="Times New Roman"/>
          <w:i/>
          <w:iCs/>
          <w:sz w:val="20"/>
          <w:szCs w:val="20"/>
        </w:rPr>
        <w:t>50400000+10080000+18144000=78624000руб.50 400 000 + 10 080 000 + 18 144 000 = 78 624 000 руб.50400000+10080000+18144000=78624000руб.</w:t>
      </w:r>
    </w:p>
    <w:p w14:paraId="44D352C2" w14:textId="1423C1F1" w:rsidR="00D07B1E" w:rsidRPr="00D07B1E" w:rsidRDefault="00D07B1E" w:rsidP="00D07B1E">
      <w:pPr>
        <w:spacing w:line="240" w:lineRule="auto"/>
        <w:rPr>
          <w:rFonts w:ascii="Times New Roman" w:hAnsi="Times New Roman" w:cs="Times New Roman"/>
          <w:b/>
          <w:bCs/>
          <w:i/>
          <w:iCs/>
          <w:sz w:val="20"/>
          <w:szCs w:val="20"/>
        </w:rPr>
      </w:pPr>
      <w:r w:rsidRPr="00D07B1E">
        <w:rPr>
          <w:rFonts w:ascii="Times New Roman" w:hAnsi="Times New Roman" w:cs="Times New Roman"/>
          <w:b/>
          <w:bCs/>
          <w:i/>
          <w:iCs/>
          <w:sz w:val="20"/>
          <w:szCs w:val="20"/>
        </w:rPr>
        <w:t>Ответ:</w:t>
      </w:r>
    </w:p>
    <w:p w14:paraId="7A1AB3D7" w14:textId="77777777" w:rsidR="00D07B1E" w:rsidRPr="00D07B1E" w:rsidRDefault="00D07B1E" w:rsidP="00F34454">
      <w:pPr>
        <w:numPr>
          <w:ilvl w:val="0"/>
          <w:numId w:val="65"/>
        </w:numPr>
        <w:spacing w:line="240" w:lineRule="auto"/>
        <w:rPr>
          <w:rFonts w:ascii="Times New Roman" w:hAnsi="Times New Roman" w:cs="Times New Roman"/>
          <w:i/>
          <w:iCs/>
          <w:sz w:val="20"/>
          <w:szCs w:val="20"/>
        </w:rPr>
      </w:pPr>
      <w:r w:rsidRPr="00D07B1E">
        <w:rPr>
          <w:rFonts w:ascii="Times New Roman" w:hAnsi="Times New Roman" w:cs="Times New Roman"/>
          <w:i/>
          <w:iCs/>
          <w:sz w:val="20"/>
          <w:szCs w:val="20"/>
        </w:rPr>
        <w:t xml:space="preserve">Годовой фонд основной заработной платы — </w:t>
      </w:r>
      <w:r w:rsidRPr="00D07B1E">
        <w:rPr>
          <w:rFonts w:ascii="Times New Roman" w:hAnsi="Times New Roman" w:cs="Times New Roman"/>
          <w:b/>
          <w:bCs/>
          <w:i/>
          <w:iCs/>
          <w:sz w:val="20"/>
          <w:szCs w:val="20"/>
        </w:rPr>
        <w:t>50 400 000 руб.</w:t>
      </w:r>
    </w:p>
    <w:p w14:paraId="6D72375D" w14:textId="77777777" w:rsidR="00D07B1E" w:rsidRPr="00D07B1E" w:rsidRDefault="00D07B1E" w:rsidP="00F34454">
      <w:pPr>
        <w:numPr>
          <w:ilvl w:val="0"/>
          <w:numId w:val="65"/>
        </w:numPr>
        <w:spacing w:line="240" w:lineRule="auto"/>
        <w:rPr>
          <w:rFonts w:ascii="Times New Roman" w:hAnsi="Times New Roman" w:cs="Times New Roman"/>
          <w:i/>
          <w:iCs/>
          <w:sz w:val="20"/>
          <w:szCs w:val="20"/>
        </w:rPr>
      </w:pPr>
      <w:r w:rsidRPr="00D07B1E">
        <w:rPr>
          <w:rFonts w:ascii="Times New Roman" w:hAnsi="Times New Roman" w:cs="Times New Roman"/>
          <w:i/>
          <w:iCs/>
          <w:sz w:val="20"/>
          <w:szCs w:val="20"/>
        </w:rPr>
        <w:t xml:space="preserve">Дополнительные выплаты — </w:t>
      </w:r>
      <w:r w:rsidRPr="00D07B1E">
        <w:rPr>
          <w:rFonts w:ascii="Times New Roman" w:hAnsi="Times New Roman" w:cs="Times New Roman"/>
          <w:b/>
          <w:bCs/>
          <w:i/>
          <w:iCs/>
          <w:sz w:val="20"/>
          <w:szCs w:val="20"/>
        </w:rPr>
        <w:t>10 080 000 руб.</w:t>
      </w:r>
    </w:p>
    <w:p w14:paraId="51C2D927" w14:textId="77777777" w:rsidR="00D07B1E" w:rsidRPr="00D07B1E" w:rsidRDefault="00D07B1E" w:rsidP="00F34454">
      <w:pPr>
        <w:numPr>
          <w:ilvl w:val="0"/>
          <w:numId w:val="65"/>
        </w:numPr>
        <w:spacing w:line="240" w:lineRule="auto"/>
        <w:rPr>
          <w:rFonts w:ascii="Times New Roman" w:hAnsi="Times New Roman" w:cs="Times New Roman"/>
          <w:i/>
          <w:iCs/>
          <w:sz w:val="20"/>
          <w:szCs w:val="20"/>
        </w:rPr>
      </w:pPr>
      <w:r w:rsidRPr="00D07B1E">
        <w:rPr>
          <w:rFonts w:ascii="Times New Roman" w:hAnsi="Times New Roman" w:cs="Times New Roman"/>
          <w:i/>
          <w:iCs/>
          <w:sz w:val="20"/>
          <w:szCs w:val="20"/>
        </w:rPr>
        <w:t xml:space="preserve">Страховые взносы — </w:t>
      </w:r>
      <w:r w:rsidRPr="00D07B1E">
        <w:rPr>
          <w:rFonts w:ascii="Times New Roman" w:hAnsi="Times New Roman" w:cs="Times New Roman"/>
          <w:b/>
          <w:bCs/>
          <w:i/>
          <w:iCs/>
          <w:sz w:val="20"/>
          <w:szCs w:val="20"/>
        </w:rPr>
        <w:t>18 144 000 руб.</w:t>
      </w:r>
    </w:p>
    <w:p w14:paraId="3B119C70" w14:textId="77777777" w:rsidR="00D07B1E" w:rsidRPr="00D07B1E" w:rsidRDefault="00D07B1E" w:rsidP="00F34454">
      <w:pPr>
        <w:numPr>
          <w:ilvl w:val="0"/>
          <w:numId w:val="65"/>
        </w:numPr>
        <w:spacing w:line="240" w:lineRule="auto"/>
        <w:rPr>
          <w:rFonts w:ascii="Times New Roman" w:hAnsi="Times New Roman" w:cs="Times New Roman"/>
          <w:i/>
          <w:iCs/>
          <w:sz w:val="20"/>
          <w:szCs w:val="20"/>
        </w:rPr>
      </w:pPr>
      <w:r w:rsidRPr="00D07B1E">
        <w:rPr>
          <w:rFonts w:ascii="Times New Roman" w:hAnsi="Times New Roman" w:cs="Times New Roman"/>
          <w:b/>
          <w:bCs/>
          <w:i/>
          <w:iCs/>
          <w:sz w:val="20"/>
          <w:szCs w:val="20"/>
        </w:rPr>
        <w:t>Общие затраты на персонал в год — 78 624 000 руб.</w:t>
      </w:r>
    </w:p>
    <w:p w14:paraId="3D7B3121" w14:textId="77777777" w:rsidR="00A90A01" w:rsidRDefault="00A90A01">
      <w:pPr>
        <w:rPr>
          <w:rFonts w:ascii="Times New Roman" w:hAnsi="Times New Roman" w:cs="Times New Roman"/>
          <w:b/>
        </w:rPr>
      </w:pPr>
    </w:p>
    <w:p w14:paraId="3A18A531" w14:textId="145E40D6" w:rsidR="00A90A01" w:rsidRPr="00694D52" w:rsidRDefault="00A90A01" w:rsidP="00A90A0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6644">
        <w:rPr>
          <w:rFonts w:ascii="Times New Roman" w:hAnsi="Times New Roman" w:cs="Times New Roman"/>
          <w:b/>
          <w:bCs/>
          <w:sz w:val="24"/>
          <w:szCs w:val="24"/>
        </w:rPr>
        <w:t>Критерии оценки</w:t>
      </w:r>
      <w:r w:rsidRPr="00694D52">
        <w:rPr>
          <w:rFonts w:ascii="Times New Roman" w:hAnsi="Times New Roman" w:cs="Times New Roman"/>
          <w:sz w:val="24"/>
          <w:szCs w:val="24"/>
        </w:rPr>
        <w:t xml:space="preserve"> (до 5 баллов за каждую задачу, итого до 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694D52">
        <w:rPr>
          <w:rFonts w:ascii="Times New Roman" w:hAnsi="Times New Roman" w:cs="Times New Roman"/>
          <w:sz w:val="24"/>
          <w:szCs w:val="24"/>
        </w:rPr>
        <w:t xml:space="preserve"> баллов): </w:t>
      </w:r>
    </w:p>
    <w:p w14:paraId="5E861959" w14:textId="77777777" w:rsidR="00A90A01" w:rsidRPr="00DE6644" w:rsidRDefault="00A90A01" w:rsidP="00A90A0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E6644">
        <w:rPr>
          <w:rFonts w:ascii="Times New Roman" w:hAnsi="Times New Roman"/>
          <w:sz w:val="20"/>
          <w:szCs w:val="20"/>
        </w:rPr>
        <w:t>• 5 баллов: Задача решена полностью верно. Демонстрируется глубокое понимание задачи, правильно выбраны и применены методы анализа, выполнены точные расчеты, дана полная и обоснованная интерпретация результатов, сделаны логичные и практически значимые выводы.</w:t>
      </w:r>
      <w:r w:rsidRPr="00DE6644">
        <w:rPr>
          <w:rFonts w:ascii="Times New Roman" w:hAnsi="Times New Roman"/>
          <w:sz w:val="20"/>
          <w:szCs w:val="20"/>
        </w:rPr>
        <w:br/>
        <w:t>• 4 балла: Задача решена в основном верно, но допущены незначительные неточности в расчетах или интерпретации результатов. Понимание задачи и выбор методов анализа на высоком уровне. Выводы обоснованы.</w:t>
      </w:r>
      <w:r w:rsidRPr="00DE6644">
        <w:rPr>
          <w:rFonts w:ascii="Times New Roman" w:hAnsi="Times New Roman"/>
          <w:sz w:val="20"/>
          <w:szCs w:val="20"/>
        </w:rPr>
        <w:br/>
        <w:t>• 3 балла: Задача решена частично верно. Допущены ошибки в выборе методов анализа или в расчетах. Интерпретация результатов недостаточно полная или точная. Выводы недостаточно обоснованы.</w:t>
      </w:r>
      <w:r w:rsidRPr="00DE6644">
        <w:rPr>
          <w:rFonts w:ascii="Times New Roman" w:hAnsi="Times New Roman"/>
          <w:sz w:val="20"/>
          <w:szCs w:val="20"/>
        </w:rPr>
        <w:br/>
        <w:t>• 2 балла: Задача решена на уровне ниже среднего. Допущены существенные ошибки в понимании задачи, выборе методов анализа и расчетах. Интерпретация результатов неверная. Выводы отсутствуют или необоснованны.</w:t>
      </w:r>
      <w:r w:rsidRPr="00DE6644">
        <w:rPr>
          <w:rFonts w:ascii="Times New Roman" w:hAnsi="Times New Roman"/>
          <w:sz w:val="20"/>
          <w:szCs w:val="20"/>
        </w:rPr>
        <w:br/>
        <w:t>• 1 балл: Задача решена крайне слабо. Демонстрируется слабое понимание задачи, используются неподходящие методы анализа, допущены грубые ошибки в расчетах.</w:t>
      </w:r>
      <w:r w:rsidRPr="00DE6644">
        <w:rPr>
          <w:rFonts w:ascii="Times New Roman" w:hAnsi="Times New Roman"/>
          <w:sz w:val="20"/>
          <w:szCs w:val="20"/>
        </w:rPr>
        <w:br/>
        <w:t>• 0 баллов: Задача не решена или представлено решение, не имеющее отношения к поставленной задаче.</w:t>
      </w:r>
    </w:p>
    <w:p w14:paraId="71136491" w14:textId="0DE24B9B" w:rsidR="000F27B1" w:rsidRDefault="000F27B1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br w:type="page"/>
      </w:r>
    </w:p>
    <w:p w14:paraId="46965A29" w14:textId="3EE38D63" w:rsidR="00B17EA9" w:rsidRPr="001034CA" w:rsidRDefault="00B17EA9" w:rsidP="00B17EA9">
      <w:pPr>
        <w:jc w:val="right"/>
        <w:rPr>
          <w:rFonts w:ascii="Times New Roman" w:hAnsi="Times New Roman" w:cs="Times New Roman"/>
          <w:b/>
          <w:bCs/>
          <w:iCs/>
          <w:color w:val="333333"/>
          <w:sz w:val="24"/>
          <w:szCs w:val="24"/>
        </w:rPr>
      </w:pPr>
      <w:r w:rsidRPr="001034CA">
        <w:rPr>
          <w:rFonts w:ascii="Times New Roman" w:hAnsi="Times New Roman" w:cs="Times New Roman"/>
          <w:b/>
          <w:bCs/>
          <w:iCs/>
          <w:color w:val="333333"/>
          <w:sz w:val="24"/>
          <w:szCs w:val="24"/>
        </w:rPr>
        <w:lastRenderedPageBreak/>
        <w:t xml:space="preserve">ПРИЛОЖЕНИЕ </w:t>
      </w:r>
      <w:r>
        <w:rPr>
          <w:rFonts w:ascii="Times New Roman" w:hAnsi="Times New Roman" w:cs="Times New Roman"/>
          <w:b/>
          <w:bCs/>
          <w:iCs/>
          <w:color w:val="333333"/>
          <w:sz w:val="24"/>
          <w:szCs w:val="24"/>
        </w:rPr>
        <w:t>4</w:t>
      </w:r>
    </w:p>
    <w:p w14:paraId="110DB216" w14:textId="20A9B306" w:rsidR="00B17EA9" w:rsidRPr="00CC2E25" w:rsidRDefault="00B17EA9" w:rsidP="00B17EA9">
      <w:pPr>
        <w:tabs>
          <w:tab w:val="left" w:pos="229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>
        <w:rPr>
          <w:rFonts w:ascii="Times New Roman" w:eastAsia="Times New Roman" w:hAnsi="Times New Roman" w:cs="Times New Roman"/>
          <w:b/>
          <w:sz w:val="36"/>
          <w:szCs w:val="36"/>
        </w:rPr>
        <w:t>Контрольная работа №4</w:t>
      </w:r>
    </w:p>
    <w:p w14:paraId="5575ABA4" w14:textId="77777777" w:rsidR="00B17EA9" w:rsidRDefault="00B17EA9" w:rsidP="00B17EA9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468E84" w14:textId="2BFACE70" w:rsidR="00B17EA9" w:rsidRPr="00047ED6" w:rsidRDefault="00B17EA9" w:rsidP="00B17EA9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D2403">
        <w:rPr>
          <w:rFonts w:ascii="Times New Roman" w:hAnsi="Times New Roman" w:cs="Times New Roman"/>
          <w:b/>
          <w:sz w:val="28"/>
          <w:szCs w:val="28"/>
        </w:rPr>
        <w:t>Тема</w:t>
      </w:r>
      <w:r w:rsidRPr="00047ED6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A90A01">
        <w:rPr>
          <w:rFonts w:ascii="Times New Roman" w:hAnsi="Times New Roman" w:cs="Times New Roman"/>
          <w:b/>
          <w:sz w:val="28"/>
          <w:szCs w:val="28"/>
        </w:rPr>
        <w:t>Оборотные средства</w:t>
      </w:r>
      <w:r w:rsidRPr="008E70B0">
        <w:rPr>
          <w:rFonts w:ascii="Times New Roman" w:hAnsi="Times New Roman" w:cs="Times New Roman"/>
          <w:b/>
          <w:sz w:val="28"/>
          <w:szCs w:val="28"/>
        </w:rPr>
        <w:t>.</w:t>
      </w:r>
    </w:p>
    <w:p w14:paraId="74F8241D" w14:textId="77777777" w:rsidR="00A90A01" w:rsidRDefault="00A90A01">
      <w:pPr>
        <w:rPr>
          <w:rFonts w:ascii="Times New Roman" w:hAnsi="Times New Roman" w:cs="Times New Roman"/>
          <w:b/>
        </w:rPr>
      </w:pPr>
    </w:p>
    <w:p w14:paraId="0401C7D4" w14:textId="306CB02F" w:rsidR="00A90A01" w:rsidRPr="00A90A01" w:rsidRDefault="00A33BCD" w:rsidP="00A90A01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90A01">
        <w:rPr>
          <w:rFonts w:ascii="Times New Roman" w:hAnsi="Times New Roman" w:cs="Times New Roman"/>
          <w:b/>
          <w:bCs/>
          <w:sz w:val="24"/>
          <w:szCs w:val="24"/>
        </w:rPr>
        <w:t xml:space="preserve">ЗАДАЧА </w:t>
      </w:r>
      <w:r w:rsidR="00A90A01" w:rsidRPr="00A90A01">
        <w:rPr>
          <w:rFonts w:ascii="Times New Roman" w:hAnsi="Times New Roman" w:cs="Times New Roman"/>
          <w:b/>
          <w:bCs/>
          <w:sz w:val="24"/>
          <w:szCs w:val="24"/>
        </w:rPr>
        <w:t>1. Расчет общей потребности в оборотных средствах</w:t>
      </w:r>
    </w:p>
    <w:p w14:paraId="7FAA29FF" w14:textId="5BDA0C7B" w:rsidR="00A90A01" w:rsidRPr="00A90A01" w:rsidRDefault="00A90A01" w:rsidP="00A90A01">
      <w:pPr>
        <w:rPr>
          <w:rFonts w:ascii="Times New Roman" w:hAnsi="Times New Roman" w:cs="Times New Roman"/>
          <w:bCs/>
          <w:sz w:val="24"/>
          <w:szCs w:val="24"/>
        </w:rPr>
      </w:pPr>
      <w:r w:rsidRPr="00A90A01">
        <w:rPr>
          <w:rFonts w:ascii="Times New Roman" w:hAnsi="Times New Roman" w:cs="Times New Roman"/>
          <w:b/>
          <w:bCs/>
          <w:sz w:val="24"/>
          <w:szCs w:val="24"/>
        </w:rPr>
        <w:t xml:space="preserve">Условие: </w:t>
      </w:r>
      <w:r w:rsidRPr="00A90A01">
        <w:rPr>
          <w:rFonts w:ascii="Times New Roman" w:hAnsi="Times New Roman" w:cs="Times New Roman"/>
          <w:bCs/>
          <w:sz w:val="24"/>
          <w:szCs w:val="24"/>
        </w:rPr>
        <w:t xml:space="preserve">Предприятие планирует годовой объем реализации продукции на сумму </w:t>
      </w:r>
      <w:r w:rsidRPr="00A90A01">
        <w:rPr>
          <w:rFonts w:ascii="Times New Roman" w:hAnsi="Times New Roman" w:cs="Times New Roman"/>
          <w:b/>
          <w:bCs/>
          <w:sz w:val="24"/>
          <w:szCs w:val="24"/>
        </w:rPr>
        <w:t>120 млн руб.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90A01">
        <w:rPr>
          <w:rFonts w:ascii="Times New Roman" w:hAnsi="Times New Roman" w:cs="Times New Roman"/>
          <w:bCs/>
          <w:sz w:val="24"/>
          <w:szCs w:val="24"/>
        </w:rPr>
        <w:t>Нормативы потребности в оборотных средствах по статьям следующие:</w:t>
      </w:r>
    </w:p>
    <w:p w14:paraId="3E1A237B" w14:textId="77777777" w:rsidR="00A90A01" w:rsidRPr="00A90A01" w:rsidRDefault="00A90A01" w:rsidP="00F34454">
      <w:pPr>
        <w:numPr>
          <w:ilvl w:val="0"/>
          <w:numId w:val="66"/>
        </w:numPr>
        <w:rPr>
          <w:rFonts w:ascii="Times New Roman" w:hAnsi="Times New Roman" w:cs="Times New Roman"/>
          <w:bCs/>
          <w:sz w:val="24"/>
          <w:szCs w:val="24"/>
        </w:rPr>
      </w:pPr>
      <w:r w:rsidRPr="00A90A01">
        <w:rPr>
          <w:rFonts w:ascii="Times New Roman" w:hAnsi="Times New Roman" w:cs="Times New Roman"/>
          <w:bCs/>
          <w:sz w:val="24"/>
          <w:szCs w:val="24"/>
        </w:rPr>
        <w:t>Производственные запасы — 15% от объема реализации</w:t>
      </w:r>
    </w:p>
    <w:p w14:paraId="0BD00BAA" w14:textId="77777777" w:rsidR="00A90A01" w:rsidRPr="00A90A01" w:rsidRDefault="00A90A01" w:rsidP="00F34454">
      <w:pPr>
        <w:numPr>
          <w:ilvl w:val="0"/>
          <w:numId w:val="66"/>
        </w:numPr>
        <w:rPr>
          <w:rFonts w:ascii="Times New Roman" w:hAnsi="Times New Roman" w:cs="Times New Roman"/>
          <w:bCs/>
          <w:sz w:val="24"/>
          <w:szCs w:val="24"/>
        </w:rPr>
      </w:pPr>
      <w:r w:rsidRPr="00A90A01">
        <w:rPr>
          <w:rFonts w:ascii="Times New Roman" w:hAnsi="Times New Roman" w:cs="Times New Roman"/>
          <w:bCs/>
          <w:sz w:val="24"/>
          <w:szCs w:val="24"/>
        </w:rPr>
        <w:t>Незавершенное производство — 5%</w:t>
      </w:r>
    </w:p>
    <w:p w14:paraId="475C3467" w14:textId="77777777" w:rsidR="00A90A01" w:rsidRPr="00A90A01" w:rsidRDefault="00A90A01" w:rsidP="00F34454">
      <w:pPr>
        <w:numPr>
          <w:ilvl w:val="0"/>
          <w:numId w:val="66"/>
        </w:numPr>
        <w:rPr>
          <w:rFonts w:ascii="Times New Roman" w:hAnsi="Times New Roman" w:cs="Times New Roman"/>
          <w:bCs/>
          <w:sz w:val="24"/>
          <w:szCs w:val="24"/>
        </w:rPr>
      </w:pPr>
      <w:r w:rsidRPr="00A90A01">
        <w:rPr>
          <w:rFonts w:ascii="Times New Roman" w:hAnsi="Times New Roman" w:cs="Times New Roman"/>
          <w:bCs/>
          <w:sz w:val="24"/>
          <w:szCs w:val="24"/>
        </w:rPr>
        <w:t>Готовая продукция на складе — 3%</w:t>
      </w:r>
    </w:p>
    <w:p w14:paraId="37531D60" w14:textId="77777777" w:rsidR="00A90A01" w:rsidRPr="00A90A01" w:rsidRDefault="00A90A01" w:rsidP="00F34454">
      <w:pPr>
        <w:numPr>
          <w:ilvl w:val="0"/>
          <w:numId w:val="66"/>
        </w:numPr>
        <w:rPr>
          <w:rFonts w:ascii="Times New Roman" w:hAnsi="Times New Roman" w:cs="Times New Roman"/>
          <w:bCs/>
          <w:sz w:val="24"/>
          <w:szCs w:val="24"/>
        </w:rPr>
      </w:pPr>
      <w:r w:rsidRPr="00A90A01">
        <w:rPr>
          <w:rFonts w:ascii="Times New Roman" w:hAnsi="Times New Roman" w:cs="Times New Roman"/>
          <w:bCs/>
          <w:sz w:val="24"/>
          <w:szCs w:val="24"/>
        </w:rPr>
        <w:t>Дебиторская задолженность — 8%</w:t>
      </w:r>
    </w:p>
    <w:p w14:paraId="0A9AAA12" w14:textId="77777777" w:rsidR="00A90A01" w:rsidRPr="00A90A01" w:rsidRDefault="00A90A01" w:rsidP="00A90A01">
      <w:pPr>
        <w:rPr>
          <w:rFonts w:ascii="Times New Roman" w:hAnsi="Times New Roman" w:cs="Times New Roman"/>
          <w:bCs/>
          <w:sz w:val="24"/>
          <w:szCs w:val="24"/>
        </w:rPr>
      </w:pPr>
      <w:r w:rsidRPr="00A90A01">
        <w:rPr>
          <w:rFonts w:ascii="Times New Roman" w:hAnsi="Times New Roman" w:cs="Times New Roman"/>
          <w:bCs/>
          <w:sz w:val="24"/>
          <w:szCs w:val="24"/>
        </w:rPr>
        <w:t>Требуется:</w:t>
      </w:r>
    </w:p>
    <w:p w14:paraId="6A7B1EDF" w14:textId="77777777" w:rsidR="00A90A01" w:rsidRPr="00A90A01" w:rsidRDefault="00A90A01" w:rsidP="00F34454">
      <w:pPr>
        <w:numPr>
          <w:ilvl w:val="0"/>
          <w:numId w:val="67"/>
        </w:numPr>
        <w:rPr>
          <w:rFonts w:ascii="Times New Roman" w:hAnsi="Times New Roman" w:cs="Times New Roman"/>
          <w:bCs/>
          <w:sz w:val="24"/>
          <w:szCs w:val="24"/>
        </w:rPr>
      </w:pPr>
      <w:r w:rsidRPr="00A90A01">
        <w:rPr>
          <w:rFonts w:ascii="Times New Roman" w:hAnsi="Times New Roman" w:cs="Times New Roman"/>
          <w:bCs/>
          <w:sz w:val="24"/>
          <w:szCs w:val="24"/>
        </w:rPr>
        <w:t>Определить нормативную потребность в оборотных средствах по каждой статье</w:t>
      </w:r>
    </w:p>
    <w:p w14:paraId="105C42E8" w14:textId="77777777" w:rsidR="00A90A01" w:rsidRPr="00A90A01" w:rsidRDefault="00A90A01" w:rsidP="00F34454">
      <w:pPr>
        <w:numPr>
          <w:ilvl w:val="0"/>
          <w:numId w:val="67"/>
        </w:numPr>
        <w:rPr>
          <w:rFonts w:ascii="Times New Roman" w:hAnsi="Times New Roman" w:cs="Times New Roman"/>
          <w:bCs/>
          <w:sz w:val="24"/>
          <w:szCs w:val="24"/>
        </w:rPr>
      </w:pPr>
      <w:r w:rsidRPr="00A90A01">
        <w:rPr>
          <w:rFonts w:ascii="Times New Roman" w:hAnsi="Times New Roman" w:cs="Times New Roman"/>
          <w:bCs/>
          <w:sz w:val="24"/>
          <w:szCs w:val="24"/>
        </w:rPr>
        <w:t>Рассчитать общую нормативную потребность в оборотных средствах</w:t>
      </w:r>
    </w:p>
    <w:p w14:paraId="27F57214" w14:textId="77777777" w:rsidR="00A90A01" w:rsidRDefault="00A90A01" w:rsidP="00A90A01">
      <w:pPr>
        <w:rPr>
          <w:rFonts w:ascii="Times New Roman" w:hAnsi="Times New Roman" w:cs="Times New Roman"/>
          <w:b/>
          <w:bCs/>
        </w:rPr>
      </w:pPr>
    </w:p>
    <w:p w14:paraId="3AC5EAF1" w14:textId="571DA951" w:rsidR="00A90A01" w:rsidRPr="00A90A01" w:rsidRDefault="00A90A01" w:rsidP="00A90A01">
      <w:pPr>
        <w:rPr>
          <w:rFonts w:ascii="Times New Roman" w:hAnsi="Times New Roman" w:cs="Times New Roman"/>
          <w:bCs/>
          <w:i/>
          <w:iCs/>
          <w:sz w:val="20"/>
          <w:szCs w:val="20"/>
        </w:rPr>
      </w:pPr>
      <w:r w:rsidRPr="00A90A01">
        <w:rPr>
          <w:rFonts w:ascii="Times New Roman" w:hAnsi="Times New Roman" w:cs="Times New Roman"/>
          <w:b/>
          <w:bCs/>
          <w:i/>
          <w:iCs/>
          <w:sz w:val="20"/>
          <w:szCs w:val="20"/>
        </w:rPr>
        <w:t>Решение:</w:t>
      </w:r>
    </w:p>
    <w:p w14:paraId="55D2F2F2" w14:textId="77777777" w:rsidR="00A90A01" w:rsidRPr="00A90A01" w:rsidRDefault="00A90A01" w:rsidP="00F34454">
      <w:pPr>
        <w:numPr>
          <w:ilvl w:val="0"/>
          <w:numId w:val="68"/>
        </w:numPr>
        <w:rPr>
          <w:rFonts w:ascii="Times New Roman" w:hAnsi="Times New Roman" w:cs="Times New Roman"/>
          <w:bCs/>
          <w:i/>
          <w:iCs/>
          <w:sz w:val="20"/>
          <w:szCs w:val="20"/>
        </w:rPr>
      </w:pPr>
      <w:r w:rsidRPr="00A90A01">
        <w:rPr>
          <w:rFonts w:ascii="Times New Roman" w:hAnsi="Times New Roman" w:cs="Times New Roman"/>
          <w:b/>
          <w:bCs/>
          <w:i/>
          <w:iCs/>
          <w:sz w:val="20"/>
          <w:szCs w:val="20"/>
        </w:rPr>
        <w:t>Рассчитываем по каждой статье:</w:t>
      </w:r>
    </w:p>
    <w:p w14:paraId="18BF0E20" w14:textId="0574A999" w:rsidR="00A90A01" w:rsidRPr="00A90A01" w:rsidRDefault="00A90A01" w:rsidP="00F34454">
      <w:pPr>
        <w:numPr>
          <w:ilvl w:val="0"/>
          <w:numId w:val="69"/>
        </w:numPr>
        <w:rPr>
          <w:rFonts w:ascii="Times New Roman" w:hAnsi="Times New Roman" w:cs="Times New Roman"/>
          <w:bCs/>
          <w:i/>
          <w:iCs/>
          <w:sz w:val="20"/>
          <w:szCs w:val="20"/>
        </w:rPr>
      </w:pPr>
      <w:r w:rsidRPr="00A90A01">
        <w:rPr>
          <w:rFonts w:ascii="Times New Roman" w:hAnsi="Times New Roman" w:cs="Times New Roman"/>
          <w:bCs/>
          <w:i/>
          <w:iCs/>
          <w:sz w:val="20"/>
          <w:szCs w:val="20"/>
        </w:rPr>
        <w:t>Производственные запасы:</w:t>
      </w:r>
      <w:r w:rsidRPr="00A90A01">
        <w:rPr>
          <w:rFonts w:ascii="Times New Roman" w:hAnsi="Times New Roman" w:cs="Times New Roman"/>
          <w:bCs/>
          <w:i/>
          <w:iCs/>
          <w:sz w:val="20"/>
          <w:szCs w:val="20"/>
        </w:rPr>
        <w:br/>
        <w:t>120×0,15=18 млн руб.</w:t>
      </w:r>
    </w:p>
    <w:p w14:paraId="3FE2AF07" w14:textId="77777777" w:rsidR="00A90A01" w:rsidRDefault="00A90A01" w:rsidP="00F34454">
      <w:pPr>
        <w:numPr>
          <w:ilvl w:val="0"/>
          <w:numId w:val="69"/>
        </w:numPr>
        <w:rPr>
          <w:rFonts w:ascii="Times New Roman" w:hAnsi="Times New Roman" w:cs="Times New Roman"/>
          <w:bCs/>
          <w:i/>
          <w:iCs/>
          <w:sz w:val="20"/>
          <w:szCs w:val="20"/>
        </w:rPr>
      </w:pPr>
      <w:r w:rsidRPr="00A90A01">
        <w:rPr>
          <w:rFonts w:ascii="Times New Roman" w:hAnsi="Times New Roman" w:cs="Times New Roman"/>
          <w:bCs/>
          <w:i/>
          <w:iCs/>
          <w:sz w:val="20"/>
          <w:szCs w:val="20"/>
        </w:rPr>
        <w:t>Незавершенное производство:</w:t>
      </w:r>
      <w:r w:rsidRPr="00A90A01">
        <w:rPr>
          <w:rFonts w:ascii="Times New Roman" w:hAnsi="Times New Roman" w:cs="Times New Roman"/>
          <w:bCs/>
          <w:i/>
          <w:iCs/>
          <w:sz w:val="20"/>
          <w:szCs w:val="20"/>
        </w:rPr>
        <w:br/>
        <w:t>120×0,05=6 млн руб.</w:t>
      </w:r>
    </w:p>
    <w:p w14:paraId="15A288F5" w14:textId="77777777" w:rsidR="00A90A01" w:rsidRDefault="00A90A01" w:rsidP="00F34454">
      <w:pPr>
        <w:numPr>
          <w:ilvl w:val="0"/>
          <w:numId w:val="69"/>
        </w:numPr>
        <w:rPr>
          <w:rFonts w:ascii="Times New Roman" w:hAnsi="Times New Roman" w:cs="Times New Roman"/>
          <w:bCs/>
          <w:i/>
          <w:iCs/>
          <w:sz w:val="20"/>
          <w:szCs w:val="20"/>
        </w:rPr>
      </w:pPr>
      <w:r w:rsidRPr="00A90A01">
        <w:rPr>
          <w:rFonts w:ascii="Times New Roman" w:hAnsi="Times New Roman" w:cs="Times New Roman"/>
          <w:bCs/>
          <w:i/>
          <w:iCs/>
          <w:sz w:val="20"/>
          <w:szCs w:val="20"/>
        </w:rPr>
        <w:t>Готовая продукция на складе:</w:t>
      </w:r>
      <w:r w:rsidRPr="00A90A01">
        <w:rPr>
          <w:rFonts w:ascii="Times New Roman" w:hAnsi="Times New Roman" w:cs="Times New Roman"/>
          <w:bCs/>
          <w:i/>
          <w:iCs/>
          <w:sz w:val="20"/>
          <w:szCs w:val="20"/>
        </w:rPr>
        <w:br/>
        <w:t>120×0,03=3,6 млн руб.</w:t>
      </w:r>
    </w:p>
    <w:p w14:paraId="44664F45" w14:textId="77777777" w:rsidR="00A90A01" w:rsidRDefault="00A90A01" w:rsidP="00F34454">
      <w:pPr>
        <w:numPr>
          <w:ilvl w:val="0"/>
          <w:numId w:val="69"/>
        </w:numPr>
        <w:rPr>
          <w:rFonts w:ascii="Times New Roman" w:hAnsi="Times New Roman" w:cs="Times New Roman"/>
          <w:bCs/>
          <w:i/>
          <w:iCs/>
          <w:sz w:val="20"/>
          <w:szCs w:val="20"/>
        </w:rPr>
      </w:pPr>
      <w:r w:rsidRPr="00A90A01">
        <w:rPr>
          <w:rFonts w:ascii="Times New Roman" w:hAnsi="Times New Roman" w:cs="Times New Roman"/>
          <w:bCs/>
          <w:i/>
          <w:iCs/>
          <w:sz w:val="20"/>
          <w:szCs w:val="20"/>
        </w:rPr>
        <w:t>Дебиторская задолженность:</w:t>
      </w:r>
      <w:r w:rsidRPr="00A90A01">
        <w:rPr>
          <w:rFonts w:ascii="Times New Roman" w:hAnsi="Times New Roman" w:cs="Times New Roman"/>
          <w:bCs/>
          <w:i/>
          <w:iCs/>
          <w:sz w:val="20"/>
          <w:szCs w:val="20"/>
        </w:rPr>
        <w:br/>
        <w:t>120×0,08=9,6 млн руб.</w:t>
      </w:r>
    </w:p>
    <w:p w14:paraId="72CF7184" w14:textId="42750DF5" w:rsidR="00A90A01" w:rsidRPr="00A90A01" w:rsidRDefault="00A90A01" w:rsidP="00F34454">
      <w:pPr>
        <w:numPr>
          <w:ilvl w:val="0"/>
          <w:numId w:val="70"/>
        </w:numPr>
        <w:rPr>
          <w:rFonts w:ascii="Times New Roman" w:hAnsi="Times New Roman" w:cs="Times New Roman"/>
          <w:bCs/>
          <w:i/>
          <w:iCs/>
          <w:sz w:val="20"/>
          <w:szCs w:val="20"/>
        </w:rPr>
      </w:pPr>
      <w:r w:rsidRPr="00A90A01">
        <w:rPr>
          <w:rFonts w:ascii="Times New Roman" w:hAnsi="Times New Roman" w:cs="Times New Roman"/>
          <w:b/>
          <w:bCs/>
          <w:i/>
          <w:iCs/>
          <w:sz w:val="20"/>
          <w:szCs w:val="20"/>
        </w:rPr>
        <w:t xml:space="preserve">Общая потребность: </w:t>
      </w:r>
      <w:r w:rsidRPr="00A90A01">
        <w:rPr>
          <w:rFonts w:ascii="Times New Roman" w:hAnsi="Times New Roman" w:cs="Times New Roman"/>
          <w:bCs/>
          <w:i/>
          <w:iCs/>
          <w:sz w:val="20"/>
          <w:szCs w:val="20"/>
        </w:rPr>
        <w:t xml:space="preserve">18+6+3,6+9,6=37,2 млн руб. </w:t>
      </w:r>
    </w:p>
    <w:p w14:paraId="4341956C" w14:textId="77777777" w:rsidR="00A90A01" w:rsidRDefault="00A90A01" w:rsidP="00A90A01">
      <w:pPr>
        <w:rPr>
          <w:rFonts w:cs="Segoe UI Emoji"/>
          <w:b/>
          <w:bCs/>
        </w:rPr>
      </w:pPr>
    </w:p>
    <w:p w14:paraId="7E3253AA" w14:textId="73FE9AED" w:rsidR="00A90A01" w:rsidRPr="00A90A01" w:rsidRDefault="00A33BCD" w:rsidP="00A90A01">
      <w:pPr>
        <w:jc w:val="center"/>
        <w:rPr>
          <w:rFonts w:ascii="Times New Roman" w:hAnsi="Times New Roman" w:cs="Times New Roman"/>
          <w:sz w:val="24"/>
          <w:szCs w:val="24"/>
        </w:rPr>
      </w:pPr>
      <w:r w:rsidRPr="00A90A01">
        <w:rPr>
          <w:rFonts w:ascii="Times New Roman" w:hAnsi="Times New Roman" w:cs="Times New Roman"/>
          <w:b/>
          <w:bCs/>
          <w:sz w:val="24"/>
          <w:szCs w:val="24"/>
        </w:rPr>
        <w:t>ЗАДАЧА 2</w:t>
      </w:r>
      <w:r w:rsidR="00A90A01" w:rsidRPr="00A90A01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A90A01" w:rsidRPr="00A90A01">
        <w:rPr>
          <w:rFonts w:ascii="Times New Roman" w:hAnsi="Times New Roman" w:cs="Times New Roman"/>
          <w:sz w:val="24"/>
          <w:szCs w:val="24"/>
        </w:rPr>
        <w:t>Оценка эффективности использования оборотных средств</w:t>
      </w:r>
    </w:p>
    <w:p w14:paraId="59CEB963" w14:textId="2492C3AF" w:rsidR="00A90A01" w:rsidRPr="00A90A01" w:rsidRDefault="00A90A01" w:rsidP="00A90A01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A90A01">
        <w:rPr>
          <w:rFonts w:ascii="Times New Roman" w:hAnsi="Times New Roman" w:cs="Times New Roman"/>
          <w:b/>
          <w:bCs/>
          <w:sz w:val="24"/>
          <w:szCs w:val="24"/>
        </w:rPr>
        <w:t xml:space="preserve">Условие: </w:t>
      </w:r>
      <w:r w:rsidRPr="00A90A01">
        <w:rPr>
          <w:rFonts w:ascii="Times New Roman" w:hAnsi="Times New Roman" w:cs="Times New Roman"/>
          <w:bCs/>
          <w:sz w:val="24"/>
          <w:szCs w:val="24"/>
        </w:rPr>
        <w:t>На предприятии за отчетный год:</w:t>
      </w:r>
    </w:p>
    <w:p w14:paraId="6AAAE999" w14:textId="77777777" w:rsidR="00A90A01" w:rsidRPr="00A90A01" w:rsidRDefault="00A90A01" w:rsidP="00F34454">
      <w:pPr>
        <w:numPr>
          <w:ilvl w:val="0"/>
          <w:numId w:val="71"/>
        </w:num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A90A01">
        <w:rPr>
          <w:rFonts w:ascii="Times New Roman" w:hAnsi="Times New Roman" w:cs="Times New Roman"/>
          <w:bCs/>
          <w:sz w:val="24"/>
          <w:szCs w:val="24"/>
        </w:rPr>
        <w:t xml:space="preserve">Средняя величина оборотных средств — </w:t>
      </w:r>
      <w:r w:rsidRPr="00A90A01">
        <w:rPr>
          <w:rFonts w:ascii="Times New Roman" w:hAnsi="Times New Roman" w:cs="Times New Roman"/>
          <w:b/>
          <w:bCs/>
          <w:sz w:val="24"/>
          <w:szCs w:val="24"/>
        </w:rPr>
        <w:t>10 млн руб.</w:t>
      </w:r>
    </w:p>
    <w:p w14:paraId="39D07C3B" w14:textId="77777777" w:rsidR="00A90A01" w:rsidRPr="00A90A01" w:rsidRDefault="00A90A01" w:rsidP="00F34454">
      <w:pPr>
        <w:numPr>
          <w:ilvl w:val="0"/>
          <w:numId w:val="71"/>
        </w:num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A90A01">
        <w:rPr>
          <w:rFonts w:ascii="Times New Roman" w:hAnsi="Times New Roman" w:cs="Times New Roman"/>
          <w:bCs/>
          <w:sz w:val="24"/>
          <w:szCs w:val="24"/>
        </w:rPr>
        <w:t xml:space="preserve">Объем реализованной продукции — </w:t>
      </w:r>
      <w:r w:rsidRPr="00A90A01">
        <w:rPr>
          <w:rFonts w:ascii="Times New Roman" w:hAnsi="Times New Roman" w:cs="Times New Roman"/>
          <w:b/>
          <w:bCs/>
          <w:sz w:val="24"/>
          <w:szCs w:val="24"/>
        </w:rPr>
        <w:t>60 млн руб.</w:t>
      </w:r>
    </w:p>
    <w:p w14:paraId="0E3AC19F" w14:textId="77777777" w:rsidR="00A90A01" w:rsidRPr="00A90A01" w:rsidRDefault="00A90A01" w:rsidP="00A90A01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A90A01">
        <w:rPr>
          <w:rFonts w:ascii="Times New Roman" w:hAnsi="Times New Roman" w:cs="Times New Roman"/>
          <w:bCs/>
          <w:sz w:val="24"/>
          <w:szCs w:val="24"/>
        </w:rPr>
        <w:t>В предыдущем году:</w:t>
      </w:r>
    </w:p>
    <w:p w14:paraId="7F22B099" w14:textId="77777777" w:rsidR="00A90A01" w:rsidRPr="00A90A01" w:rsidRDefault="00A90A01" w:rsidP="00F34454">
      <w:pPr>
        <w:numPr>
          <w:ilvl w:val="0"/>
          <w:numId w:val="72"/>
        </w:num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A90A01">
        <w:rPr>
          <w:rFonts w:ascii="Times New Roman" w:hAnsi="Times New Roman" w:cs="Times New Roman"/>
          <w:bCs/>
          <w:sz w:val="24"/>
          <w:szCs w:val="24"/>
        </w:rPr>
        <w:t xml:space="preserve">Средняя величина оборотных средств — </w:t>
      </w:r>
      <w:r w:rsidRPr="00A90A01">
        <w:rPr>
          <w:rFonts w:ascii="Times New Roman" w:hAnsi="Times New Roman" w:cs="Times New Roman"/>
          <w:b/>
          <w:bCs/>
          <w:sz w:val="24"/>
          <w:szCs w:val="24"/>
        </w:rPr>
        <w:t>12 млн руб.</w:t>
      </w:r>
    </w:p>
    <w:p w14:paraId="70DDD47E" w14:textId="77777777" w:rsidR="00A90A01" w:rsidRPr="00A90A01" w:rsidRDefault="00A90A01" w:rsidP="00F34454">
      <w:pPr>
        <w:numPr>
          <w:ilvl w:val="0"/>
          <w:numId w:val="72"/>
        </w:num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A90A01">
        <w:rPr>
          <w:rFonts w:ascii="Times New Roman" w:hAnsi="Times New Roman" w:cs="Times New Roman"/>
          <w:bCs/>
          <w:sz w:val="24"/>
          <w:szCs w:val="24"/>
        </w:rPr>
        <w:t xml:space="preserve">Объем реализованной продукции — </w:t>
      </w:r>
      <w:r w:rsidRPr="00A90A01">
        <w:rPr>
          <w:rFonts w:ascii="Times New Roman" w:hAnsi="Times New Roman" w:cs="Times New Roman"/>
          <w:b/>
          <w:bCs/>
          <w:sz w:val="24"/>
          <w:szCs w:val="24"/>
        </w:rPr>
        <w:t>66 млн руб.</w:t>
      </w:r>
    </w:p>
    <w:p w14:paraId="092DC9CE" w14:textId="77777777" w:rsidR="00A90A01" w:rsidRPr="00A90A01" w:rsidRDefault="00A90A01" w:rsidP="00A90A01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A90A01">
        <w:rPr>
          <w:rFonts w:ascii="Times New Roman" w:hAnsi="Times New Roman" w:cs="Times New Roman"/>
          <w:bCs/>
          <w:sz w:val="24"/>
          <w:szCs w:val="24"/>
        </w:rPr>
        <w:t>Требуется:</w:t>
      </w:r>
    </w:p>
    <w:p w14:paraId="3CA3AA32" w14:textId="77777777" w:rsidR="00A90A01" w:rsidRPr="00A90A01" w:rsidRDefault="00A90A01" w:rsidP="00F34454">
      <w:pPr>
        <w:numPr>
          <w:ilvl w:val="0"/>
          <w:numId w:val="73"/>
        </w:num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A90A01">
        <w:rPr>
          <w:rFonts w:ascii="Times New Roman" w:hAnsi="Times New Roman" w:cs="Times New Roman"/>
          <w:bCs/>
          <w:sz w:val="24"/>
          <w:szCs w:val="24"/>
        </w:rPr>
        <w:lastRenderedPageBreak/>
        <w:t>Определить коэффициент оборачиваемости оборотных средств в каждом году</w:t>
      </w:r>
    </w:p>
    <w:p w14:paraId="6DC50924" w14:textId="77777777" w:rsidR="00A90A01" w:rsidRPr="00A90A01" w:rsidRDefault="00A90A01" w:rsidP="00F34454">
      <w:pPr>
        <w:numPr>
          <w:ilvl w:val="0"/>
          <w:numId w:val="73"/>
        </w:num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A90A01">
        <w:rPr>
          <w:rFonts w:ascii="Times New Roman" w:hAnsi="Times New Roman" w:cs="Times New Roman"/>
          <w:bCs/>
          <w:sz w:val="24"/>
          <w:szCs w:val="24"/>
        </w:rPr>
        <w:t>Рассчитать длительность одного оборота</w:t>
      </w:r>
    </w:p>
    <w:p w14:paraId="3AFCA722" w14:textId="77777777" w:rsidR="00A90A01" w:rsidRPr="00A90A01" w:rsidRDefault="00A90A01" w:rsidP="00F34454">
      <w:pPr>
        <w:numPr>
          <w:ilvl w:val="0"/>
          <w:numId w:val="73"/>
        </w:num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A90A01">
        <w:rPr>
          <w:rFonts w:ascii="Times New Roman" w:hAnsi="Times New Roman" w:cs="Times New Roman"/>
          <w:bCs/>
          <w:sz w:val="24"/>
          <w:szCs w:val="24"/>
        </w:rPr>
        <w:t>Сделать вывод об изменении эффективности использования оборотных средств</w:t>
      </w:r>
    </w:p>
    <w:p w14:paraId="28A7401E" w14:textId="77777777" w:rsidR="00A90A01" w:rsidRDefault="00A90A01" w:rsidP="00A90A01">
      <w:pPr>
        <w:rPr>
          <w:rFonts w:ascii="Times New Roman" w:hAnsi="Times New Roman" w:cs="Times New Roman"/>
          <w:b/>
          <w:bCs/>
        </w:rPr>
      </w:pPr>
    </w:p>
    <w:p w14:paraId="0C1AE7DF" w14:textId="2A8AC4A9" w:rsidR="00A90A01" w:rsidRPr="00A90A01" w:rsidRDefault="00A90A01" w:rsidP="00A90A01">
      <w:pPr>
        <w:spacing w:line="240" w:lineRule="auto"/>
        <w:rPr>
          <w:rFonts w:ascii="Times New Roman" w:hAnsi="Times New Roman" w:cs="Times New Roman"/>
          <w:bCs/>
          <w:i/>
          <w:iCs/>
          <w:sz w:val="20"/>
          <w:szCs w:val="20"/>
        </w:rPr>
      </w:pPr>
      <w:r w:rsidRPr="00A90A01">
        <w:rPr>
          <w:rFonts w:ascii="Times New Roman" w:hAnsi="Times New Roman" w:cs="Times New Roman"/>
          <w:b/>
          <w:bCs/>
          <w:i/>
          <w:iCs/>
          <w:sz w:val="20"/>
          <w:szCs w:val="20"/>
        </w:rPr>
        <w:t>Решение:</w:t>
      </w:r>
    </w:p>
    <w:p w14:paraId="7F3E1061" w14:textId="77777777" w:rsidR="00A90A01" w:rsidRPr="00A90A01" w:rsidRDefault="00A90A01" w:rsidP="00F34454">
      <w:pPr>
        <w:numPr>
          <w:ilvl w:val="0"/>
          <w:numId w:val="74"/>
        </w:numPr>
        <w:spacing w:line="240" w:lineRule="auto"/>
        <w:rPr>
          <w:rFonts w:ascii="Times New Roman" w:hAnsi="Times New Roman" w:cs="Times New Roman"/>
          <w:bCs/>
          <w:i/>
          <w:iCs/>
          <w:sz w:val="20"/>
          <w:szCs w:val="20"/>
        </w:rPr>
      </w:pPr>
      <w:r w:rsidRPr="00A90A01">
        <w:rPr>
          <w:rFonts w:ascii="Times New Roman" w:hAnsi="Times New Roman" w:cs="Times New Roman"/>
          <w:b/>
          <w:bCs/>
          <w:i/>
          <w:iCs/>
          <w:sz w:val="20"/>
          <w:szCs w:val="20"/>
        </w:rPr>
        <w:t>Коэффициент оборачиваемости (Коб):</w:t>
      </w:r>
    </w:p>
    <w:p w14:paraId="37DB2E91" w14:textId="77777777" w:rsidR="00A90A01" w:rsidRDefault="00A90A01" w:rsidP="00F34454">
      <w:pPr>
        <w:numPr>
          <w:ilvl w:val="0"/>
          <w:numId w:val="75"/>
        </w:numPr>
        <w:spacing w:line="240" w:lineRule="auto"/>
        <w:rPr>
          <w:rFonts w:ascii="Times New Roman" w:hAnsi="Times New Roman" w:cs="Times New Roman"/>
          <w:bCs/>
          <w:i/>
          <w:iCs/>
          <w:sz w:val="20"/>
          <w:szCs w:val="20"/>
        </w:rPr>
      </w:pPr>
      <w:r w:rsidRPr="00A90A01">
        <w:rPr>
          <w:rFonts w:ascii="Times New Roman" w:hAnsi="Times New Roman" w:cs="Times New Roman"/>
          <w:bCs/>
          <w:i/>
          <w:iCs/>
          <w:sz w:val="20"/>
          <w:szCs w:val="20"/>
        </w:rPr>
        <w:t>Текущий год:</w:t>
      </w:r>
      <w:r>
        <w:rPr>
          <w:rFonts w:ascii="Times New Roman" w:hAnsi="Times New Roman" w:cs="Times New Roman"/>
          <w:bCs/>
          <w:i/>
          <w:iCs/>
          <w:sz w:val="20"/>
          <w:szCs w:val="20"/>
        </w:rPr>
        <w:t xml:space="preserve"> </w:t>
      </w:r>
      <w:r w:rsidRPr="00A90A01">
        <w:rPr>
          <w:rFonts w:ascii="Times New Roman" w:hAnsi="Times New Roman" w:cs="Times New Roman"/>
          <w:bCs/>
          <w:i/>
          <w:iCs/>
          <w:sz w:val="20"/>
          <w:szCs w:val="20"/>
        </w:rPr>
        <w:t>6010=6 оборотов</w:t>
      </w:r>
    </w:p>
    <w:p w14:paraId="667E3F58" w14:textId="094E45EF" w:rsidR="00A90A01" w:rsidRDefault="00A90A01" w:rsidP="00F34454">
      <w:pPr>
        <w:numPr>
          <w:ilvl w:val="0"/>
          <w:numId w:val="75"/>
        </w:numPr>
        <w:spacing w:line="240" w:lineRule="auto"/>
        <w:rPr>
          <w:rFonts w:ascii="Times New Roman" w:hAnsi="Times New Roman" w:cs="Times New Roman"/>
          <w:bCs/>
          <w:i/>
          <w:iCs/>
          <w:sz w:val="20"/>
          <w:szCs w:val="20"/>
        </w:rPr>
      </w:pPr>
      <w:r w:rsidRPr="00A90A01">
        <w:rPr>
          <w:rFonts w:ascii="Times New Roman" w:hAnsi="Times New Roman" w:cs="Times New Roman"/>
          <w:bCs/>
          <w:i/>
          <w:iCs/>
          <w:sz w:val="20"/>
          <w:szCs w:val="20"/>
        </w:rPr>
        <w:t>Предыдущий год:</w:t>
      </w:r>
      <w:r>
        <w:rPr>
          <w:rFonts w:ascii="Times New Roman" w:hAnsi="Times New Roman" w:cs="Times New Roman"/>
          <w:bCs/>
          <w:i/>
          <w:iCs/>
          <w:sz w:val="20"/>
          <w:szCs w:val="20"/>
        </w:rPr>
        <w:t xml:space="preserve"> </w:t>
      </w:r>
      <w:r w:rsidRPr="00A90A01">
        <w:rPr>
          <w:rFonts w:ascii="Times New Roman" w:hAnsi="Times New Roman" w:cs="Times New Roman"/>
          <w:bCs/>
          <w:i/>
          <w:iCs/>
          <w:sz w:val="20"/>
          <w:szCs w:val="20"/>
        </w:rPr>
        <w:t>6612=5,5 оборотов</w:t>
      </w:r>
    </w:p>
    <w:p w14:paraId="5C45927A" w14:textId="77777777" w:rsidR="00A90A01" w:rsidRPr="00A90A01" w:rsidRDefault="00A90A01" w:rsidP="00F34454">
      <w:pPr>
        <w:numPr>
          <w:ilvl w:val="0"/>
          <w:numId w:val="76"/>
        </w:numPr>
        <w:spacing w:line="240" w:lineRule="auto"/>
        <w:rPr>
          <w:rFonts w:ascii="Times New Roman" w:hAnsi="Times New Roman" w:cs="Times New Roman"/>
          <w:bCs/>
          <w:i/>
          <w:iCs/>
          <w:sz w:val="20"/>
          <w:szCs w:val="20"/>
        </w:rPr>
      </w:pPr>
      <w:r w:rsidRPr="00A90A01">
        <w:rPr>
          <w:rFonts w:ascii="Times New Roman" w:hAnsi="Times New Roman" w:cs="Times New Roman"/>
          <w:b/>
          <w:bCs/>
          <w:i/>
          <w:iCs/>
          <w:sz w:val="20"/>
          <w:szCs w:val="20"/>
        </w:rPr>
        <w:t>Длительность одного оборота (в днях):</w:t>
      </w:r>
    </w:p>
    <w:p w14:paraId="2F7592BF" w14:textId="77777777" w:rsidR="00A90A01" w:rsidRDefault="00A90A01" w:rsidP="00F34454">
      <w:pPr>
        <w:numPr>
          <w:ilvl w:val="0"/>
          <w:numId w:val="77"/>
        </w:numPr>
        <w:spacing w:line="240" w:lineRule="auto"/>
        <w:rPr>
          <w:rFonts w:ascii="Times New Roman" w:hAnsi="Times New Roman" w:cs="Times New Roman"/>
          <w:bCs/>
          <w:i/>
          <w:iCs/>
          <w:sz w:val="20"/>
          <w:szCs w:val="20"/>
        </w:rPr>
      </w:pPr>
      <w:r w:rsidRPr="00A90A01">
        <w:rPr>
          <w:rFonts w:ascii="Times New Roman" w:hAnsi="Times New Roman" w:cs="Times New Roman"/>
          <w:bCs/>
          <w:i/>
          <w:iCs/>
          <w:sz w:val="20"/>
          <w:szCs w:val="20"/>
        </w:rPr>
        <w:t>Текущий год:</w:t>
      </w:r>
      <w:r w:rsidRPr="00A90A01">
        <w:rPr>
          <w:rFonts w:ascii="Times New Roman" w:hAnsi="Times New Roman" w:cs="Times New Roman"/>
          <w:bCs/>
          <w:i/>
          <w:iCs/>
          <w:sz w:val="20"/>
          <w:szCs w:val="20"/>
        </w:rPr>
        <w:br/>
        <w:t>3606=60 дней</w:t>
      </w:r>
    </w:p>
    <w:p w14:paraId="1DA3ABDA" w14:textId="77777777" w:rsidR="00A90A01" w:rsidRDefault="00A90A01" w:rsidP="00F34454">
      <w:pPr>
        <w:numPr>
          <w:ilvl w:val="0"/>
          <w:numId w:val="77"/>
        </w:numPr>
        <w:spacing w:line="240" w:lineRule="auto"/>
        <w:rPr>
          <w:rFonts w:ascii="Times New Roman" w:hAnsi="Times New Roman" w:cs="Times New Roman"/>
          <w:bCs/>
          <w:i/>
          <w:iCs/>
          <w:sz w:val="20"/>
          <w:szCs w:val="20"/>
        </w:rPr>
      </w:pPr>
      <w:r w:rsidRPr="00A90A01">
        <w:rPr>
          <w:rFonts w:ascii="Times New Roman" w:hAnsi="Times New Roman" w:cs="Times New Roman"/>
          <w:bCs/>
          <w:i/>
          <w:iCs/>
          <w:sz w:val="20"/>
          <w:szCs w:val="20"/>
        </w:rPr>
        <w:t>Предыдущий год:</w:t>
      </w:r>
      <w:r w:rsidRPr="00A90A01">
        <w:rPr>
          <w:rFonts w:ascii="Times New Roman" w:hAnsi="Times New Roman" w:cs="Times New Roman"/>
          <w:bCs/>
          <w:i/>
          <w:iCs/>
          <w:sz w:val="20"/>
          <w:szCs w:val="20"/>
        </w:rPr>
        <w:br/>
        <w:t>3605,5≈65,45 дней</w:t>
      </w:r>
    </w:p>
    <w:p w14:paraId="678D6E2F" w14:textId="4F11698E" w:rsidR="00A90A01" w:rsidRPr="00A90A01" w:rsidRDefault="00A90A01" w:rsidP="00F34454">
      <w:pPr>
        <w:numPr>
          <w:ilvl w:val="0"/>
          <w:numId w:val="78"/>
        </w:numPr>
        <w:spacing w:line="240" w:lineRule="auto"/>
        <w:rPr>
          <w:rFonts w:ascii="Times New Roman" w:hAnsi="Times New Roman" w:cs="Times New Roman"/>
          <w:bCs/>
          <w:i/>
          <w:iCs/>
          <w:sz w:val="20"/>
          <w:szCs w:val="20"/>
        </w:rPr>
      </w:pPr>
      <w:r w:rsidRPr="00A90A01">
        <w:rPr>
          <w:rFonts w:ascii="Times New Roman" w:hAnsi="Times New Roman" w:cs="Times New Roman"/>
          <w:b/>
          <w:bCs/>
          <w:i/>
          <w:iCs/>
          <w:sz w:val="20"/>
          <w:szCs w:val="20"/>
        </w:rPr>
        <w:t xml:space="preserve">Вывод: </w:t>
      </w:r>
      <w:r w:rsidRPr="00A90A01">
        <w:rPr>
          <w:rFonts w:ascii="Times New Roman" w:hAnsi="Times New Roman" w:cs="Times New Roman"/>
          <w:bCs/>
          <w:i/>
          <w:iCs/>
          <w:sz w:val="20"/>
          <w:szCs w:val="20"/>
        </w:rPr>
        <w:t>Предприятие улучшило эффективность использования оборотных средств — оборачиваемость выросла, а длительность одного оборота сократилась на ~5,5 дней.</w:t>
      </w:r>
    </w:p>
    <w:p w14:paraId="2ECD8FF5" w14:textId="77777777" w:rsidR="00A90A01" w:rsidRPr="00A90A01" w:rsidRDefault="00A90A01" w:rsidP="00F34454">
      <w:pPr>
        <w:numPr>
          <w:ilvl w:val="0"/>
          <w:numId w:val="79"/>
        </w:numPr>
        <w:spacing w:line="240" w:lineRule="auto"/>
        <w:rPr>
          <w:rFonts w:ascii="Times New Roman" w:hAnsi="Times New Roman" w:cs="Times New Roman"/>
          <w:bCs/>
          <w:i/>
          <w:iCs/>
          <w:sz w:val="20"/>
          <w:szCs w:val="20"/>
        </w:rPr>
      </w:pPr>
      <w:r w:rsidRPr="00A90A01">
        <w:rPr>
          <w:rFonts w:ascii="Times New Roman" w:hAnsi="Times New Roman" w:cs="Times New Roman"/>
          <w:bCs/>
          <w:i/>
          <w:iCs/>
          <w:sz w:val="20"/>
          <w:szCs w:val="20"/>
        </w:rPr>
        <w:t>Коэффициент оборачиваемости: 6 (текущий), 5,5 (прошлый)</w:t>
      </w:r>
    </w:p>
    <w:p w14:paraId="1F18674C" w14:textId="77777777" w:rsidR="00A90A01" w:rsidRPr="00A90A01" w:rsidRDefault="00A90A01" w:rsidP="00F34454">
      <w:pPr>
        <w:numPr>
          <w:ilvl w:val="0"/>
          <w:numId w:val="79"/>
        </w:numPr>
        <w:spacing w:line="240" w:lineRule="auto"/>
        <w:rPr>
          <w:rFonts w:ascii="Times New Roman" w:hAnsi="Times New Roman" w:cs="Times New Roman"/>
          <w:bCs/>
          <w:i/>
          <w:iCs/>
          <w:sz w:val="20"/>
          <w:szCs w:val="20"/>
        </w:rPr>
      </w:pPr>
      <w:r w:rsidRPr="00A90A01">
        <w:rPr>
          <w:rFonts w:ascii="Times New Roman" w:hAnsi="Times New Roman" w:cs="Times New Roman"/>
          <w:bCs/>
          <w:i/>
          <w:iCs/>
          <w:sz w:val="20"/>
          <w:szCs w:val="20"/>
        </w:rPr>
        <w:t>Длительность оборота: 60 дней (текущий), 65,45 дней (прошлый)</w:t>
      </w:r>
    </w:p>
    <w:p w14:paraId="063F986B" w14:textId="77777777" w:rsidR="00A90A01" w:rsidRPr="00A90A01" w:rsidRDefault="00A90A01" w:rsidP="00F34454">
      <w:pPr>
        <w:numPr>
          <w:ilvl w:val="0"/>
          <w:numId w:val="79"/>
        </w:numPr>
        <w:spacing w:line="240" w:lineRule="auto"/>
        <w:rPr>
          <w:rFonts w:ascii="Times New Roman" w:hAnsi="Times New Roman" w:cs="Times New Roman"/>
          <w:bCs/>
          <w:i/>
          <w:iCs/>
          <w:sz w:val="20"/>
          <w:szCs w:val="20"/>
        </w:rPr>
      </w:pPr>
      <w:r w:rsidRPr="00A90A01">
        <w:rPr>
          <w:rFonts w:ascii="Times New Roman" w:hAnsi="Times New Roman" w:cs="Times New Roman"/>
          <w:b/>
          <w:bCs/>
          <w:i/>
          <w:iCs/>
          <w:sz w:val="20"/>
          <w:szCs w:val="20"/>
        </w:rPr>
        <w:t>Вывод:</w:t>
      </w:r>
      <w:r w:rsidRPr="00A90A01">
        <w:rPr>
          <w:rFonts w:ascii="Times New Roman" w:hAnsi="Times New Roman" w:cs="Times New Roman"/>
          <w:bCs/>
          <w:i/>
          <w:iCs/>
          <w:sz w:val="20"/>
          <w:szCs w:val="20"/>
        </w:rPr>
        <w:t xml:space="preserve"> эффективность использования оборотных средств улучшилась.</w:t>
      </w:r>
    </w:p>
    <w:p w14:paraId="67890A30" w14:textId="77777777" w:rsidR="00A90A01" w:rsidRDefault="00A90A01">
      <w:pPr>
        <w:rPr>
          <w:rFonts w:ascii="Times New Roman" w:hAnsi="Times New Roman" w:cs="Times New Roman"/>
          <w:bCs/>
        </w:rPr>
      </w:pPr>
    </w:p>
    <w:p w14:paraId="7CA4E9C6" w14:textId="3270BD54" w:rsidR="00C9643C" w:rsidRPr="00C9643C" w:rsidRDefault="00A33BCD" w:rsidP="00C9643C">
      <w:pPr>
        <w:jc w:val="center"/>
        <w:rPr>
          <w:rFonts w:ascii="Times New Roman" w:hAnsi="Times New Roman" w:cs="Times New Roman"/>
          <w:b/>
          <w:bCs/>
        </w:rPr>
      </w:pPr>
      <w:r w:rsidRPr="00A90A01">
        <w:rPr>
          <w:rFonts w:ascii="Times New Roman" w:hAnsi="Times New Roman" w:cs="Times New Roman"/>
          <w:b/>
          <w:bCs/>
          <w:sz w:val="24"/>
          <w:szCs w:val="24"/>
        </w:rPr>
        <w:t xml:space="preserve">ЗАДАЧА </w:t>
      </w:r>
      <w:r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C9643C" w:rsidRPr="00A90A01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C9643C" w:rsidRPr="00C9643C">
        <w:rPr>
          <w:rFonts w:ascii="Times New Roman" w:hAnsi="Times New Roman" w:cs="Times New Roman"/>
          <w:sz w:val="24"/>
          <w:szCs w:val="24"/>
        </w:rPr>
        <w:t>Анализ ускорения оборачиваемости и расчёт высвобожденных оборотных средств</w:t>
      </w:r>
    </w:p>
    <w:p w14:paraId="42866384" w14:textId="337EF3ED" w:rsidR="00C9643C" w:rsidRPr="00C9643C" w:rsidRDefault="00C9643C" w:rsidP="00C9643C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C9643C">
        <w:rPr>
          <w:rFonts w:ascii="Times New Roman" w:hAnsi="Times New Roman" w:cs="Times New Roman"/>
          <w:b/>
          <w:bCs/>
          <w:sz w:val="24"/>
          <w:szCs w:val="24"/>
        </w:rPr>
        <w:t xml:space="preserve">Условие: </w:t>
      </w:r>
      <w:r w:rsidRPr="00C9643C">
        <w:rPr>
          <w:rFonts w:ascii="Times New Roman" w:hAnsi="Times New Roman" w:cs="Times New Roman"/>
          <w:bCs/>
          <w:sz w:val="24"/>
          <w:szCs w:val="24"/>
        </w:rPr>
        <w:t>На предприятии в предыдущем году:</w:t>
      </w:r>
    </w:p>
    <w:p w14:paraId="38A484F0" w14:textId="77777777" w:rsidR="00C9643C" w:rsidRPr="00C9643C" w:rsidRDefault="00C9643C" w:rsidP="00F34454">
      <w:pPr>
        <w:numPr>
          <w:ilvl w:val="0"/>
          <w:numId w:val="88"/>
        </w:num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C9643C">
        <w:rPr>
          <w:rFonts w:ascii="Times New Roman" w:hAnsi="Times New Roman" w:cs="Times New Roman"/>
          <w:bCs/>
          <w:sz w:val="24"/>
          <w:szCs w:val="24"/>
        </w:rPr>
        <w:t xml:space="preserve">Средняя величина оборотных средств составляла </w:t>
      </w:r>
      <w:r w:rsidRPr="00C9643C">
        <w:rPr>
          <w:rFonts w:ascii="Times New Roman" w:hAnsi="Times New Roman" w:cs="Times New Roman"/>
          <w:b/>
          <w:bCs/>
          <w:sz w:val="24"/>
          <w:szCs w:val="24"/>
        </w:rPr>
        <w:t>18 млн руб.</w:t>
      </w:r>
    </w:p>
    <w:p w14:paraId="1A8CB7B1" w14:textId="77777777" w:rsidR="00C9643C" w:rsidRPr="00C9643C" w:rsidRDefault="00C9643C" w:rsidP="00F34454">
      <w:pPr>
        <w:numPr>
          <w:ilvl w:val="0"/>
          <w:numId w:val="88"/>
        </w:num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C9643C">
        <w:rPr>
          <w:rFonts w:ascii="Times New Roman" w:hAnsi="Times New Roman" w:cs="Times New Roman"/>
          <w:bCs/>
          <w:sz w:val="24"/>
          <w:szCs w:val="24"/>
        </w:rPr>
        <w:t xml:space="preserve">Объём реализованной продукции — </w:t>
      </w:r>
      <w:r w:rsidRPr="00C9643C">
        <w:rPr>
          <w:rFonts w:ascii="Times New Roman" w:hAnsi="Times New Roman" w:cs="Times New Roman"/>
          <w:b/>
          <w:bCs/>
          <w:sz w:val="24"/>
          <w:szCs w:val="24"/>
        </w:rPr>
        <w:t>108 млн руб.</w:t>
      </w:r>
    </w:p>
    <w:p w14:paraId="236FC63D" w14:textId="77777777" w:rsidR="00C9643C" w:rsidRPr="00C9643C" w:rsidRDefault="00C9643C" w:rsidP="00C9643C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C9643C">
        <w:rPr>
          <w:rFonts w:ascii="Times New Roman" w:hAnsi="Times New Roman" w:cs="Times New Roman"/>
          <w:bCs/>
          <w:sz w:val="24"/>
          <w:szCs w:val="24"/>
        </w:rPr>
        <w:t>В текущем году:</w:t>
      </w:r>
    </w:p>
    <w:p w14:paraId="1214C9D6" w14:textId="77777777" w:rsidR="00C9643C" w:rsidRPr="00C9643C" w:rsidRDefault="00C9643C" w:rsidP="00F34454">
      <w:pPr>
        <w:numPr>
          <w:ilvl w:val="0"/>
          <w:numId w:val="89"/>
        </w:num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C9643C">
        <w:rPr>
          <w:rFonts w:ascii="Times New Roman" w:hAnsi="Times New Roman" w:cs="Times New Roman"/>
          <w:bCs/>
          <w:sz w:val="24"/>
          <w:szCs w:val="24"/>
        </w:rPr>
        <w:t xml:space="preserve">Объём реализованной продукции увеличился до </w:t>
      </w:r>
      <w:r w:rsidRPr="00C9643C">
        <w:rPr>
          <w:rFonts w:ascii="Times New Roman" w:hAnsi="Times New Roman" w:cs="Times New Roman"/>
          <w:b/>
          <w:bCs/>
          <w:sz w:val="24"/>
          <w:szCs w:val="24"/>
        </w:rPr>
        <w:t>120 млн руб.</w:t>
      </w:r>
    </w:p>
    <w:p w14:paraId="428FC8A5" w14:textId="77777777" w:rsidR="00C9643C" w:rsidRPr="00C9643C" w:rsidRDefault="00C9643C" w:rsidP="00F34454">
      <w:pPr>
        <w:numPr>
          <w:ilvl w:val="0"/>
          <w:numId w:val="89"/>
        </w:num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C9643C">
        <w:rPr>
          <w:rFonts w:ascii="Times New Roman" w:hAnsi="Times New Roman" w:cs="Times New Roman"/>
          <w:bCs/>
          <w:sz w:val="24"/>
          <w:szCs w:val="24"/>
        </w:rPr>
        <w:t xml:space="preserve">Длительность одного оборота сократилась с </w:t>
      </w:r>
      <w:r w:rsidRPr="00C9643C">
        <w:rPr>
          <w:rFonts w:ascii="Times New Roman" w:hAnsi="Times New Roman" w:cs="Times New Roman"/>
          <w:b/>
          <w:bCs/>
          <w:sz w:val="24"/>
          <w:szCs w:val="24"/>
        </w:rPr>
        <w:t>60 до 50 дней</w:t>
      </w:r>
    </w:p>
    <w:p w14:paraId="21113ABC" w14:textId="77777777" w:rsidR="00C9643C" w:rsidRPr="00C9643C" w:rsidRDefault="00C9643C" w:rsidP="00C9643C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C9643C">
        <w:rPr>
          <w:rFonts w:ascii="Times New Roman" w:hAnsi="Times New Roman" w:cs="Times New Roman"/>
          <w:bCs/>
          <w:sz w:val="24"/>
          <w:szCs w:val="24"/>
        </w:rPr>
        <w:t>Требуется:</w:t>
      </w:r>
    </w:p>
    <w:p w14:paraId="2D06FB24" w14:textId="77777777" w:rsidR="00C9643C" w:rsidRPr="00C9643C" w:rsidRDefault="00C9643C" w:rsidP="00F34454">
      <w:pPr>
        <w:numPr>
          <w:ilvl w:val="0"/>
          <w:numId w:val="90"/>
        </w:num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C9643C">
        <w:rPr>
          <w:rFonts w:ascii="Times New Roman" w:hAnsi="Times New Roman" w:cs="Times New Roman"/>
          <w:bCs/>
          <w:sz w:val="24"/>
          <w:szCs w:val="24"/>
        </w:rPr>
        <w:t>Определить коэффициент оборачиваемости оборотных средств в каждом году</w:t>
      </w:r>
    </w:p>
    <w:p w14:paraId="7FDD5A6F" w14:textId="77777777" w:rsidR="00C9643C" w:rsidRPr="00C9643C" w:rsidRDefault="00C9643C" w:rsidP="00F34454">
      <w:pPr>
        <w:numPr>
          <w:ilvl w:val="0"/>
          <w:numId w:val="90"/>
        </w:num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C9643C">
        <w:rPr>
          <w:rFonts w:ascii="Times New Roman" w:hAnsi="Times New Roman" w:cs="Times New Roman"/>
          <w:bCs/>
          <w:sz w:val="24"/>
          <w:szCs w:val="24"/>
        </w:rPr>
        <w:t>Рассчитать экономию оборотных средств (высвобождение средств) за счёт ускорения оборачиваемости</w:t>
      </w:r>
    </w:p>
    <w:p w14:paraId="69E343AA" w14:textId="77777777" w:rsidR="00C9643C" w:rsidRPr="00C9643C" w:rsidRDefault="00C9643C" w:rsidP="00F34454">
      <w:pPr>
        <w:numPr>
          <w:ilvl w:val="0"/>
          <w:numId w:val="90"/>
        </w:num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C9643C">
        <w:rPr>
          <w:rFonts w:ascii="Times New Roman" w:hAnsi="Times New Roman" w:cs="Times New Roman"/>
          <w:bCs/>
          <w:sz w:val="24"/>
          <w:szCs w:val="24"/>
        </w:rPr>
        <w:t>Сделать вывод об эффективности</w:t>
      </w:r>
    </w:p>
    <w:p w14:paraId="3FDDF934" w14:textId="77777777" w:rsidR="00C9643C" w:rsidRDefault="00C9643C" w:rsidP="00C9643C">
      <w:pPr>
        <w:rPr>
          <w:rFonts w:ascii="Times New Roman" w:hAnsi="Times New Roman" w:cs="Times New Roman"/>
          <w:b/>
          <w:bCs/>
        </w:rPr>
      </w:pPr>
    </w:p>
    <w:p w14:paraId="16954437" w14:textId="4C38F363" w:rsidR="00C9643C" w:rsidRPr="00C9643C" w:rsidRDefault="00C9643C" w:rsidP="00C9643C">
      <w:pPr>
        <w:spacing w:line="240" w:lineRule="auto"/>
        <w:rPr>
          <w:rFonts w:ascii="Times New Roman" w:hAnsi="Times New Roman" w:cs="Times New Roman"/>
          <w:b/>
          <w:bCs/>
          <w:i/>
          <w:iCs/>
          <w:sz w:val="20"/>
          <w:szCs w:val="20"/>
        </w:rPr>
      </w:pPr>
      <w:r w:rsidRPr="00C9643C">
        <w:rPr>
          <w:rFonts w:ascii="Times New Roman" w:hAnsi="Times New Roman" w:cs="Times New Roman"/>
          <w:b/>
          <w:bCs/>
          <w:i/>
          <w:iCs/>
          <w:sz w:val="20"/>
          <w:szCs w:val="20"/>
        </w:rPr>
        <w:t>Решение:</w:t>
      </w:r>
    </w:p>
    <w:p w14:paraId="7766B065" w14:textId="77777777" w:rsidR="00C9643C" w:rsidRPr="00C9643C" w:rsidRDefault="00C9643C" w:rsidP="00C9643C">
      <w:pPr>
        <w:spacing w:line="240" w:lineRule="auto"/>
        <w:rPr>
          <w:rFonts w:ascii="Times New Roman" w:hAnsi="Times New Roman" w:cs="Times New Roman"/>
          <w:b/>
          <w:bCs/>
          <w:i/>
          <w:iCs/>
          <w:sz w:val="20"/>
          <w:szCs w:val="20"/>
        </w:rPr>
      </w:pPr>
      <w:r w:rsidRPr="00C9643C">
        <w:rPr>
          <w:rFonts w:ascii="Times New Roman" w:hAnsi="Times New Roman" w:cs="Times New Roman"/>
          <w:b/>
          <w:bCs/>
          <w:i/>
          <w:iCs/>
          <w:sz w:val="20"/>
          <w:szCs w:val="20"/>
        </w:rPr>
        <w:t>1. Расчёт коэффициента оборачиваемости:</w:t>
      </w:r>
    </w:p>
    <w:p w14:paraId="3989F84B" w14:textId="77777777" w:rsidR="00C9643C" w:rsidRPr="00C9643C" w:rsidRDefault="00C9643C" w:rsidP="00C9643C">
      <w:pPr>
        <w:spacing w:line="240" w:lineRule="auto"/>
        <w:rPr>
          <w:rFonts w:ascii="Times New Roman" w:hAnsi="Times New Roman" w:cs="Times New Roman"/>
          <w:bCs/>
          <w:i/>
          <w:iCs/>
          <w:sz w:val="20"/>
          <w:szCs w:val="20"/>
        </w:rPr>
      </w:pPr>
      <w:r w:rsidRPr="00C9643C">
        <w:rPr>
          <w:rFonts w:ascii="Times New Roman" w:hAnsi="Times New Roman" w:cs="Times New Roman"/>
          <w:bCs/>
          <w:i/>
          <w:iCs/>
          <w:sz w:val="20"/>
          <w:szCs w:val="20"/>
        </w:rPr>
        <w:t>Формула:</w:t>
      </w:r>
    </w:p>
    <w:p w14:paraId="2B7C76BE" w14:textId="77777777" w:rsidR="00C9643C" w:rsidRPr="00C9643C" w:rsidRDefault="00C9643C" w:rsidP="00C9643C">
      <w:pPr>
        <w:spacing w:line="240" w:lineRule="auto"/>
        <w:ind w:left="360"/>
        <w:rPr>
          <w:rFonts w:ascii="Times New Roman" w:hAnsi="Times New Roman" w:cs="Times New Roman"/>
          <w:bCs/>
          <w:i/>
          <w:iCs/>
          <w:sz w:val="20"/>
          <w:szCs w:val="20"/>
        </w:rPr>
      </w:pPr>
      <w:r>
        <w:rPr>
          <w:noProof/>
          <w:lang w:eastAsia="ru-RU"/>
        </w:rPr>
        <w:lastRenderedPageBreak/>
        <w:drawing>
          <wp:inline distT="0" distB="0" distL="0" distR="0" wp14:anchorId="55A652CD" wp14:editId="1EBF5376">
            <wp:extent cx="3437321" cy="1645920"/>
            <wp:effectExtent l="0" t="0" r="0" b="0"/>
            <wp:docPr id="7933913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339137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465942" cy="1659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41D483A" w14:textId="77777777" w:rsidR="00C9643C" w:rsidRPr="00C9643C" w:rsidRDefault="00C9643C" w:rsidP="00C9643C">
      <w:pPr>
        <w:spacing w:line="240" w:lineRule="auto"/>
        <w:rPr>
          <w:rFonts w:ascii="Times New Roman" w:hAnsi="Times New Roman" w:cs="Times New Roman"/>
          <w:b/>
          <w:bCs/>
          <w:i/>
          <w:iCs/>
          <w:sz w:val="20"/>
          <w:szCs w:val="20"/>
        </w:rPr>
      </w:pPr>
      <w:r w:rsidRPr="00C9643C">
        <w:rPr>
          <w:rFonts w:ascii="Times New Roman" w:hAnsi="Times New Roman" w:cs="Times New Roman"/>
          <w:b/>
          <w:bCs/>
          <w:i/>
          <w:iCs/>
          <w:sz w:val="20"/>
          <w:szCs w:val="20"/>
        </w:rPr>
        <w:t>2. Расчёт экономии оборотных средств:</w:t>
      </w:r>
    </w:p>
    <w:p w14:paraId="7D053FBE" w14:textId="154C77E2" w:rsidR="00C9643C" w:rsidRDefault="00C9643C" w:rsidP="00C9643C">
      <w:pPr>
        <w:spacing w:line="240" w:lineRule="auto"/>
        <w:rPr>
          <w:rFonts w:ascii="Times New Roman" w:hAnsi="Times New Roman" w:cs="Times New Roman"/>
          <w:bCs/>
          <w:i/>
          <w:iCs/>
          <w:sz w:val="20"/>
          <w:szCs w:val="20"/>
        </w:rPr>
      </w:pPr>
      <w:r>
        <w:rPr>
          <w:noProof/>
          <w:lang w:eastAsia="ru-RU"/>
        </w:rPr>
        <w:drawing>
          <wp:inline distT="0" distB="0" distL="0" distR="0" wp14:anchorId="319FD712" wp14:editId="005193C7">
            <wp:extent cx="4381500" cy="1196231"/>
            <wp:effectExtent l="0" t="0" r="0" b="4445"/>
            <wp:docPr id="331696499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1696499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4392951" cy="11993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B17566E" w14:textId="599D279B" w:rsidR="00C9643C" w:rsidRPr="00C9643C" w:rsidRDefault="00C9643C" w:rsidP="00C9643C">
      <w:pPr>
        <w:spacing w:line="240" w:lineRule="auto"/>
        <w:rPr>
          <w:rFonts w:ascii="Times New Roman" w:hAnsi="Times New Roman" w:cs="Times New Roman"/>
          <w:bCs/>
          <w:i/>
          <w:iCs/>
          <w:sz w:val="20"/>
          <w:szCs w:val="20"/>
        </w:rPr>
      </w:pPr>
      <w:r w:rsidRPr="00C9643C">
        <w:rPr>
          <w:rFonts w:ascii="Times New Roman" w:hAnsi="Times New Roman" w:cs="Times New Roman"/>
          <w:bCs/>
          <w:i/>
          <w:iCs/>
          <w:sz w:val="20"/>
          <w:szCs w:val="20"/>
        </w:rPr>
        <w:t xml:space="preserve">Поскольку результат </w:t>
      </w:r>
      <w:r w:rsidRPr="00C9643C">
        <w:rPr>
          <w:rFonts w:ascii="Times New Roman" w:hAnsi="Times New Roman" w:cs="Times New Roman"/>
          <w:b/>
          <w:bCs/>
          <w:i/>
          <w:iCs/>
          <w:sz w:val="20"/>
          <w:szCs w:val="20"/>
        </w:rPr>
        <w:t>отрицательный</w:t>
      </w:r>
      <w:r w:rsidRPr="00C9643C">
        <w:rPr>
          <w:rFonts w:ascii="Times New Roman" w:hAnsi="Times New Roman" w:cs="Times New Roman"/>
          <w:bCs/>
          <w:i/>
          <w:iCs/>
          <w:sz w:val="20"/>
          <w:szCs w:val="20"/>
        </w:rPr>
        <w:t xml:space="preserve">, это означает, что </w:t>
      </w:r>
      <w:r w:rsidRPr="00C9643C">
        <w:rPr>
          <w:rFonts w:ascii="Times New Roman" w:hAnsi="Times New Roman" w:cs="Times New Roman"/>
          <w:b/>
          <w:bCs/>
          <w:i/>
          <w:iCs/>
          <w:sz w:val="20"/>
          <w:szCs w:val="20"/>
        </w:rPr>
        <w:t>экономия = 3,33 млн руб.</w:t>
      </w:r>
      <w:r w:rsidRPr="00C9643C">
        <w:rPr>
          <w:rFonts w:ascii="Times New Roman" w:hAnsi="Times New Roman" w:cs="Times New Roman"/>
          <w:bCs/>
          <w:i/>
          <w:iCs/>
          <w:sz w:val="20"/>
          <w:szCs w:val="20"/>
        </w:rPr>
        <w:t xml:space="preserve"> — средства </w:t>
      </w:r>
      <w:r w:rsidRPr="00C9643C">
        <w:rPr>
          <w:rFonts w:ascii="Times New Roman" w:hAnsi="Times New Roman" w:cs="Times New Roman"/>
          <w:b/>
          <w:bCs/>
          <w:i/>
          <w:iCs/>
          <w:sz w:val="20"/>
          <w:szCs w:val="20"/>
        </w:rPr>
        <w:t>высвобождены</w:t>
      </w:r>
      <w:r w:rsidRPr="00C9643C">
        <w:rPr>
          <w:rFonts w:ascii="Times New Roman" w:hAnsi="Times New Roman" w:cs="Times New Roman"/>
          <w:bCs/>
          <w:i/>
          <w:iCs/>
          <w:sz w:val="20"/>
          <w:szCs w:val="20"/>
        </w:rPr>
        <w:t xml:space="preserve"> из оборота.</w:t>
      </w:r>
    </w:p>
    <w:p w14:paraId="071A09FB" w14:textId="77777777" w:rsidR="00C9643C" w:rsidRPr="00C9643C" w:rsidRDefault="00C9643C" w:rsidP="00C9643C">
      <w:pPr>
        <w:spacing w:line="240" w:lineRule="auto"/>
        <w:rPr>
          <w:rFonts w:ascii="Times New Roman" w:hAnsi="Times New Roman" w:cs="Times New Roman"/>
          <w:b/>
          <w:bCs/>
          <w:i/>
          <w:iCs/>
          <w:sz w:val="20"/>
          <w:szCs w:val="20"/>
        </w:rPr>
      </w:pPr>
      <w:r w:rsidRPr="00C9643C">
        <w:rPr>
          <w:rFonts w:ascii="Times New Roman" w:hAnsi="Times New Roman" w:cs="Times New Roman"/>
          <w:b/>
          <w:bCs/>
          <w:i/>
          <w:iCs/>
          <w:sz w:val="20"/>
          <w:szCs w:val="20"/>
        </w:rPr>
        <w:t>3. Вывод:</w:t>
      </w:r>
    </w:p>
    <w:p w14:paraId="0CFD86D4" w14:textId="77777777" w:rsidR="00C9643C" w:rsidRPr="00C9643C" w:rsidRDefault="00C9643C" w:rsidP="00C9643C">
      <w:pPr>
        <w:spacing w:line="240" w:lineRule="auto"/>
        <w:rPr>
          <w:rFonts w:ascii="Times New Roman" w:hAnsi="Times New Roman" w:cs="Times New Roman"/>
          <w:bCs/>
          <w:i/>
          <w:iCs/>
          <w:sz w:val="20"/>
          <w:szCs w:val="20"/>
        </w:rPr>
      </w:pPr>
      <w:r w:rsidRPr="00C9643C">
        <w:rPr>
          <w:rFonts w:ascii="Times New Roman" w:hAnsi="Times New Roman" w:cs="Times New Roman"/>
          <w:bCs/>
          <w:i/>
          <w:iCs/>
          <w:sz w:val="20"/>
          <w:szCs w:val="20"/>
        </w:rPr>
        <w:t xml:space="preserve">За счёт ускорения оборачиваемости на </w:t>
      </w:r>
      <w:r w:rsidRPr="00C9643C">
        <w:rPr>
          <w:rFonts w:ascii="Times New Roman" w:hAnsi="Times New Roman" w:cs="Times New Roman"/>
          <w:b/>
          <w:bCs/>
          <w:i/>
          <w:iCs/>
          <w:sz w:val="20"/>
          <w:szCs w:val="20"/>
        </w:rPr>
        <w:t>10 дней</w:t>
      </w:r>
      <w:r w:rsidRPr="00C9643C">
        <w:rPr>
          <w:rFonts w:ascii="Times New Roman" w:hAnsi="Times New Roman" w:cs="Times New Roman"/>
          <w:bCs/>
          <w:i/>
          <w:iCs/>
          <w:sz w:val="20"/>
          <w:szCs w:val="20"/>
        </w:rPr>
        <w:t xml:space="preserve"> предприятие высвободило </w:t>
      </w:r>
      <w:r w:rsidRPr="00C9643C">
        <w:rPr>
          <w:rFonts w:ascii="Times New Roman" w:hAnsi="Times New Roman" w:cs="Times New Roman"/>
          <w:b/>
          <w:bCs/>
          <w:i/>
          <w:iCs/>
          <w:sz w:val="20"/>
          <w:szCs w:val="20"/>
        </w:rPr>
        <w:t>3,33 млн руб.</w:t>
      </w:r>
      <w:r w:rsidRPr="00C9643C">
        <w:rPr>
          <w:rFonts w:ascii="Times New Roman" w:hAnsi="Times New Roman" w:cs="Times New Roman"/>
          <w:bCs/>
          <w:i/>
          <w:iCs/>
          <w:sz w:val="20"/>
          <w:szCs w:val="20"/>
        </w:rPr>
        <w:t xml:space="preserve">, что свидетельствует о </w:t>
      </w:r>
      <w:r w:rsidRPr="00C9643C">
        <w:rPr>
          <w:rFonts w:ascii="Times New Roman" w:hAnsi="Times New Roman" w:cs="Times New Roman"/>
          <w:b/>
          <w:bCs/>
          <w:i/>
          <w:iCs/>
          <w:sz w:val="20"/>
          <w:szCs w:val="20"/>
        </w:rPr>
        <w:t>повышении эффективности использования оборотных средств</w:t>
      </w:r>
      <w:r w:rsidRPr="00C9643C">
        <w:rPr>
          <w:rFonts w:ascii="Times New Roman" w:hAnsi="Times New Roman" w:cs="Times New Roman"/>
          <w:bCs/>
          <w:i/>
          <w:iCs/>
          <w:sz w:val="20"/>
          <w:szCs w:val="20"/>
        </w:rPr>
        <w:t>.</w:t>
      </w:r>
    </w:p>
    <w:p w14:paraId="6D5227D3" w14:textId="77777777" w:rsidR="00C9643C" w:rsidRPr="00C9643C" w:rsidRDefault="00C9643C" w:rsidP="00F34454">
      <w:pPr>
        <w:numPr>
          <w:ilvl w:val="0"/>
          <w:numId w:val="91"/>
        </w:numPr>
        <w:spacing w:line="240" w:lineRule="auto"/>
        <w:rPr>
          <w:rFonts w:ascii="Times New Roman" w:hAnsi="Times New Roman" w:cs="Times New Roman"/>
          <w:bCs/>
          <w:i/>
          <w:iCs/>
          <w:sz w:val="20"/>
          <w:szCs w:val="20"/>
        </w:rPr>
      </w:pPr>
      <w:r w:rsidRPr="00C9643C">
        <w:rPr>
          <w:rFonts w:ascii="Times New Roman" w:hAnsi="Times New Roman" w:cs="Times New Roman"/>
          <w:bCs/>
          <w:i/>
          <w:iCs/>
          <w:sz w:val="20"/>
          <w:szCs w:val="20"/>
        </w:rPr>
        <w:t>Коэффициент оборачиваемости:</w:t>
      </w:r>
      <w:r w:rsidRPr="00C9643C">
        <w:rPr>
          <w:rFonts w:ascii="Times New Roman" w:hAnsi="Times New Roman" w:cs="Times New Roman"/>
          <w:bCs/>
          <w:i/>
          <w:iCs/>
          <w:sz w:val="20"/>
          <w:szCs w:val="20"/>
        </w:rPr>
        <w:br/>
        <w:t>— прошлый год: 6</w:t>
      </w:r>
      <w:r w:rsidRPr="00C9643C">
        <w:rPr>
          <w:rFonts w:ascii="Times New Roman" w:hAnsi="Times New Roman" w:cs="Times New Roman"/>
          <w:bCs/>
          <w:i/>
          <w:iCs/>
          <w:sz w:val="20"/>
          <w:szCs w:val="20"/>
        </w:rPr>
        <w:br/>
        <w:t>— текущий год: 7,2</w:t>
      </w:r>
    </w:p>
    <w:p w14:paraId="03CEC98F" w14:textId="77777777" w:rsidR="00C9643C" w:rsidRPr="00C9643C" w:rsidRDefault="00C9643C" w:rsidP="00F34454">
      <w:pPr>
        <w:numPr>
          <w:ilvl w:val="0"/>
          <w:numId w:val="91"/>
        </w:numPr>
        <w:spacing w:line="240" w:lineRule="auto"/>
        <w:rPr>
          <w:rFonts w:ascii="Times New Roman" w:hAnsi="Times New Roman" w:cs="Times New Roman"/>
          <w:bCs/>
          <w:i/>
          <w:iCs/>
          <w:sz w:val="20"/>
          <w:szCs w:val="20"/>
        </w:rPr>
      </w:pPr>
      <w:r w:rsidRPr="00C9643C">
        <w:rPr>
          <w:rFonts w:ascii="Times New Roman" w:hAnsi="Times New Roman" w:cs="Times New Roman"/>
          <w:bCs/>
          <w:i/>
          <w:iCs/>
          <w:sz w:val="20"/>
          <w:szCs w:val="20"/>
        </w:rPr>
        <w:t xml:space="preserve">Высвобождено из оборота: </w:t>
      </w:r>
      <w:r w:rsidRPr="00C9643C">
        <w:rPr>
          <w:rFonts w:ascii="Times New Roman" w:hAnsi="Times New Roman" w:cs="Times New Roman"/>
          <w:b/>
          <w:bCs/>
          <w:i/>
          <w:iCs/>
          <w:sz w:val="20"/>
          <w:szCs w:val="20"/>
        </w:rPr>
        <w:t>3,33 млн руб.</w:t>
      </w:r>
    </w:p>
    <w:p w14:paraId="2F1728D3" w14:textId="77777777" w:rsidR="00C9643C" w:rsidRPr="00C9643C" w:rsidRDefault="00C9643C" w:rsidP="00C9643C">
      <w:pPr>
        <w:spacing w:line="240" w:lineRule="auto"/>
        <w:ind w:left="360"/>
        <w:rPr>
          <w:rFonts w:ascii="Times New Roman" w:hAnsi="Times New Roman" w:cs="Times New Roman"/>
          <w:bCs/>
          <w:i/>
          <w:iCs/>
          <w:sz w:val="20"/>
          <w:szCs w:val="20"/>
        </w:rPr>
      </w:pPr>
      <w:r w:rsidRPr="00C9643C">
        <w:rPr>
          <w:rFonts w:ascii="Times New Roman" w:hAnsi="Times New Roman" w:cs="Times New Roman"/>
          <w:b/>
          <w:bCs/>
          <w:i/>
          <w:iCs/>
          <w:sz w:val="20"/>
          <w:szCs w:val="20"/>
        </w:rPr>
        <w:t>Вывод:</w:t>
      </w:r>
      <w:r w:rsidRPr="00C9643C">
        <w:rPr>
          <w:rFonts w:ascii="Times New Roman" w:hAnsi="Times New Roman" w:cs="Times New Roman"/>
          <w:bCs/>
          <w:i/>
          <w:iCs/>
          <w:sz w:val="20"/>
          <w:szCs w:val="20"/>
        </w:rPr>
        <w:t xml:space="preserve"> Повышение оборачиваемости позволило использовать оборотные средства более эффективно.</w:t>
      </w:r>
    </w:p>
    <w:p w14:paraId="4496DF37" w14:textId="77777777" w:rsidR="00C9643C" w:rsidRDefault="00C9643C" w:rsidP="00A90A0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59874F49" w14:textId="73A2B8C2" w:rsidR="00A90A01" w:rsidRPr="00694D52" w:rsidRDefault="00A90A01" w:rsidP="00A90A0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6644">
        <w:rPr>
          <w:rFonts w:ascii="Times New Roman" w:hAnsi="Times New Roman" w:cs="Times New Roman"/>
          <w:b/>
          <w:bCs/>
          <w:sz w:val="24"/>
          <w:szCs w:val="24"/>
        </w:rPr>
        <w:t>Критерии оценки</w:t>
      </w:r>
      <w:r w:rsidRPr="00694D52">
        <w:rPr>
          <w:rFonts w:ascii="Times New Roman" w:hAnsi="Times New Roman" w:cs="Times New Roman"/>
          <w:sz w:val="24"/>
          <w:szCs w:val="24"/>
        </w:rPr>
        <w:t xml:space="preserve"> (до 5 баллов за каждую задачу, итого до 1</w:t>
      </w:r>
      <w:r w:rsidR="00C9643C">
        <w:rPr>
          <w:rFonts w:ascii="Times New Roman" w:hAnsi="Times New Roman" w:cs="Times New Roman"/>
          <w:sz w:val="24"/>
          <w:szCs w:val="24"/>
        </w:rPr>
        <w:t>5</w:t>
      </w:r>
      <w:r w:rsidRPr="00694D52">
        <w:rPr>
          <w:rFonts w:ascii="Times New Roman" w:hAnsi="Times New Roman" w:cs="Times New Roman"/>
          <w:sz w:val="24"/>
          <w:szCs w:val="24"/>
        </w:rPr>
        <w:t xml:space="preserve"> баллов): </w:t>
      </w:r>
    </w:p>
    <w:p w14:paraId="36F98933" w14:textId="77777777" w:rsidR="00A90A01" w:rsidRPr="00DE6644" w:rsidRDefault="00A90A01" w:rsidP="00A90A0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E6644">
        <w:rPr>
          <w:rFonts w:ascii="Times New Roman" w:hAnsi="Times New Roman"/>
          <w:sz w:val="20"/>
          <w:szCs w:val="20"/>
        </w:rPr>
        <w:t>• 5 баллов: Задача решена полностью верно. Демонстрируется глубокое понимание задачи, правильно выбраны и применены методы анализа, выполнены точные расчеты, дана полная и обоснованная интерпретация результатов, сделаны логичные и практически значимые выводы.</w:t>
      </w:r>
      <w:r w:rsidRPr="00DE6644">
        <w:rPr>
          <w:rFonts w:ascii="Times New Roman" w:hAnsi="Times New Roman"/>
          <w:sz w:val="20"/>
          <w:szCs w:val="20"/>
        </w:rPr>
        <w:br/>
        <w:t>• 4 балла: Задача решена в основном верно, но допущены незначительные неточности в расчетах или интерпретации результатов. Понимание задачи и выбор методов анализа на высоком уровне. Выводы обоснованы.</w:t>
      </w:r>
      <w:r w:rsidRPr="00DE6644">
        <w:rPr>
          <w:rFonts w:ascii="Times New Roman" w:hAnsi="Times New Roman"/>
          <w:sz w:val="20"/>
          <w:szCs w:val="20"/>
        </w:rPr>
        <w:br/>
        <w:t>• 3 балла: Задача решена частично верно. Допущены ошибки в выборе методов анализа или в расчетах. Интерпретация результатов недостаточно полная или точная. Выводы недостаточно обоснованы.</w:t>
      </w:r>
      <w:r w:rsidRPr="00DE6644">
        <w:rPr>
          <w:rFonts w:ascii="Times New Roman" w:hAnsi="Times New Roman"/>
          <w:sz w:val="20"/>
          <w:szCs w:val="20"/>
        </w:rPr>
        <w:br/>
        <w:t>• 2 балла: Задача решена на уровне ниже среднего. Допущены существенные ошибки в понимании задачи, выборе методов анализа и расчетах. Интерпретация результатов неверная. Выводы отсутствуют или необоснованны.</w:t>
      </w:r>
      <w:r w:rsidRPr="00DE6644">
        <w:rPr>
          <w:rFonts w:ascii="Times New Roman" w:hAnsi="Times New Roman"/>
          <w:sz w:val="20"/>
          <w:szCs w:val="20"/>
        </w:rPr>
        <w:br/>
        <w:t>• 1 балл: Задача решена крайне слабо. Демонстрируется слабое понимание задачи, используются неподходящие методы анализа, допущены грубые ошибки в расчетах.</w:t>
      </w:r>
      <w:r w:rsidRPr="00DE6644">
        <w:rPr>
          <w:rFonts w:ascii="Times New Roman" w:hAnsi="Times New Roman"/>
          <w:sz w:val="20"/>
          <w:szCs w:val="20"/>
        </w:rPr>
        <w:br/>
        <w:t>• 0 баллов: Задача не решена или представлено решение, не имеющее отношения к поставленной задаче.</w:t>
      </w:r>
    </w:p>
    <w:p w14:paraId="1B6C60D4" w14:textId="3BD7F970" w:rsidR="00B17EA9" w:rsidRPr="00A90A01" w:rsidRDefault="00A90A01">
      <w:pPr>
        <w:rPr>
          <w:rFonts w:ascii="Times New Roman" w:hAnsi="Times New Roman" w:cs="Times New Roman"/>
          <w:b/>
        </w:rPr>
      </w:pPr>
      <w:r w:rsidRPr="00A90A01">
        <w:rPr>
          <w:rFonts w:ascii="Times New Roman" w:hAnsi="Times New Roman" w:cs="Times New Roman"/>
          <w:b/>
        </w:rPr>
        <w:t xml:space="preserve">  </w:t>
      </w:r>
      <w:r w:rsidR="00B17EA9" w:rsidRPr="00A90A01">
        <w:rPr>
          <w:rFonts w:ascii="Times New Roman" w:hAnsi="Times New Roman" w:cs="Times New Roman"/>
          <w:b/>
        </w:rPr>
        <w:br w:type="page"/>
      </w:r>
    </w:p>
    <w:p w14:paraId="111F3DE9" w14:textId="1E11FD28" w:rsidR="000431C0" w:rsidRPr="001034CA" w:rsidRDefault="000431C0" w:rsidP="000431C0">
      <w:pPr>
        <w:jc w:val="right"/>
        <w:rPr>
          <w:rFonts w:ascii="Times New Roman" w:hAnsi="Times New Roman" w:cs="Times New Roman"/>
          <w:b/>
          <w:bCs/>
          <w:iCs/>
          <w:color w:val="333333"/>
          <w:sz w:val="24"/>
          <w:szCs w:val="24"/>
        </w:rPr>
      </w:pPr>
      <w:r w:rsidRPr="001034CA">
        <w:rPr>
          <w:rFonts w:ascii="Times New Roman" w:hAnsi="Times New Roman" w:cs="Times New Roman"/>
          <w:b/>
          <w:bCs/>
          <w:iCs/>
          <w:color w:val="333333"/>
          <w:sz w:val="24"/>
          <w:szCs w:val="24"/>
        </w:rPr>
        <w:lastRenderedPageBreak/>
        <w:t xml:space="preserve">ПРИЛОЖЕНИЕ </w:t>
      </w:r>
      <w:r>
        <w:rPr>
          <w:rFonts w:ascii="Times New Roman" w:hAnsi="Times New Roman" w:cs="Times New Roman"/>
          <w:b/>
          <w:bCs/>
          <w:iCs/>
          <w:color w:val="333333"/>
          <w:sz w:val="24"/>
          <w:szCs w:val="24"/>
        </w:rPr>
        <w:t>5</w:t>
      </w:r>
    </w:p>
    <w:p w14:paraId="7696CCF6" w14:textId="77777777" w:rsidR="000431C0" w:rsidRPr="00CC2E25" w:rsidRDefault="000431C0" w:rsidP="000431C0">
      <w:pPr>
        <w:tabs>
          <w:tab w:val="left" w:pos="229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 w:rsidRPr="005A20AF">
        <w:rPr>
          <w:rFonts w:ascii="Times New Roman" w:eastAsia="Times New Roman" w:hAnsi="Times New Roman" w:cs="Times New Roman"/>
          <w:b/>
          <w:sz w:val="36"/>
          <w:szCs w:val="36"/>
        </w:rPr>
        <w:t xml:space="preserve">Ситуационное задание </w:t>
      </w:r>
      <w:r>
        <w:rPr>
          <w:rFonts w:ascii="Times New Roman" w:eastAsia="Times New Roman" w:hAnsi="Times New Roman" w:cs="Times New Roman"/>
          <w:b/>
          <w:sz w:val="36"/>
          <w:szCs w:val="36"/>
        </w:rPr>
        <w:t>№1</w:t>
      </w:r>
    </w:p>
    <w:p w14:paraId="35AD4537" w14:textId="77777777" w:rsidR="000431C0" w:rsidRDefault="000431C0" w:rsidP="000431C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7F4C906" w14:textId="768F88CA" w:rsidR="000431C0" w:rsidRPr="000431C0" w:rsidRDefault="000431C0" w:rsidP="000431C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31C0">
        <w:rPr>
          <w:rFonts w:ascii="Times New Roman" w:hAnsi="Times New Roman" w:cs="Times New Roman"/>
          <w:b/>
          <w:sz w:val="28"/>
          <w:szCs w:val="28"/>
        </w:rPr>
        <w:t>Тема: Затраты и финансовые результаты деятельности организации.</w:t>
      </w:r>
    </w:p>
    <w:p w14:paraId="472BC259" w14:textId="2A7DD2FF" w:rsidR="000431C0" w:rsidRPr="00A33BCD" w:rsidRDefault="000431C0">
      <w:pPr>
        <w:rPr>
          <w:rFonts w:ascii="Times New Roman" w:hAnsi="Times New Roman" w:cs="Times New Roman"/>
          <w:bCs/>
          <w:i/>
          <w:iCs/>
          <w:sz w:val="20"/>
          <w:szCs w:val="20"/>
        </w:rPr>
      </w:pPr>
      <w:r w:rsidRPr="000431C0">
        <w:rPr>
          <w:rFonts w:ascii="Times New Roman" w:hAnsi="Times New Roman" w:cs="Times New Roman"/>
          <w:b/>
        </w:rPr>
        <w:t>Ситуация:</w:t>
      </w:r>
      <w:r>
        <w:rPr>
          <w:rFonts w:ascii="Times New Roman" w:hAnsi="Times New Roman" w:cs="Times New Roman"/>
          <w:b/>
        </w:rPr>
        <w:t xml:space="preserve"> </w:t>
      </w:r>
      <w:r w:rsidRPr="000431C0">
        <w:rPr>
          <w:rFonts w:ascii="Times New Roman" w:hAnsi="Times New Roman" w:cs="Times New Roman"/>
          <w:bCs/>
          <w:sz w:val="24"/>
          <w:szCs w:val="24"/>
        </w:rPr>
        <w:t xml:space="preserve">Компания </w:t>
      </w:r>
      <w:r w:rsidR="00C9643C">
        <w:rPr>
          <w:rFonts w:ascii="Times New Roman" w:hAnsi="Times New Roman" w:cs="Times New Roman"/>
          <w:bCs/>
          <w:sz w:val="24"/>
          <w:szCs w:val="24"/>
        </w:rPr>
        <w:t>«</w:t>
      </w:r>
      <w:r w:rsidRPr="000431C0">
        <w:rPr>
          <w:rFonts w:ascii="Times New Roman" w:hAnsi="Times New Roman" w:cs="Times New Roman"/>
          <w:bCs/>
          <w:sz w:val="24"/>
          <w:szCs w:val="24"/>
        </w:rPr>
        <w:t>Солнечный свет</w:t>
      </w:r>
      <w:r w:rsidR="00C9643C">
        <w:rPr>
          <w:rFonts w:ascii="Times New Roman" w:hAnsi="Times New Roman" w:cs="Times New Roman"/>
          <w:bCs/>
          <w:sz w:val="24"/>
          <w:szCs w:val="24"/>
        </w:rPr>
        <w:t>»</w:t>
      </w:r>
      <w:r w:rsidRPr="000431C0">
        <w:rPr>
          <w:rFonts w:ascii="Times New Roman" w:hAnsi="Times New Roman" w:cs="Times New Roman"/>
          <w:bCs/>
          <w:sz w:val="24"/>
          <w:szCs w:val="24"/>
        </w:rPr>
        <w:t xml:space="preserve"> занимается производством и продажей светильников. За отчетный период были получены следующие данные:</w:t>
      </w:r>
      <w:r w:rsidRPr="000431C0">
        <w:rPr>
          <w:rFonts w:ascii="Times New Roman" w:hAnsi="Times New Roman" w:cs="Times New Roman"/>
          <w:bCs/>
          <w:sz w:val="24"/>
          <w:szCs w:val="24"/>
        </w:rPr>
        <w:br/>
        <w:t>Выручка от продаж: 1 500 000 руб.</w:t>
      </w:r>
      <w:r w:rsidRPr="000431C0">
        <w:rPr>
          <w:rFonts w:ascii="Times New Roman" w:hAnsi="Times New Roman" w:cs="Times New Roman"/>
          <w:bCs/>
          <w:sz w:val="24"/>
          <w:szCs w:val="24"/>
        </w:rPr>
        <w:br/>
        <w:t>Прямые материальные затраты: 450 000 руб.</w:t>
      </w:r>
      <w:r w:rsidRPr="000431C0">
        <w:rPr>
          <w:rFonts w:ascii="Times New Roman" w:hAnsi="Times New Roman" w:cs="Times New Roman"/>
          <w:bCs/>
          <w:sz w:val="24"/>
          <w:szCs w:val="24"/>
        </w:rPr>
        <w:br/>
        <w:t>Прямые затраты на оплату труда: 300 000 руб.</w:t>
      </w:r>
      <w:r w:rsidRPr="000431C0">
        <w:rPr>
          <w:rFonts w:ascii="Times New Roman" w:hAnsi="Times New Roman" w:cs="Times New Roman"/>
          <w:bCs/>
          <w:sz w:val="24"/>
          <w:szCs w:val="24"/>
        </w:rPr>
        <w:br/>
        <w:t>Переменные общепроизводственные расходы: 150 000 руб.</w:t>
      </w:r>
      <w:r w:rsidRPr="000431C0">
        <w:rPr>
          <w:rFonts w:ascii="Times New Roman" w:hAnsi="Times New Roman" w:cs="Times New Roman"/>
          <w:bCs/>
          <w:sz w:val="24"/>
          <w:szCs w:val="24"/>
        </w:rPr>
        <w:br/>
        <w:t>Постоянные общепроизводственные расходы: 200 000 руб.</w:t>
      </w:r>
      <w:r w:rsidRPr="000431C0">
        <w:rPr>
          <w:rFonts w:ascii="Times New Roman" w:hAnsi="Times New Roman" w:cs="Times New Roman"/>
          <w:bCs/>
          <w:sz w:val="24"/>
          <w:szCs w:val="24"/>
        </w:rPr>
        <w:br/>
        <w:t>Коммерческие расходы (переменные): 50 000 руб.</w:t>
      </w:r>
      <w:r w:rsidRPr="000431C0">
        <w:rPr>
          <w:rFonts w:ascii="Times New Roman" w:hAnsi="Times New Roman" w:cs="Times New Roman"/>
          <w:bCs/>
          <w:sz w:val="24"/>
          <w:szCs w:val="24"/>
        </w:rPr>
        <w:br/>
        <w:t>Коммерческие расходы (постоянные): 100 000 руб.</w:t>
      </w:r>
      <w:r w:rsidRPr="000431C0">
        <w:rPr>
          <w:rFonts w:ascii="Times New Roman" w:hAnsi="Times New Roman" w:cs="Times New Roman"/>
          <w:bCs/>
          <w:sz w:val="24"/>
          <w:szCs w:val="24"/>
        </w:rPr>
        <w:br/>
        <w:t>Управленческие расходы: 150 000 руб.</w:t>
      </w:r>
      <w:r w:rsidRPr="000431C0">
        <w:rPr>
          <w:rFonts w:ascii="Times New Roman" w:hAnsi="Times New Roman" w:cs="Times New Roman"/>
          <w:bCs/>
          <w:sz w:val="24"/>
          <w:szCs w:val="24"/>
        </w:rPr>
        <w:br/>
      </w:r>
      <w:r w:rsidRPr="00A33BCD">
        <w:rPr>
          <w:rFonts w:ascii="Times New Roman" w:hAnsi="Times New Roman" w:cs="Times New Roman"/>
          <w:b/>
          <w:sz w:val="24"/>
          <w:szCs w:val="24"/>
        </w:rPr>
        <w:t>Задание:</w:t>
      </w:r>
      <w:r w:rsidRPr="00A33BCD">
        <w:rPr>
          <w:rFonts w:ascii="Times New Roman" w:hAnsi="Times New Roman" w:cs="Times New Roman"/>
          <w:b/>
          <w:sz w:val="24"/>
          <w:szCs w:val="24"/>
        </w:rPr>
        <w:br/>
      </w:r>
      <w:r w:rsidRPr="000431C0">
        <w:rPr>
          <w:rFonts w:ascii="Times New Roman" w:hAnsi="Times New Roman" w:cs="Times New Roman"/>
          <w:bCs/>
          <w:sz w:val="24"/>
          <w:szCs w:val="24"/>
        </w:rPr>
        <w:t>1. Рассчитать себестоимость реализованной продукции.</w:t>
      </w:r>
      <w:r w:rsidRPr="000431C0">
        <w:rPr>
          <w:rFonts w:ascii="Times New Roman" w:hAnsi="Times New Roman" w:cs="Times New Roman"/>
          <w:bCs/>
          <w:sz w:val="24"/>
          <w:szCs w:val="24"/>
        </w:rPr>
        <w:br/>
        <w:t>2. Определить валовую прибыль.</w:t>
      </w:r>
      <w:r w:rsidRPr="000431C0">
        <w:rPr>
          <w:rFonts w:ascii="Times New Roman" w:hAnsi="Times New Roman" w:cs="Times New Roman"/>
          <w:bCs/>
          <w:sz w:val="24"/>
          <w:szCs w:val="24"/>
        </w:rPr>
        <w:br/>
        <w:t>3. Рассчитать прибыль от продаж.</w:t>
      </w:r>
      <w:r w:rsidRPr="000431C0">
        <w:rPr>
          <w:rFonts w:ascii="Times New Roman" w:hAnsi="Times New Roman" w:cs="Times New Roman"/>
          <w:bCs/>
          <w:sz w:val="24"/>
          <w:szCs w:val="24"/>
        </w:rPr>
        <w:br/>
        <w:t>4. Определить чистую прибыль.</w:t>
      </w:r>
      <w:r w:rsidRPr="000431C0">
        <w:rPr>
          <w:rFonts w:ascii="Times New Roman" w:hAnsi="Times New Roman" w:cs="Times New Roman"/>
          <w:bCs/>
          <w:sz w:val="24"/>
          <w:szCs w:val="24"/>
        </w:rPr>
        <w:br/>
        <w:t>5. Проанализировать полученные результаты и предложить пути улучшения финансовых показателей деятельности организации.</w:t>
      </w:r>
      <w:r w:rsidRPr="000431C0">
        <w:rPr>
          <w:rFonts w:ascii="Times New Roman" w:hAnsi="Times New Roman" w:cs="Times New Roman"/>
          <w:bCs/>
          <w:sz w:val="24"/>
          <w:szCs w:val="24"/>
        </w:rPr>
        <w:br/>
      </w:r>
      <w:r w:rsidRPr="000431C0">
        <w:rPr>
          <w:rFonts w:ascii="Times New Roman" w:hAnsi="Times New Roman" w:cs="Times New Roman"/>
          <w:bCs/>
          <w:sz w:val="24"/>
          <w:szCs w:val="24"/>
        </w:rPr>
        <w:br/>
      </w:r>
      <w:r w:rsidRPr="00A33BCD">
        <w:rPr>
          <w:rFonts w:ascii="Times New Roman" w:hAnsi="Times New Roman" w:cs="Times New Roman"/>
          <w:b/>
          <w:i/>
          <w:iCs/>
          <w:sz w:val="20"/>
          <w:szCs w:val="20"/>
        </w:rPr>
        <w:t>Решение:</w:t>
      </w:r>
      <w:r w:rsidRPr="00A33BCD">
        <w:rPr>
          <w:rFonts w:ascii="Times New Roman" w:hAnsi="Times New Roman" w:cs="Times New Roman"/>
          <w:b/>
          <w:i/>
          <w:iCs/>
          <w:sz w:val="20"/>
          <w:szCs w:val="20"/>
        </w:rPr>
        <w:br/>
      </w:r>
      <w:r w:rsidRPr="00A33BCD">
        <w:rPr>
          <w:rFonts w:ascii="Times New Roman" w:hAnsi="Times New Roman" w:cs="Times New Roman"/>
          <w:bCs/>
          <w:i/>
          <w:iCs/>
          <w:sz w:val="20"/>
          <w:szCs w:val="20"/>
        </w:rPr>
        <w:t>1. Себестоимость реализованной продукции:</w:t>
      </w:r>
      <w:r w:rsidRPr="00A33BCD">
        <w:rPr>
          <w:rFonts w:ascii="Times New Roman" w:hAnsi="Times New Roman" w:cs="Times New Roman"/>
          <w:bCs/>
          <w:i/>
          <w:iCs/>
          <w:sz w:val="20"/>
          <w:szCs w:val="20"/>
        </w:rPr>
        <w:br/>
        <w:t>Себестоимость = Прямые материальные затраты + Прямые затраты на оплату труда + Переменные общепроизводственные расходы + Постоянные общепроизводственные расходы</w:t>
      </w:r>
      <w:r w:rsidRPr="00A33BCD">
        <w:rPr>
          <w:rFonts w:ascii="Times New Roman" w:hAnsi="Times New Roman" w:cs="Times New Roman"/>
          <w:bCs/>
          <w:i/>
          <w:iCs/>
          <w:sz w:val="20"/>
          <w:szCs w:val="20"/>
        </w:rPr>
        <w:br/>
        <w:t>Себестоимость = 450 000 + 300 000 + 150 000 + 200 000 = 1 100 000 руб.</w:t>
      </w:r>
      <w:r w:rsidRPr="00A33BCD">
        <w:rPr>
          <w:rFonts w:ascii="Times New Roman" w:hAnsi="Times New Roman" w:cs="Times New Roman"/>
          <w:bCs/>
          <w:i/>
          <w:iCs/>
          <w:sz w:val="20"/>
          <w:szCs w:val="20"/>
        </w:rPr>
        <w:br/>
      </w:r>
      <w:r w:rsidRPr="00A33BCD">
        <w:rPr>
          <w:rFonts w:ascii="Times New Roman" w:hAnsi="Times New Roman" w:cs="Times New Roman"/>
          <w:bCs/>
          <w:i/>
          <w:iCs/>
          <w:sz w:val="20"/>
          <w:szCs w:val="20"/>
        </w:rPr>
        <w:br/>
        <w:t>2. Валовая прибыль:</w:t>
      </w:r>
      <w:r w:rsidRPr="00A33BCD">
        <w:rPr>
          <w:rFonts w:ascii="Times New Roman" w:hAnsi="Times New Roman" w:cs="Times New Roman"/>
          <w:bCs/>
          <w:i/>
          <w:iCs/>
          <w:sz w:val="20"/>
          <w:szCs w:val="20"/>
        </w:rPr>
        <w:br/>
        <w:t>Валовая прибыль = Выручка от продаж - Себестоимость реализованной продукции</w:t>
      </w:r>
      <w:r w:rsidRPr="00A33BCD">
        <w:rPr>
          <w:rFonts w:ascii="Times New Roman" w:hAnsi="Times New Roman" w:cs="Times New Roman"/>
          <w:bCs/>
          <w:i/>
          <w:iCs/>
          <w:sz w:val="20"/>
          <w:szCs w:val="20"/>
        </w:rPr>
        <w:br/>
        <w:t>Валовая прибыль = 1 500 000 - 1 100 000 = 400 000 руб.</w:t>
      </w:r>
      <w:r w:rsidRPr="00A33BCD">
        <w:rPr>
          <w:rFonts w:ascii="Times New Roman" w:hAnsi="Times New Roman" w:cs="Times New Roman"/>
          <w:bCs/>
          <w:i/>
          <w:iCs/>
          <w:sz w:val="20"/>
          <w:szCs w:val="20"/>
        </w:rPr>
        <w:br/>
      </w:r>
      <w:r w:rsidRPr="00A33BCD">
        <w:rPr>
          <w:rFonts w:ascii="Times New Roman" w:hAnsi="Times New Roman" w:cs="Times New Roman"/>
          <w:bCs/>
          <w:i/>
          <w:iCs/>
          <w:sz w:val="20"/>
          <w:szCs w:val="20"/>
        </w:rPr>
        <w:br/>
        <w:t>3. Прибыль от продаж:</w:t>
      </w:r>
      <w:r w:rsidRPr="00A33BCD">
        <w:rPr>
          <w:rFonts w:ascii="Times New Roman" w:hAnsi="Times New Roman" w:cs="Times New Roman"/>
          <w:bCs/>
          <w:i/>
          <w:iCs/>
          <w:sz w:val="20"/>
          <w:szCs w:val="20"/>
        </w:rPr>
        <w:br/>
        <w:t>Прибыль от продаж = Валовая прибыль - Коммерческие расходы (переменные) - Коммерческие расходы (постоянные)</w:t>
      </w:r>
      <w:r w:rsidRPr="00A33BCD">
        <w:rPr>
          <w:rFonts w:ascii="Times New Roman" w:hAnsi="Times New Roman" w:cs="Times New Roman"/>
          <w:bCs/>
          <w:i/>
          <w:iCs/>
          <w:sz w:val="20"/>
          <w:szCs w:val="20"/>
        </w:rPr>
        <w:br/>
        <w:t>Прибыль от продаж = 400 000 - 50 000 - 100 000 = 250 000 руб.</w:t>
      </w:r>
      <w:r w:rsidRPr="00A33BCD">
        <w:rPr>
          <w:rFonts w:ascii="Times New Roman" w:hAnsi="Times New Roman" w:cs="Times New Roman"/>
          <w:bCs/>
          <w:i/>
          <w:iCs/>
          <w:sz w:val="20"/>
          <w:szCs w:val="20"/>
        </w:rPr>
        <w:br/>
      </w:r>
      <w:r w:rsidRPr="00A33BCD">
        <w:rPr>
          <w:rFonts w:ascii="Times New Roman" w:hAnsi="Times New Roman" w:cs="Times New Roman"/>
          <w:bCs/>
          <w:i/>
          <w:iCs/>
          <w:sz w:val="20"/>
          <w:szCs w:val="20"/>
        </w:rPr>
        <w:br/>
        <w:t>4. Чистая прибыль:</w:t>
      </w:r>
      <w:r w:rsidRPr="00A33BCD">
        <w:rPr>
          <w:rFonts w:ascii="Times New Roman" w:hAnsi="Times New Roman" w:cs="Times New Roman"/>
          <w:bCs/>
          <w:i/>
          <w:iCs/>
          <w:sz w:val="20"/>
          <w:szCs w:val="20"/>
        </w:rPr>
        <w:br/>
        <w:t>Чистая прибыль = Прибыль от продаж - Управленческие расходы (В данном задании не указаны прочие доходы/расходы и налог на прибыль, поэтому расчет упрощен)</w:t>
      </w:r>
      <w:r w:rsidRPr="00A33BCD">
        <w:rPr>
          <w:rFonts w:ascii="Times New Roman" w:hAnsi="Times New Roman" w:cs="Times New Roman"/>
          <w:bCs/>
          <w:i/>
          <w:iCs/>
          <w:sz w:val="20"/>
          <w:szCs w:val="20"/>
        </w:rPr>
        <w:br/>
        <w:t>Чистая прибыль = 250 000 - 150 000 = 100 000 руб.</w:t>
      </w:r>
      <w:r w:rsidRPr="00A33BCD">
        <w:rPr>
          <w:rFonts w:ascii="Times New Roman" w:hAnsi="Times New Roman" w:cs="Times New Roman"/>
          <w:bCs/>
          <w:i/>
          <w:iCs/>
          <w:sz w:val="20"/>
          <w:szCs w:val="20"/>
        </w:rPr>
        <w:br/>
      </w:r>
      <w:r w:rsidRPr="00A33BCD">
        <w:rPr>
          <w:rFonts w:ascii="Times New Roman" w:hAnsi="Times New Roman" w:cs="Times New Roman"/>
          <w:bCs/>
          <w:i/>
          <w:iCs/>
          <w:sz w:val="20"/>
          <w:szCs w:val="20"/>
        </w:rPr>
        <w:br/>
        <w:t>5. Анализ результатов и предложения по улучшению:</w:t>
      </w:r>
      <w:r w:rsidRPr="00A33BCD">
        <w:rPr>
          <w:rFonts w:ascii="Times New Roman" w:hAnsi="Times New Roman" w:cs="Times New Roman"/>
          <w:bCs/>
          <w:i/>
          <w:iCs/>
          <w:sz w:val="20"/>
          <w:szCs w:val="20"/>
        </w:rPr>
        <w:br/>
        <w:t>Положительный момент: Организация получила чистую прибыль в размере 100 000 руб., что свидетельствует о ее рентабельности.</w:t>
      </w:r>
    </w:p>
    <w:p w14:paraId="6B67E3F1" w14:textId="38143D2E" w:rsidR="000431C0" w:rsidRPr="00A33BCD" w:rsidRDefault="000431C0">
      <w:pPr>
        <w:rPr>
          <w:rFonts w:ascii="Times New Roman" w:hAnsi="Times New Roman" w:cs="Times New Roman"/>
          <w:bCs/>
          <w:i/>
          <w:iCs/>
          <w:sz w:val="20"/>
          <w:szCs w:val="20"/>
        </w:rPr>
      </w:pPr>
      <w:r w:rsidRPr="00A33BCD">
        <w:rPr>
          <w:rFonts w:ascii="Times New Roman" w:hAnsi="Times New Roman" w:cs="Times New Roman"/>
          <w:bCs/>
          <w:i/>
          <w:iCs/>
          <w:sz w:val="20"/>
          <w:szCs w:val="20"/>
        </w:rPr>
        <w:t>Пути улучшения финансовых показателей:</w:t>
      </w:r>
    </w:p>
    <w:p w14:paraId="7AE797BC" w14:textId="77777777" w:rsidR="000431C0" w:rsidRPr="00A33BCD" w:rsidRDefault="000431C0" w:rsidP="00F34454">
      <w:pPr>
        <w:pStyle w:val="a4"/>
        <w:numPr>
          <w:ilvl w:val="0"/>
          <w:numId w:val="80"/>
        </w:numPr>
        <w:rPr>
          <w:rFonts w:ascii="Times New Roman" w:hAnsi="Times New Roman" w:cs="Times New Roman"/>
          <w:bCs/>
          <w:i/>
          <w:iCs/>
          <w:sz w:val="20"/>
          <w:szCs w:val="20"/>
        </w:rPr>
      </w:pPr>
      <w:r w:rsidRPr="00A33BCD">
        <w:rPr>
          <w:rFonts w:ascii="Times New Roman" w:hAnsi="Times New Roman" w:cs="Times New Roman"/>
          <w:bCs/>
          <w:i/>
          <w:iCs/>
          <w:sz w:val="20"/>
          <w:szCs w:val="20"/>
        </w:rPr>
        <w:t>Снижение себестоимости: Можно проанализировать прямые материальные затраты и затраты на оплату труда. Возможно, есть резервы для оптимизации закупок материалов или повышения производительности труда. Также стоит обратить внимание на общепроизводственные расходы и оценить возможности их сокращения без ущерба для производственного процесса.</w:t>
      </w:r>
    </w:p>
    <w:p w14:paraId="2DAAA546" w14:textId="77777777" w:rsidR="000431C0" w:rsidRPr="00A33BCD" w:rsidRDefault="000431C0" w:rsidP="00F34454">
      <w:pPr>
        <w:pStyle w:val="a4"/>
        <w:numPr>
          <w:ilvl w:val="0"/>
          <w:numId w:val="80"/>
        </w:numPr>
        <w:rPr>
          <w:rFonts w:ascii="Times New Roman" w:hAnsi="Times New Roman" w:cs="Times New Roman"/>
          <w:bCs/>
          <w:i/>
          <w:iCs/>
          <w:sz w:val="20"/>
          <w:szCs w:val="20"/>
        </w:rPr>
      </w:pPr>
      <w:r w:rsidRPr="00A33BCD">
        <w:rPr>
          <w:rFonts w:ascii="Times New Roman" w:hAnsi="Times New Roman" w:cs="Times New Roman"/>
          <w:bCs/>
          <w:i/>
          <w:iCs/>
          <w:sz w:val="20"/>
          <w:szCs w:val="20"/>
        </w:rPr>
        <w:lastRenderedPageBreak/>
        <w:t>Увеличение выручки: Можно рассмотреть возможности расширения рынка сбыта, увеличения объемов продаж за счет проведения маркетинговых мероприятий, разработки новых моделей светильников или выхода на новые сегменты рынка.</w:t>
      </w:r>
    </w:p>
    <w:p w14:paraId="47A139AC" w14:textId="34189220" w:rsidR="000431C0" w:rsidRPr="00A33BCD" w:rsidRDefault="000431C0" w:rsidP="00F34454">
      <w:pPr>
        <w:pStyle w:val="a4"/>
        <w:numPr>
          <w:ilvl w:val="0"/>
          <w:numId w:val="80"/>
        </w:numPr>
        <w:rPr>
          <w:rFonts w:ascii="Times New Roman" w:hAnsi="Times New Roman" w:cs="Times New Roman"/>
          <w:bCs/>
          <w:i/>
          <w:iCs/>
          <w:sz w:val="20"/>
          <w:szCs w:val="20"/>
        </w:rPr>
      </w:pPr>
      <w:r w:rsidRPr="00A33BCD">
        <w:rPr>
          <w:rFonts w:ascii="Times New Roman" w:hAnsi="Times New Roman" w:cs="Times New Roman"/>
          <w:bCs/>
          <w:i/>
          <w:iCs/>
          <w:sz w:val="20"/>
          <w:szCs w:val="20"/>
        </w:rPr>
        <w:t>Оптимизация коммерческих расходов: Проанализировать эффективность рекламных кампаний и каналов сбыта, возможно, есть варианты снижения затрат без потери клиентов.</w:t>
      </w:r>
    </w:p>
    <w:p w14:paraId="5AE0FB06" w14:textId="77777777" w:rsidR="000431C0" w:rsidRPr="00A33BCD" w:rsidRDefault="000431C0" w:rsidP="00F34454">
      <w:pPr>
        <w:pStyle w:val="a4"/>
        <w:numPr>
          <w:ilvl w:val="0"/>
          <w:numId w:val="80"/>
        </w:numPr>
        <w:rPr>
          <w:rFonts w:ascii="Times New Roman" w:hAnsi="Times New Roman" w:cs="Times New Roman"/>
          <w:bCs/>
          <w:i/>
          <w:iCs/>
          <w:sz w:val="20"/>
          <w:szCs w:val="20"/>
        </w:rPr>
      </w:pPr>
      <w:r w:rsidRPr="00A33BCD">
        <w:rPr>
          <w:rFonts w:ascii="Times New Roman" w:hAnsi="Times New Roman" w:cs="Times New Roman"/>
          <w:bCs/>
          <w:i/>
          <w:iCs/>
          <w:sz w:val="20"/>
          <w:szCs w:val="20"/>
        </w:rPr>
        <w:t>Контроль управленческих расходов: Оптимизировать административные расходы, внедрить меры по экономии ресурсов.</w:t>
      </w:r>
    </w:p>
    <w:p w14:paraId="5A15ED6A" w14:textId="77777777" w:rsidR="00A33BCD" w:rsidRDefault="000431C0" w:rsidP="000431C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33BCD">
        <w:rPr>
          <w:rFonts w:ascii="Times New Roman" w:hAnsi="Times New Roman" w:cs="Times New Roman"/>
          <w:bCs/>
          <w:i/>
          <w:iCs/>
          <w:sz w:val="20"/>
          <w:szCs w:val="20"/>
        </w:rPr>
        <w:t xml:space="preserve">Вывод: Анализ затрат и финансовых результатов позволяет выявить сильные и слабые стороны деятельности организации и разработать мероприятия по улучшению ее финансового состояния. В данном случае </w:t>
      </w:r>
      <w:r w:rsidR="00C9643C" w:rsidRPr="00A33BCD">
        <w:rPr>
          <w:rFonts w:ascii="Times New Roman" w:hAnsi="Times New Roman" w:cs="Times New Roman"/>
          <w:bCs/>
          <w:i/>
          <w:iCs/>
          <w:sz w:val="20"/>
          <w:szCs w:val="20"/>
        </w:rPr>
        <w:t>«</w:t>
      </w:r>
      <w:r w:rsidRPr="00A33BCD">
        <w:rPr>
          <w:rFonts w:ascii="Times New Roman" w:hAnsi="Times New Roman" w:cs="Times New Roman"/>
          <w:bCs/>
          <w:i/>
          <w:iCs/>
          <w:sz w:val="20"/>
          <w:szCs w:val="20"/>
        </w:rPr>
        <w:t>Солнечный свет</w:t>
      </w:r>
      <w:r w:rsidR="00C9643C" w:rsidRPr="00A33BCD">
        <w:rPr>
          <w:rFonts w:ascii="Times New Roman" w:hAnsi="Times New Roman" w:cs="Times New Roman"/>
          <w:bCs/>
          <w:i/>
          <w:iCs/>
          <w:sz w:val="20"/>
          <w:szCs w:val="20"/>
        </w:rPr>
        <w:t>»</w:t>
      </w:r>
      <w:r w:rsidRPr="00A33BCD">
        <w:rPr>
          <w:rFonts w:ascii="Times New Roman" w:hAnsi="Times New Roman" w:cs="Times New Roman"/>
          <w:bCs/>
          <w:i/>
          <w:iCs/>
          <w:sz w:val="20"/>
          <w:szCs w:val="20"/>
        </w:rPr>
        <w:t xml:space="preserve"> демонстрирует положительные результаты, но имеет потенциал для дальнейшего роста прибыльности за счет оптимизации затрат и увеличения выручки. Ситуация:</w:t>
      </w:r>
      <w:r w:rsidRPr="00A33BCD">
        <w:rPr>
          <w:rFonts w:ascii="Times New Roman" w:hAnsi="Times New Roman" w:cs="Times New Roman"/>
          <w:bCs/>
          <w:i/>
          <w:iCs/>
          <w:sz w:val="20"/>
          <w:szCs w:val="20"/>
        </w:rPr>
        <w:br/>
      </w:r>
      <w:r w:rsidRPr="000431C0">
        <w:rPr>
          <w:rFonts w:ascii="Times New Roman" w:hAnsi="Times New Roman" w:cs="Times New Roman"/>
          <w:bCs/>
          <w:sz w:val="24"/>
          <w:szCs w:val="24"/>
        </w:rPr>
        <w:br/>
      </w:r>
    </w:p>
    <w:p w14:paraId="45583AAD" w14:textId="7B7BDE8E" w:rsidR="000431C0" w:rsidRPr="000431C0" w:rsidRDefault="000431C0" w:rsidP="000431C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0431C0">
        <w:rPr>
          <w:rFonts w:ascii="Times New Roman" w:hAnsi="Times New Roman" w:cs="Times New Roman"/>
          <w:b/>
          <w:bCs/>
          <w:sz w:val="24"/>
          <w:szCs w:val="24"/>
        </w:rPr>
        <w:t xml:space="preserve">Критерии оценки: </w:t>
      </w:r>
    </w:p>
    <w:p w14:paraId="64CFC7FA" w14:textId="77777777" w:rsidR="000431C0" w:rsidRPr="00DD68E3" w:rsidRDefault="000431C0" w:rsidP="00F34454">
      <w:pPr>
        <w:pStyle w:val="a4"/>
        <w:numPr>
          <w:ilvl w:val="0"/>
          <w:numId w:val="45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20</w:t>
      </w:r>
      <w:r w:rsidRPr="00FB4304">
        <w:rPr>
          <w:rFonts w:ascii="Times New Roman" w:hAnsi="Times New Roman"/>
          <w:sz w:val="20"/>
          <w:szCs w:val="20"/>
        </w:rPr>
        <w:t>-</w:t>
      </w:r>
      <w:r>
        <w:rPr>
          <w:rFonts w:ascii="Times New Roman" w:hAnsi="Times New Roman"/>
          <w:sz w:val="20"/>
          <w:szCs w:val="20"/>
        </w:rPr>
        <w:t>16</w:t>
      </w:r>
      <w:r w:rsidRPr="00FB4304">
        <w:rPr>
          <w:rFonts w:ascii="Times New Roman" w:hAnsi="Times New Roman"/>
          <w:sz w:val="20"/>
          <w:szCs w:val="20"/>
        </w:rPr>
        <w:t xml:space="preserve"> баллов выставляется обучающемуся, если</w:t>
      </w:r>
      <w:r>
        <w:rPr>
          <w:rFonts w:ascii="Times New Roman" w:hAnsi="Times New Roman"/>
          <w:sz w:val="20"/>
          <w:szCs w:val="20"/>
        </w:rPr>
        <w:t xml:space="preserve"> </w:t>
      </w:r>
      <w:r w:rsidRPr="00FB4304">
        <w:rPr>
          <w:rFonts w:ascii="Times New Roman" w:hAnsi="Times New Roman"/>
          <w:sz w:val="20"/>
          <w:szCs w:val="20"/>
        </w:rPr>
        <w:t xml:space="preserve">ответ показывает глубокое и систематическое знание всего программного материала и структуры конкретного вопроса, а также основного содержания и новаций лекционного курса по сравнению с учебной литературой. </w:t>
      </w:r>
      <w:r w:rsidRPr="00E74E5D">
        <w:rPr>
          <w:rFonts w:ascii="Times New Roman" w:hAnsi="Times New Roman"/>
          <w:sz w:val="20"/>
          <w:szCs w:val="20"/>
        </w:rPr>
        <w:t>Обучающийся демонстрирует отчетливое и свободное владение концептуально-понятийным аппаратом, научным языком и терминологией соответствующей научной области. Знание основной литературы и знакомство с дополнительно рекомендованной литературой. Логически корректное и убедительное изложение ответа</w:t>
      </w:r>
      <w:r w:rsidRPr="00FB4304">
        <w:rPr>
          <w:rFonts w:ascii="Times New Roman" w:hAnsi="Times New Roman"/>
          <w:sz w:val="20"/>
          <w:szCs w:val="20"/>
        </w:rPr>
        <w:t>;</w:t>
      </w:r>
    </w:p>
    <w:p w14:paraId="1237A674" w14:textId="77777777" w:rsidR="000431C0" w:rsidRPr="00FB4304" w:rsidRDefault="000431C0" w:rsidP="00F34454">
      <w:pPr>
        <w:pStyle w:val="ConsPlusTitle"/>
        <w:numPr>
          <w:ilvl w:val="0"/>
          <w:numId w:val="44"/>
        </w:numPr>
        <w:ind w:left="0" w:firstLine="0"/>
        <w:jc w:val="both"/>
        <w:rPr>
          <w:rFonts w:ascii="Times New Roman" w:hAnsi="Times New Roman" w:cs="Times New Roman"/>
          <w:b w:val="0"/>
          <w:sz w:val="20"/>
        </w:rPr>
      </w:pPr>
      <w:r>
        <w:rPr>
          <w:rFonts w:ascii="Times New Roman" w:hAnsi="Times New Roman"/>
          <w:b w:val="0"/>
          <w:sz w:val="20"/>
        </w:rPr>
        <w:t>15</w:t>
      </w:r>
      <w:r w:rsidRPr="00FB4304">
        <w:rPr>
          <w:rFonts w:ascii="Times New Roman" w:hAnsi="Times New Roman"/>
          <w:b w:val="0"/>
          <w:sz w:val="20"/>
        </w:rPr>
        <w:t>-</w:t>
      </w:r>
      <w:r>
        <w:rPr>
          <w:rFonts w:ascii="Times New Roman" w:hAnsi="Times New Roman"/>
          <w:b w:val="0"/>
          <w:sz w:val="20"/>
        </w:rPr>
        <w:t>10</w:t>
      </w:r>
      <w:r w:rsidRPr="00FB4304">
        <w:rPr>
          <w:rFonts w:ascii="Times New Roman" w:hAnsi="Times New Roman"/>
          <w:b w:val="0"/>
          <w:sz w:val="20"/>
        </w:rPr>
        <w:t xml:space="preserve"> баллов выставляется обучающемуся, если</w:t>
      </w:r>
      <w:r>
        <w:rPr>
          <w:rFonts w:ascii="Times New Roman" w:hAnsi="Times New Roman"/>
          <w:b w:val="0"/>
          <w:sz w:val="20"/>
        </w:rPr>
        <w:t xml:space="preserve"> </w:t>
      </w:r>
      <w:r w:rsidRPr="00FB4304">
        <w:rPr>
          <w:rFonts w:ascii="Times New Roman" w:hAnsi="Times New Roman"/>
          <w:b w:val="0"/>
          <w:sz w:val="20"/>
        </w:rPr>
        <w:t xml:space="preserve">ответ показывает </w:t>
      </w:r>
      <w:r w:rsidRPr="00FB4304">
        <w:rPr>
          <w:rFonts w:ascii="Times New Roman" w:hAnsi="Times New Roman" w:cs="Times New Roman"/>
          <w:b w:val="0"/>
          <w:sz w:val="20"/>
        </w:rPr>
        <w:t>знание узловых проблем программы и основного содержания лекционного курса; умение пользоваться концептуально-понятийным аппаратом в процессе анализа основных проблем в рамках данной темы; знание важнейших работ из списка рекомендованной литературы. В целом логически корректное, но не всегда точное и аргументированное изложение ответа;</w:t>
      </w:r>
    </w:p>
    <w:p w14:paraId="7BF96171" w14:textId="77777777" w:rsidR="000431C0" w:rsidRPr="00BE6A49" w:rsidRDefault="000431C0" w:rsidP="00F34454">
      <w:pPr>
        <w:pStyle w:val="ConsPlusTitle"/>
        <w:numPr>
          <w:ilvl w:val="0"/>
          <w:numId w:val="44"/>
        </w:numPr>
        <w:ind w:left="0" w:firstLine="0"/>
        <w:jc w:val="both"/>
        <w:rPr>
          <w:rFonts w:ascii="Times New Roman" w:hAnsi="Times New Roman" w:cs="Times New Roman"/>
          <w:b w:val="0"/>
          <w:sz w:val="20"/>
        </w:rPr>
      </w:pPr>
      <w:r>
        <w:rPr>
          <w:rFonts w:ascii="Times New Roman" w:hAnsi="Times New Roman"/>
          <w:b w:val="0"/>
          <w:sz w:val="20"/>
        </w:rPr>
        <w:t>9</w:t>
      </w:r>
      <w:r w:rsidRPr="00BE6A49">
        <w:rPr>
          <w:rFonts w:ascii="Times New Roman" w:hAnsi="Times New Roman"/>
          <w:b w:val="0"/>
          <w:sz w:val="20"/>
        </w:rPr>
        <w:t>-</w:t>
      </w:r>
      <w:r>
        <w:rPr>
          <w:rFonts w:ascii="Times New Roman" w:hAnsi="Times New Roman"/>
          <w:b w:val="0"/>
          <w:sz w:val="20"/>
        </w:rPr>
        <w:t>5</w:t>
      </w:r>
      <w:r w:rsidRPr="00BE6A49">
        <w:rPr>
          <w:rFonts w:ascii="Times New Roman" w:hAnsi="Times New Roman"/>
          <w:b w:val="0"/>
          <w:sz w:val="20"/>
        </w:rPr>
        <w:t xml:space="preserve"> баллов выставляется обучающемуся, если</w:t>
      </w:r>
      <w:r>
        <w:rPr>
          <w:rFonts w:ascii="Times New Roman" w:hAnsi="Times New Roman"/>
          <w:b w:val="0"/>
          <w:sz w:val="20"/>
        </w:rPr>
        <w:t xml:space="preserve"> </w:t>
      </w:r>
      <w:r w:rsidRPr="00BE6A49">
        <w:rPr>
          <w:rFonts w:ascii="Times New Roman" w:hAnsi="Times New Roman"/>
          <w:b w:val="0"/>
          <w:sz w:val="20"/>
        </w:rPr>
        <w:t>ответ</w:t>
      </w:r>
      <w:r>
        <w:rPr>
          <w:rFonts w:ascii="Times New Roman" w:hAnsi="Times New Roman"/>
          <w:b w:val="0"/>
          <w:sz w:val="20"/>
        </w:rPr>
        <w:t xml:space="preserve"> показывает</w:t>
      </w:r>
      <w:r w:rsidRPr="00BE6A49">
        <w:rPr>
          <w:rFonts w:ascii="Times New Roman" w:hAnsi="Times New Roman"/>
          <w:b w:val="0"/>
          <w:sz w:val="20"/>
        </w:rPr>
        <w:t xml:space="preserve"> </w:t>
      </w:r>
      <w:r w:rsidRPr="00BE6A49">
        <w:rPr>
          <w:rFonts w:ascii="Times New Roman" w:hAnsi="Times New Roman" w:cs="Times New Roman"/>
          <w:b w:val="0"/>
          <w:sz w:val="20"/>
        </w:rPr>
        <w:t>фрагментарные, поверхностные знания важнейших разделов программы и содержания лекционного курса; затруднения с использованием научно-понятийного аппарата и терминологии учебной дисциплины; неполное знакомство с рекомендованной литературой; частичные затруднения с выполнением предусмотренных программой заданий; стремление логически определенно и последовательно изложить ответ;</w:t>
      </w:r>
    </w:p>
    <w:p w14:paraId="291C19D3" w14:textId="77777777" w:rsidR="000431C0" w:rsidRPr="00BE6A49" w:rsidRDefault="000431C0" w:rsidP="00F34454">
      <w:pPr>
        <w:pStyle w:val="ConsPlusTitle"/>
        <w:numPr>
          <w:ilvl w:val="0"/>
          <w:numId w:val="43"/>
        </w:numPr>
        <w:ind w:left="0" w:firstLine="0"/>
        <w:jc w:val="both"/>
        <w:rPr>
          <w:rFonts w:ascii="Times New Roman" w:hAnsi="Times New Roman" w:cs="Times New Roman"/>
          <w:b w:val="0"/>
          <w:sz w:val="20"/>
        </w:rPr>
      </w:pPr>
      <w:r>
        <w:rPr>
          <w:rFonts w:ascii="Times New Roman" w:hAnsi="Times New Roman"/>
          <w:b w:val="0"/>
          <w:sz w:val="20"/>
        </w:rPr>
        <w:t>4-0</w:t>
      </w:r>
      <w:r w:rsidRPr="00BE6A49">
        <w:rPr>
          <w:rFonts w:ascii="Times New Roman" w:hAnsi="Times New Roman"/>
          <w:b w:val="0"/>
          <w:sz w:val="20"/>
        </w:rPr>
        <w:t xml:space="preserve"> баллов выставляется обучающемуся, если</w:t>
      </w:r>
      <w:r>
        <w:rPr>
          <w:rFonts w:ascii="Times New Roman" w:hAnsi="Times New Roman"/>
          <w:b w:val="0"/>
          <w:sz w:val="20"/>
        </w:rPr>
        <w:t xml:space="preserve"> </w:t>
      </w:r>
      <w:r w:rsidRPr="00BE6A49">
        <w:rPr>
          <w:rFonts w:ascii="Times New Roman" w:hAnsi="Times New Roman"/>
          <w:b w:val="0"/>
          <w:sz w:val="20"/>
        </w:rPr>
        <w:t xml:space="preserve">ответ показывает </w:t>
      </w:r>
      <w:r w:rsidRPr="00BE6A49">
        <w:rPr>
          <w:rFonts w:ascii="Times New Roman" w:hAnsi="Times New Roman" w:cs="Times New Roman"/>
          <w:b w:val="0"/>
          <w:sz w:val="20"/>
        </w:rPr>
        <w:t xml:space="preserve">незнание, либо отрывочное представление о данной проблеме в рамках учебно-программного материала; неумение использовать понятийный аппарат; отсутствие логической связи в ответе. </w:t>
      </w:r>
    </w:p>
    <w:p w14:paraId="39A7742A" w14:textId="36176B2D" w:rsidR="000431C0" w:rsidRDefault="000431C0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br w:type="page"/>
      </w:r>
    </w:p>
    <w:p w14:paraId="5F715CF8" w14:textId="7BB27C96" w:rsidR="000431C0" w:rsidRPr="001034CA" w:rsidRDefault="000431C0" w:rsidP="000431C0">
      <w:pPr>
        <w:jc w:val="right"/>
        <w:rPr>
          <w:rFonts w:ascii="Times New Roman" w:hAnsi="Times New Roman" w:cs="Times New Roman"/>
          <w:b/>
          <w:bCs/>
          <w:iCs/>
          <w:color w:val="333333"/>
          <w:sz w:val="24"/>
          <w:szCs w:val="24"/>
        </w:rPr>
      </w:pPr>
      <w:r w:rsidRPr="001034CA">
        <w:rPr>
          <w:rFonts w:ascii="Times New Roman" w:hAnsi="Times New Roman" w:cs="Times New Roman"/>
          <w:b/>
          <w:bCs/>
          <w:iCs/>
          <w:color w:val="333333"/>
          <w:sz w:val="24"/>
          <w:szCs w:val="24"/>
        </w:rPr>
        <w:lastRenderedPageBreak/>
        <w:t xml:space="preserve">ПРИЛОЖЕНИЕ </w:t>
      </w:r>
      <w:r>
        <w:rPr>
          <w:rFonts w:ascii="Times New Roman" w:hAnsi="Times New Roman" w:cs="Times New Roman"/>
          <w:b/>
          <w:bCs/>
          <w:iCs/>
          <w:color w:val="333333"/>
          <w:sz w:val="24"/>
          <w:szCs w:val="24"/>
        </w:rPr>
        <w:t>6</w:t>
      </w:r>
    </w:p>
    <w:p w14:paraId="1B08745B" w14:textId="238B6FC6" w:rsidR="000431C0" w:rsidRPr="00CC2E25" w:rsidRDefault="000431C0" w:rsidP="000431C0">
      <w:pPr>
        <w:tabs>
          <w:tab w:val="left" w:pos="229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 w:rsidRPr="005A20AF">
        <w:rPr>
          <w:rFonts w:ascii="Times New Roman" w:eastAsia="Times New Roman" w:hAnsi="Times New Roman" w:cs="Times New Roman"/>
          <w:b/>
          <w:sz w:val="36"/>
          <w:szCs w:val="36"/>
        </w:rPr>
        <w:t xml:space="preserve">Ситуационное задание </w:t>
      </w:r>
      <w:r>
        <w:rPr>
          <w:rFonts w:ascii="Times New Roman" w:eastAsia="Times New Roman" w:hAnsi="Times New Roman" w:cs="Times New Roman"/>
          <w:b/>
          <w:sz w:val="36"/>
          <w:szCs w:val="36"/>
        </w:rPr>
        <w:t>№2</w:t>
      </w:r>
    </w:p>
    <w:p w14:paraId="2E648DDE" w14:textId="77777777" w:rsidR="000431C0" w:rsidRDefault="000431C0" w:rsidP="000431C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2A34A13" w14:textId="77777777" w:rsidR="000431C0" w:rsidRPr="000431C0" w:rsidRDefault="000431C0" w:rsidP="000431C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Тема: </w:t>
      </w:r>
      <w:r w:rsidRPr="000431C0">
        <w:rPr>
          <w:rFonts w:ascii="Times New Roman" w:hAnsi="Times New Roman" w:cs="Times New Roman"/>
          <w:b/>
          <w:sz w:val="28"/>
          <w:szCs w:val="28"/>
        </w:rPr>
        <w:t>Сущность и методы оценки бизнеса</w:t>
      </w:r>
    </w:p>
    <w:p w14:paraId="70DB64E6" w14:textId="2359F506" w:rsidR="00C9643C" w:rsidRPr="00C9643C" w:rsidRDefault="00C9643C" w:rsidP="00C9643C">
      <w:pPr>
        <w:rPr>
          <w:rFonts w:ascii="Times New Roman" w:hAnsi="Times New Roman" w:cs="Times New Roman"/>
          <w:bCs/>
          <w:sz w:val="24"/>
          <w:szCs w:val="24"/>
        </w:rPr>
      </w:pPr>
      <w:r w:rsidRPr="00C9643C">
        <w:rPr>
          <w:rFonts w:ascii="Times New Roman" w:hAnsi="Times New Roman" w:cs="Times New Roman"/>
          <w:b/>
          <w:bCs/>
          <w:sz w:val="24"/>
          <w:szCs w:val="24"/>
        </w:rPr>
        <w:t>Ситуация: Оценк</w:t>
      </w:r>
      <w:r>
        <w:rPr>
          <w:rFonts w:ascii="Times New Roman" w:hAnsi="Times New Roman" w:cs="Times New Roman"/>
          <w:b/>
          <w:bCs/>
          <w:sz w:val="24"/>
          <w:szCs w:val="24"/>
        </w:rPr>
        <w:t>а</w:t>
      </w:r>
      <w:r w:rsidRPr="00C9643C">
        <w:rPr>
          <w:rFonts w:ascii="Times New Roman" w:hAnsi="Times New Roman" w:cs="Times New Roman"/>
          <w:b/>
          <w:bCs/>
          <w:sz w:val="24"/>
          <w:szCs w:val="24"/>
        </w:rPr>
        <w:t xml:space="preserve"> стоимости компании </w:t>
      </w:r>
      <w:r>
        <w:rPr>
          <w:rFonts w:ascii="Times New Roman" w:hAnsi="Times New Roman" w:cs="Times New Roman"/>
          <w:b/>
          <w:bCs/>
          <w:sz w:val="24"/>
          <w:szCs w:val="24"/>
        </w:rPr>
        <w:t>«</w:t>
      </w:r>
      <w:r w:rsidRPr="00C9643C">
        <w:rPr>
          <w:rFonts w:ascii="Times New Roman" w:hAnsi="Times New Roman" w:cs="Times New Roman"/>
          <w:b/>
          <w:bCs/>
          <w:sz w:val="24"/>
          <w:szCs w:val="24"/>
        </w:rPr>
        <w:t>Сладкий сон</w:t>
      </w:r>
      <w:r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p w14:paraId="2BBAC3D1" w14:textId="3A59D555" w:rsidR="00C9643C" w:rsidRPr="00C9643C" w:rsidRDefault="00C9643C" w:rsidP="00C9643C">
      <w:pPr>
        <w:rPr>
          <w:rFonts w:ascii="Times New Roman" w:hAnsi="Times New Roman" w:cs="Times New Roman"/>
          <w:bCs/>
          <w:sz w:val="24"/>
          <w:szCs w:val="24"/>
        </w:rPr>
      </w:pPr>
      <w:r w:rsidRPr="00C9643C">
        <w:rPr>
          <w:rFonts w:ascii="Times New Roman" w:hAnsi="Times New Roman" w:cs="Times New Roman"/>
          <w:bCs/>
          <w:sz w:val="24"/>
          <w:szCs w:val="24"/>
        </w:rPr>
        <w:t xml:space="preserve">Компания </w:t>
      </w:r>
      <w:r>
        <w:rPr>
          <w:rFonts w:ascii="Times New Roman" w:hAnsi="Times New Roman" w:cs="Times New Roman"/>
          <w:bCs/>
          <w:sz w:val="24"/>
          <w:szCs w:val="24"/>
        </w:rPr>
        <w:t>«</w:t>
      </w:r>
      <w:r w:rsidRPr="00C9643C">
        <w:rPr>
          <w:rFonts w:ascii="Times New Roman" w:hAnsi="Times New Roman" w:cs="Times New Roman"/>
          <w:bCs/>
          <w:sz w:val="24"/>
          <w:szCs w:val="24"/>
        </w:rPr>
        <w:t>Сладкий сон</w:t>
      </w:r>
      <w:r>
        <w:rPr>
          <w:rFonts w:ascii="Times New Roman" w:hAnsi="Times New Roman" w:cs="Times New Roman"/>
          <w:bCs/>
          <w:sz w:val="24"/>
          <w:szCs w:val="24"/>
        </w:rPr>
        <w:t>»</w:t>
      </w:r>
      <w:r w:rsidRPr="00C9643C">
        <w:rPr>
          <w:rFonts w:ascii="Times New Roman" w:hAnsi="Times New Roman" w:cs="Times New Roman"/>
          <w:bCs/>
          <w:sz w:val="24"/>
          <w:szCs w:val="24"/>
        </w:rPr>
        <w:t xml:space="preserve"> специализируется на производстве и продаже ортопедических матрасов. Собственник рассматривает возможность продажи бизнеса и хочет определить его справедливую рыночную стоимость. Компания работает на рынке 5 лет, имеет стабильную клиентскую базу и положительную динамику финансовых показателей.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36F6F0EF" w14:textId="77777777" w:rsidR="00C9643C" w:rsidRPr="00C9643C" w:rsidRDefault="00C9643C" w:rsidP="00C9643C">
      <w:pPr>
        <w:rPr>
          <w:rFonts w:ascii="Times New Roman" w:hAnsi="Times New Roman" w:cs="Times New Roman"/>
          <w:sz w:val="24"/>
          <w:szCs w:val="24"/>
        </w:rPr>
      </w:pPr>
      <w:r w:rsidRPr="00C9643C">
        <w:rPr>
          <w:rFonts w:ascii="Times New Roman" w:hAnsi="Times New Roman" w:cs="Times New Roman"/>
          <w:sz w:val="24"/>
          <w:szCs w:val="24"/>
        </w:rPr>
        <w:t>Финансовые данные за последний год:</w:t>
      </w:r>
    </w:p>
    <w:p w14:paraId="3A85C9A8" w14:textId="77777777" w:rsidR="00C9643C" w:rsidRPr="00C9643C" w:rsidRDefault="00C9643C" w:rsidP="00F34454">
      <w:pPr>
        <w:numPr>
          <w:ilvl w:val="0"/>
          <w:numId w:val="81"/>
        </w:numPr>
        <w:rPr>
          <w:rFonts w:ascii="Times New Roman" w:hAnsi="Times New Roman" w:cs="Times New Roman"/>
          <w:bCs/>
          <w:sz w:val="24"/>
          <w:szCs w:val="24"/>
        </w:rPr>
      </w:pPr>
      <w:r w:rsidRPr="00C9643C">
        <w:rPr>
          <w:rFonts w:ascii="Times New Roman" w:hAnsi="Times New Roman" w:cs="Times New Roman"/>
          <w:bCs/>
          <w:sz w:val="24"/>
          <w:szCs w:val="24"/>
        </w:rPr>
        <w:t>Выручка: 10 000 000 руб.</w:t>
      </w:r>
    </w:p>
    <w:p w14:paraId="3995FACA" w14:textId="77777777" w:rsidR="00C9643C" w:rsidRPr="00C9643C" w:rsidRDefault="00C9643C" w:rsidP="00F34454">
      <w:pPr>
        <w:numPr>
          <w:ilvl w:val="0"/>
          <w:numId w:val="81"/>
        </w:numPr>
        <w:rPr>
          <w:rFonts w:ascii="Times New Roman" w:hAnsi="Times New Roman" w:cs="Times New Roman"/>
          <w:bCs/>
          <w:sz w:val="24"/>
          <w:szCs w:val="24"/>
        </w:rPr>
      </w:pPr>
      <w:r w:rsidRPr="00C9643C">
        <w:rPr>
          <w:rFonts w:ascii="Times New Roman" w:hAnsi="Times New Roman" w:cs="Times New Roman"/>
          <w:bCs/>
          <w:sz w:val="24"/>
          <w:szCs w:val="24"/>
        </w:rPr>
        <w:t>Себестоимость проданной продукции: 6 000 000 руб.</w:t>
      </w:r>
    </w:p>
    <w:p w14:paraId="49C2D92B" w14:textId="77777777" w:rsidR="00C9643C" w:rsidRPr="00C9643C" w:rsidRDefault="00C9643C" w:rsidP="00F34454">
      <w:pPr>
        <w:numPr>
          <w:ilvl w:val="0"/>
          <w:numId w:val="81"/>
        </w:numPr>
        <w:rPr>
          <w:rFonts w:ascii="Times New Roman" w:hAnsi="Times New Roman" w:cs="Times New Roman"/>
          <w:bCs/>
          <w:sz w:val="24"/>
          <w:szCs w:val="24"/>
        </w:rPr>
      </w:pPr>
      <w:r w:rsidRPr="00C9643C">
        <w:rPr>
          <w:rFonts w:ascii="Times New Roman" w:hAnsi="Times New Roman" w:cs="Times New Roman"/>
          <w:bCs/>
          <w:sz w:val="24"/>
          <w:szCs w:val="24"/>
        </w:rPr>
        <w:t>Операционные расходы: 2 000 000 руб.</w:t>
      </w:r>
    </w:p>
    <w:p w14:paraId="531232E4" w14:textId="77777777" w:rsidR="00C9643C" w:rsidRPr="00C9643C" w:rsidRDefault="00C9643C" w:rsidP="00F34454">
      <w:pPr>
        <w:numPr>
          <w:ilvl w:val="0"/>
          <w:numId w:val="81"/>
        </w:numPr>
        <w:rPr>
          <w:rFonts w:ascii="Times New Roman" w:hAnsi="Times New Roman" w:cs="Times New Roman"/>
          <w:bCs/>
          <w:sz w:val="24"/>
          <w:szCs w:val="24"/>
        </w:rPr>
      </w:pPr>
      <w:r w:rsidRPr="00C9643C">
        <w:rPr>
          <w:rFonts w:ascii="Times New Roman" w:hAnsi="Times New Roman" w:cs="Times New Roman"/>
          <w:bCs/>
          <w:sz w:val="24"/>
          <w:szCs w:val="24"/>
        </w:rPr>
        <w:t>Чистая прибыль: 2 000 000 руб.</w:t>
      </w:r>
    </w:p>
    <w:p w14:paraId="7C3740B9" w14:textId="77777777" w:rsidR="00C9643C" w:rsidRPr="00C9643C" w:rsidRDefault="00C9643C" w:rsidP="00F34454">
      <w:pPr>
        <w:numPr>
          <w:ilvl w:val="0"/>
          <w:numId w:val="81"/>
        </w:numPr>
        <w:rPr>
          <w:rFonts w:ascii="Times New Roman" w:hAnsi="Times New Roman" w:cs="Times New Roman"/>
          <w:bCs/>
          <w:sz w:val="24"/>
          <w:szCs w:val="24"/>
        </w:rPr>
      </w:pPr>
      <w:r w:rsidRPr="00C9643C">
        <w:rPr>
          <w:rFonts w:ascii="Times New Roman" w:hAnsi="Times New Roman" w:cs="Times New Roman"/>
          <w:bCs/>
          <w:sz w:val="24"/>
          <w:szCs w:val="24"/>
        </w:rPr>
        <w:t>Ставка дисконтирования: 15%</w:t>
      </w:r>
    </w:p>
    <w:p w14:paraId="6EBAE89F" w14:textId="77777777" w:rsidR="00C9643C" w:rsidRPr="00C9643C" w:rsidRDefault="00C9643C" w:rsidP="00F34454">
      <w:pPr>
        <w:numPr>
          <w:ilvl w:val="0"/>
          <w:numId w:val="81"/>
        </w:numPr>
        <w:rPr>
          <w:rFonts w:ascii="Times New Roman" w:hAnsi="Times New Roman" w:cs="Times New Roman"/>
          <w:bCs/>
          <w:sz w:val="24"/>
          <w:szCs w:val="24"/>
        </w:rPr>
      </w:pPr>
      <w:r w:rsidRPr="00C9643C">
        <w:rPr>
          <w:rFonts w:ascii="Times New Roman" w:hAnsi="Times New Roman" w:cs="Times New Roman"/>
          <w:bCs/>
          <w:sz w:val="24"/>
          <w:szCs w:val="24"/>
        </w:rPr>
        <w:t>Темп роста чистой прибыли на прогнозный период (5 лет): 10%</w:t>
      </w:r>
    </w:p>
    <w:p w14:paraId="137B1FDD" w14:textId="77777777" w:rsidR="00C9643C" w:rsidRPr="00C9643C" w:rsidRDefault="00C9643C" w:rsidP="00C9643C">
      <w:pPr>
        <w:rPr>
          <w:rFonts w:ascii="Times New Roman" w:hAnsi="Times New Roman" w:cs="Times New Roman"/>
          <w:bCs/>
          <w:sz w:val="24"/>
          <w:szCs w:val="24"/>
        </w:rPr>
      </w:pPr>
      <w:r w:rsidRPr="00C9643C">
        <w:rPr>
          <w:rFonts w:ascii="Times New Roman" w:hAnsi="Times New Roman" w:cs="Times New Roman"/>
          <w:b/>
          <w:bCs/>
          <w:sz w:val="24"/>
          <w:szCs w:val="24"/>
        </w:rPr>
        <w:t>Задание:</w:t>
      </w:r>
    </w:p>
    <w:p w14:paraId="75821DC0" w14:textId="77777777" w:rsidR="00C9643C" w:rsidRPr="00C9643C" w:rsidRDefault="00C9643C" w:rsidP="00F34454">
      <w:pPr>
        <w:numPr>
          <w:ilvl w:val="0"/>
          <w:numId w:val="82"/>
        </w:numPr>
        <w:rPr>
          <w:rFonts w:ascii="Times New Roman" w:hAnsi="Times New Roman" w:cs="Times New Roman"/>
          <w:bCs/>
          <w:sz w:val="24"/>
          <w:szCs w:val="24"/>
        </w:rPr>
      </w:pPr>
      <w:r w:rsidRPr="00C9643C">
        <w:rPr>
          <w:rFonts w:ascii="Times New Roman" w:hAnsi="Times New Roman" w:cs="Times New Roman"/>
          <w:bCs/>
          <w:sz w:val="24"/>
          <w:szCs w:val="24"/>
        </w:rPr>
        <w:t>Определите, какие методы оценки бизнеса целесообразно использовать в данной ситуации и почему.</w:t>
      </w:r>
    </w:p>
    <w:p w14:paraId="1BBC3EFF" w14:textId="0C6D6491" w:rsidR="00C9643C" w:rsidRPr="00C9643C" w:rsidRDefault="00C9643C" w:rsidP="00F34454">
      <w:pPr>
        <w:numPr>
          <w:ilvl w:val="0"/>
          <w:numId w:val="82"/>
        </w:numPr>
        <w:rPr>
          <w:rFonts w:ascii="Times New Roman" w:hAnsi="Times New Roman" w:cs="Times New Roman"/>
          <w:bCs/>
          <w:sz w:val="24"/>
          <w:szCs w:val="24"/>
        </w:rPr>
      </w:pPr>
      <w:r w:rsidRPr="00C9643C">
        <w:rPr>
          <w:rFonts w:ascii="Times New Roman" w:hAnsi="Times New Roman" w:cs="Times New Roman"/>
          <w:bCs/>
          <w:sz w:val="24"/>
          <w:szCs w:val="24"/>
        </w:rPr>
        <w:t xml:space="preserve">Рассчитайте стоимость компании </w:t>
      </w:r>
      <w:r>
        <w:rPr>
          <w:rFonts w:ascii="Times New Roman" w:hAnsi="Times New Roman" w:cs="Times New Roman"/>
          <w:bCs/>
          <w:sz w:val="24"/>
          <w:szCs w:val="24"/>
        </w:rPr>
        <w:t>«</w:t>
      </w:r>
      <w:r w:rsidRPr="00C9643C">
        <w:rPr>
          <w:rFonts w:ascii="Times New Roman" w:hAnsi="Times New Roman" w:cs="Times New Roman"/>
          <w:bCs/>
          <w:sz w:val="24"/>
          <w:szCs w:val="24"/>
        </w:rPr>
        <w:t>Сладкий сон</w:t>
      </w:r>
      <w:r>
        <w:rPr>
          <w:rFonts w:ascii="Times New Roman" w:hAnsi="Times New Roman" w:cs="Times New Roman"/>
          <w:bCs/>
          <w:sz w:val="24"/>
          <w:szCs w:val="24"/>
        </w:rPr>
        <w:t>»</w:t>
      </w:r>
      <w:r w:rsidRPr="00C9643C">
        <w:rPr>
          <w:rFonts w:ascii="Times New Roman" w:hAnsi="Times New Roman" w:cs="Times New Roman"/>
          <w:bCs/>
          <w:sz w:val="24"/>
          <w:szCs w:val="24"/>
        </w:rPr>
        <w:t xml:space="preserve"> доходным методом (методом дисконтированных денежных потоков).</w:t>
      </w:r>
    </w:p>
    <w:p w14:paraId="1FC97403" w14:textId="77777777" w:rsidR="00C9643C" w:rsidRPr="00C9643C" w:rsidRDefault="00C9643C" w:rsidP="00F34454">
      <w:pPr>
        <w:numPr>
          <w:ilvl w:val="0"/>
          <w:numId w:val="82"/>
        </w:numPr>
        <w:rPr>
          <w:rFonts w:ascii="Times New Roman" w:hAnsi="Times New Roman" w:cs="Times New Roman"/>
          <w:bCs/>
          <w:sz w:val="24"/>
          <w:szCs w:val="24"/>
        </w:rPr>
      </w:pPr>
      <w:r w:rsidRPr="00C9643C">
        <w:rPr>
          <w:rFonts w:ascii="Times New Roman" w:hAnsi="Times New Roman" w:cs="Times New Roman"/>
          <w:bCs/>
          <w:sz w:val="24"/>
          <w:szCs w:val="24"/>
        </w:rPr>
        <w:t>Предложите дополнительные факторы, которые могут повлиять на окончательную стоимость компании.</w:t>
      </w:r>
    </w:p>
    <w:p w14:paraId="72392463" w14:textId="77777777" w:rsidR="00C9643C" w:rsidRDefault="00C9643C" w:rsidP="00C9643C">
      <w:pPr>
        <w:spacing w:line="240" w:lineRule="auto"/>
        <w:rPr>
          <w:rFonts w:ascii="Times New Roman" w:hAnsi="Times New Roman" w:cs="Times New Roman"/>
          <w:b/>
          <w:bCs/>
          <w:i/>
          <w:iCs/>
          <w:sz w:val="20"/>
          <w:szCs w:val="20"/>
        </w:rPr>
      </w:pPr>
    </w:p>
    <w:p w14:paraId="0E74537C" w14:textId="6807118C" w:rsidR="00C9643C" w:rsidRPr="00C9643C" w:rsidRDefault="00C9643C" w:rsidP="00C9643C">
      <w:pPr>
        <w:spacing w:line="240" w:lineRule="auto"/>
        <w:rPr>
          <w:rFonts w:ascii="Times New Roman" w:hAnsi="Times New Roman" w:cs="Times New Roman"/>
          <w:bCs/>
          <w:i/>
          <w:iCs/>
          <w:sz w:val="20"/>
          <w:szCs w:val="20"/>
        </w:rPr>
      </w:pPr>
      <w:r w:rsidRPr="00C9643C">
        <w:rPr>
          <w:rFonts w:ascii="Times New Roman" w:hAnsi="Times New Roman" w:cs="Times New Roman"/>
          <w:b/>
          <w:bCs/>
          <w:i/>
          <w:iCs/>
          <w:sz w:val="20"/>
          <w:szCs w:val="20"/>
        </w:rPr>
        <w:t>Решение:</w:t>
      </w:r>
    </w:p>
    <w:p w14:paraId="1FB37EF6" w14:textId="77777777" w:rsidR="00C9643C" w:rsidRPr="00C9643C" w:rsidRDefault="00C9643C" w:rsidP="00F34454">
      <w:pPr>
        <w:numPr>
          <w:ilvl w:val="0"/>
          <w:numId w:val="83"/>
        </w:numPr>
        <w:spacing w:line="240" w:lineRule="auto"/>
        <w:rPr>
          <w:rFonts w:ascii="Times New Roman" w:hAnsi="Times New Roman" w:cs="Times New Roman"/>
          <w:bCs/>
          <w:i/>
          <w:iCs/>
          <w:sz w:val="20"/>
          <w:szCs w:val="20"/>
        </w:rPr>
      </w:pPr>
      <w:r w:rsidRPr="00C9643C">
        <w:rPr>
          <w:rFonts w:ascii="Times New Roman" w:hAnsi="Times New Roman" w:cs="Times New Roman"/>
          <w:b/>
          <w:bCs/>
          <w:i/>
          <w:iCs/>
          <w:sz w:val="20"/>
          <w:szCs w:val="20"/>
        </w:rPr>
        <w:t>Выбор методов оценки:</w:t>
      </w:r>
    </w:p>
    <w:p w14:paraId="441A5EB6" w14:textId="77777777" w:rsidR="00C9643C" w:rsidRPr="00C9643C" w:rsidRDefault="00C9643C" w:rsidP="00C9643C">
      <w:pPr>
        <w:spacing w:line="240" w:lineRule="auto"/>
        <w:rPr>
          <w:rFonts w:ascii="Times New Roman" w:hAnsi="Times New Roman" w:cs="Times New Roman"/>
          <w:bCs/>
          <w:i/>
          <w:iCs/>
          <w:sz w:val="20"/>
          <w:szCs w:val="20"/>
        </w:rPr>
      </w:pPr>
      <w:r w:rsidRPr="00C9643C">
        <w:rPr>
          <w:rFonts w:ascii="Times New Roman" w:hAnsi="Times New Roman" w:cs="Times New Roman"/>
          <w:bCs/>
          <w:i/>
          <w:iCs/>
          <w:sz w:val="20"/>
          <w:szCs w:val="20"/>
        </w:rPr>
        <w:t>В данной ситуации целесообразно использовать </w:t>
      </w:r>
      <w:r w:rsidRPr="00C9643C">
        <w:rPr>
          <w:rFonts w:ascii="Times New Roman" w:hAnsi="Times New Roman" w:cs="Times New Roman"/>
          <w:b/>
          <w:bCs/>
          <w:i/>
          <w:iCs/>
          <w:sz w:val="20"/>
          <w:szCs w:val="20"/>
        </w:rPr>
        <w:t>доходный подход</w:t>
      </w:r>
      <w:r w:rsidRPr="00C9643C">
        <w:rPr>
          <w:rFonts w:ascii="Times New Roman" w:hAnsi="Times New Roman" w:cs="Times New Roman"/>
          <w:bCs/>
          <w:i/>
          <w:iCs/>
          <w:sz w:val="20"/>
          <w:szCs w:val="20"/>
        </w:rPr>
        <w:t>, так как компания имеет стабильную прибыль и прогнозируемый денежный поток. В рамках доходного подхода наиболее подходящим является </w:t>
      </w:r>
      <w:r w:rsidRPr="00C9643C">
        <w:rPr>
          <w:rFonts w:ascii="Times New Roman" w:hAnsi="Times New Roman" w:cs="Times New Roman"/>
          <w:b/>
          <w:bCs/>
          <w:i/>
          <w:iCs/>
          <w:sz w:val="20"/>
          <w:szCs w:val="20"/>
        </w:rPr>
        <w:t>метод дисконтированных денежных потоков (ДДП)</w:t>
      </w:r>
      <w:r w:rsidRPr="00C9643C">
        <w:rPr>
          <w:rFonts w:ascii="Times New Roman" w:hAnsi="Times New Roman" w:cs="Times New Roman"/>
          <w:bCs/>
          <w:i/>
          <w:iCs/>
          <w:sz w:val="20"/>
          <w:szCs w:val="20"/>
        </w:rPr>
        <w:t>, который учитывает будущие доходы компании и дисконтирует их к текущей стоимости.</w:t>
      </w:r>
    </w:p>
    <w:p w14:paraId="42B04090" w14:textId="77777777" w:rsidR="00C9643C" w:rsidRPr="00C9643C" w:rsidRDefault="00C9643C" w:rsidP="00C9643C">
      <w:pPr>
        <w:spacing w:line="240" w:lineRule="auto"/>
        <w:rPr>
          <w:rFonts w:ascii="Times New Roman" w:hAnsi="Times New Roman" w:cs="Times New Roman"/>
          <w:bCs/>
          <w:i/>
          <w:iCs/>
          <w:sz w:val="20"/>
          <w:szCs w:val="20"/>
        </w:rPr>
      </w:pPr>
      <w:r w:rsidRPr="00C9643C">
        <w:rPr>
          <w:rFonts w:ascii="Times New Roman" w:hAnsi="Times New Roman" w:cs="Times New Roman"/>
          <w:bCs/>
          <w:i/>
          <w:iCs/>
          <w:sz w:val="20"/>
          <w:szCs w:val="20"/>
        </w:rPr>
        <w:t>Также можно использовать </w:t>
      </w:r>
      <w:r w:rsidRPr="00C9643C">
        <w:rPr>
          <w:rFonts w:ascii="Times New Roman" w:hAnsi="Times New Roman" w:cs="Times New Roman"/>
          <w:b/>
          <w:bCs/>
          <w:i/>
          <w:iCs/>
          <w:sz w:val="20"/>
          <w:szCs w:val="20"/>
        </w:rPr>
        <w:t>сравнительный подход (метод рынка капитала)</w:t>
      </w:r>
      <w:r w:rsidRPr="00C9643C">
        <w:rPr>
          <w:rFonts w:ascii="Times New Roman" w:hAnsi="Times New Roman" w:cs="Times New Roman"/>
          <w:bCs/>
          <w:i/>
          <w:iCs/>
          <w:sz w:val="20"/>
          <w:szCs w:val="20"/>
        </w:rPr>
        <w:t>, если есть данные о comparable companies – компаниях-аналогах, торгующихся на бирже или проданных недавно. Однако, поиск таких компаний может быть затруднительным.</w:t>
      </w:r>
    </w:p>
    <w:p w14:paraId="7EA9A2FC" w14:textId="77777777" w:rsidR="00C9643C" w:rsidRPr="00C9643C" w:rsidRDefault="00C9643C" w:rsidP="00C9643C">
      <w:pPr>
        <w:spacing w:line="240" w:lineRule="auto"/>
        <w:rPr>
          <w:rFonts w:ascii="Times New Roman" w:hAnsi="Times New Roman" w:cs="Times New Roman"/>
          <w:bCs/>
          <w:i/>
          <w:iCs/>
          <w:sz w:val="20"/>
          <w:szCs w:val="20"/>
        </w:rPr>
      </w:pPr>
      <w:r w:rsidRPr="00C9643C">
        <w:rPr>
          <w:rFonts w:ascii="Times New Roman" w:hAnsi="Times New Roman" w:cs="Times New Roman"/>
          <w:b/>
          <w:bCs/>
          <w:i/>
          <w:iCs/>
          <w:sz w:val="20"/>
          <w:szCs w:val="20"/>
        </w:rPr>
        <w:t>Затратный подход</w:t>
      </w:r>
      <w:r w:rsidRPr="00C9643C">
        <w:rPr>
          <w:rFonts w:ascii="Times New Roman" w:hAnsi="Times New Roman" w:cs="Times New Roman"/>
          <w:bCs/>
          <w:i/>
          <w:iCs/>
          <w:sz w:val="20"/>
          <w:szCs w:val="20"/>
        </w:rPr>
        <w:t> менее применим в данной ситуации, так как он оценивает активы компании, а не ее способность генерировать прибыль. Этот подход может быть вспомогательным.</w:t>
      </w:r>
    </w:p>
    <w:p w14:paraId="4CDE931C" w14:textId="77777777" w:rsidR="00C9643C" w:rsidRPr="00C9643C" w:rsidRDefault="00C9643C" w:rsidP="00F34454">
      <w:pPr>
        <w:numPr>
          <w:ilvl w:val="0"/>
          <w:numId w:val="84"/>
        </w:numPr>
        <w:spacing w:line="240" w:lineRule="auto"/>
        <w:rPr>
          <w:rFonts w:ascii="Times New Roman" w:hAnsi="Times New Roman" w:cs="Times New Roman"/>
          <w:bCs/>
          <w:i/>
          <w:iCs/>
          <w:sz w:val="20"/>
          <w:szCs w:val="20"/>
        </w:rPr>
      </w:pPr>
      <w:r w:rsidRPr="00C9643C">
        <w:rPr>
          <w:rFonts w:ascii="Times New Roman" w:hAnsi="Times New Roman" w:cs="Times New Roman"/>
          <w:b/>
          <w:bCs/>
          <w:i/>
          <w:iCs/>
          <w:sz w:val="20"/>
          <w:szCs w:val="20"/>
        </w:rPr>
        <w:t>Расчет стоимости методом ДДП:</w:t>
      </w:r>
    </w:p>
    <w:p w14:paraId="11BE72DD" w14:textId="77777777" w:rsidR="00C9643C" w:rsidRPr="00C9643C" w:rsidRDefault="00C9643C" w:rsidP="00F34454">
      <w:pPr>
        <w:numPr>
          <w:ilvl w:val="0"/>
          <w:numId w:val="85"/>
        </w:numPr>
        <w:spacing w:line="240" w:lineRule="auto"/>
        <w:rPr>
          <w:rFonts w:ascii="Times New Roman" w:hAnsi="Times New Roman" w:cs="Times New Roman"/>
          <w:bCs/>
          <w:i/>
          <w:iCs/>
          <w:sz w:val="20"/>
          <w:szCs w:val="20"/>
        </w:rPr>
      </w:pPr>
      <w:r w:rsidRPr="00C9643C">
        <w:rPr>
          <w:rFonts w:ascii="Times New Roman" w:hAnsi="Times New Roman" w:cs="Times New Roman"/>
          <w:b/>
          <w:bCs/>
          <w:i/>
          <w:iCs/>
          <w:sz w:val="20"/>
          <w:szCs w:val="20"/>
        </w:rPr>
        <w:t>Прогнозирование денежного потока:</w:t>
      </w:r>
    </w:p>
    <w:p w14:paraId="52494C05" w14:textId="77777777" w:rsidR="00C9643C" w:rsidRPr="00C9643C" w:rsidRDefault="00C9643C" w:rsidP="00F34454">
      <w:pPr>
        <w:numPr>
          <w:ilvl w:val="1"/>
          <w:numId w:val="85"/>
        </w:numPr>
        <w:spacing w:line="240" w:lineRule="auto"/>
        <w:rPr>
          <w:rFonts w:ascii="Times New Roman" w:hAnsi="Times New Roman" w:cs="Times New Roman"/>
          <w:bCs/>
          <w:i/>
          <w:iCs/>
          <w:sz w:val="20"/>
          <w:szCs w:val="20"/>
        </w:rPr>
      </w:pPr>
      <w:r w:rsidRPr="00C9643C">
        <w:rPr>
          <w:rFonts w:ascii="Times New Roman" w:hAnsi="Times New Roman" w:cs="Times New Roman"/>
          <w:bCs/>
          <w:i/>
          <w:iCs/>
          <w:sz w:val="20"/>
          <w:szCs w:val="20"/>
        </w:rPr>
        <w:t>1 год: 2 000 000 * 1.1 = 2 200 000 руб.</w:t>
      </w:r>
    </w:p>
    <w:p w14:paraId="60F63D72" w14:textId="77777777" w:rsidR="00C9643C" w:rsidRPr="00C9643C" w:rsidRDefault="00C9643C" w:rsidP="00F34454">
      <w:pPr>
        <w:numPr>
          <w:ilvl w:val="1"/>
          <w:numId w:val="85"/>
        </w:numPr>
        <w:spacing w:line="240" w:lineRule="auto"/>
        <w:rPr>
          <w:rFonts w:ascii="Times New Roman" w:hAnsi="Times New Roman" w:cs="Times New Roman"/>
          <w:bCs/>
          <w:i/>
          <w:iCs/>
          <w:sz w:val="20"/>
          <w:szCs w:val="20"/>
        </w:rPr>
      </w:pPr>
      <w:r w:rsidRPr="00C9643C">
        <w:rPr>
          <w:rFonts w:ascii="Times New Roman" w:hAnsi="Times New Roman" w:cs="Times New Roman"/>
          <w:bCs/>
          <w:i/>
          <w:iCs/>
          <w:sz w:val="20"/>
          <w:szCs w:val="20"/>
        </w:rPr>
        <w:lastRenderedPageBreak/>
        <w:t>2 год: 2 200 000 * 1.1 = 2 420 000 руб.</w:t>
      </w:r>
    </w:p>
    <w:p w14:paraId="61A03240" w14:textId="77777777" w:rsidR="00C9643C" w:rsidRPr="00C9643C" w:rsidRDefault="00C9643C" w:rsidP="00F34454">
      <w:pPr>
        <w:numPr>
          <w:ilvl w:val="1"/>
          <w:numId w:val="85"/>
        </w:numPr>
        <w:spacing w:line="240" w:lineRule="auto"/>
        <w:rPr>
          <w:rFonts w:ascii="Times New Roman" w:hAnsi="Times New Roman" w:cs="Times New Roman"/>
          <w:bCs/>
          <w:i/>
          <w:iCs/>
          <w:sz w:val="20"/>
          <w:szCs w:val="20"/>
        </w:rPr>
      </w:pPr>
      <w:r w:rsidRPr="00C9643C">
        <w:rPr>
          <w:rFonts w:ascii="Times New Roman" w:hAnsi="Times New Roman" w:cs="Times New Roman"/>
          <w:bCs/>
          <w:i/>
          <w:iCs/>
          <w:sz w:val="20"/>
          <w:szCs w:val="20"/>
        </w:rPr>
        <w:t>3 год: 2 420 000 * 1.1 = 2 662 000 руб.</w:t>
      </w:r>
    </w:p>
    <w:p w14:paraId="59B4BA68" w14:textId="77777777" w:rsidR="00C9643C" w:rsidRPr="00C9643C" w:rsidRDefault="00C9643C" w:rsidP="00F34454">
      <w:pPr>
        <w:numPr>
          <w:ilvl w:val="1"/>
          <w:numId w:val="85"/>
        </w:numPr>
        <w:spacing w:line="240" w:lineRule="auto"/>
        <w:rPr>
          <w:rFonts w:ascii="Times New Roman" w:hAnsi="Times New Roman" w:cs="Times New Roman"/>
          <w:bCs/>
          <w:i/>
          <w:iCs/>
          <w:sz w:val="20"/>
          <w:szCs w:val="20"/>
        </w:rPr>
      </w:pPr>
      <w:r w:rsidRPr="00C9643C">
        <w:rPr>
          <w:rFonts w:ascii="Times New Roman" w:hAnsi="Times New Roman" w:cs="Times New Roman"/>
          <w:bCs/>
          <w:i/>
          <w:iCs/>
          <w:sz w:val="20"/>
          <w:szCs w:val="20"/>
        </w:rPr>
        <w:t>4 год: 2 662 000 * 1.1 = 2 928 200 руб.</w:t>
      </w:r>
    </w:p>
    <w:p w14:paraId="05601CF9" w14:textId="77777777" w:rsidR="00C9643C" w:rsidRPr="00C9643C" w:rsidRDefault="00C9643C" w:rsidP="00F34454">
      <w:pPr>
        <w:numPr>
          <w:ilvl w:val="1"/>
          <w:numId w:val="85"/>
        </w:numPr>
        <w:spacing w:line="240" w:lineRule="auto"/>
        <w:rPr>
          <w:rFonts w:ascii="Times New Roman" w:hAnsi="Times New Roman" w:cs="Times New Roman"/>
          <w:bCs/>
          <w:i/>
          <w:iCs/>
          <w:sz w:val="20"/>
          <w:szCs w:val="20"/>
        </w:rPr>
      </w:pPr>
      <w:r w:rsidRPr="00C9643C">
        <w:rPr>
          <w:rFonts w:ascii="Times New Roman" w:hAnsi="Times New Roman" w:cs="Times New Roman"/>
          <w:bCs/>
          <w:i/>
          <w:iCs/>
          <w:sz w:val="20"/>
          <w:szCs w:val="20"/>
        </w:rPr>
        <w:t>5 год: 2 928 200 * 1.1 = 3 221 020 руб.</w:t>
      </w:r>
    </w:p>
    <w:p w14:paraId="5344333B" w14:textId="77777777" w:rsidR="00C9643C" w:rsidRPr="00C9643C" w:rsidRDefault="00C9643C" w:rsidP="00F34454">
      <w:pPr>
        <w:numPr>
          <w:ilvl w:val="0"/>
          <w:numId w:val="85"/>
        </w:numPr>
        <w:spacing w:line="240" w:lineRule="auto"/>
        <w:rPr>
          <w:rFonts w:ascii="Times New Roman" w:hAnsi="Times New Roman" w:cs="Times New Roman"/>
          <w:bCs/>
          <w:i/>
          <w:iCs/>
          <w:sz w:val="20"/>
          <w:szCs w:val="20"/>
        </w:rPr>
      </w:pPr>
      <w:r w:rsidRPr="00C9643C">
        <w:rPr>
          <w:rFonts w:ascii="Times New Roman" w:hAnsi="Times New Roman" w:cs="Times New Roman"/>
          <w:b/>
          <w:bCs/>
          <w:i/>
          <w:iCs/>
          <w:sz w:val="20"/>
          <w:szCs w:val="20"/>
        </w:rPr>
        <w:t>Дисконтирование денежного потока:</w:t>
      </w:r>
    </w:p>
    <w:p w14:paraId="7A6E2FCD" w14:textId="77777777" w:rsidR="00C9643C" w:rsidRPr="00C9643C" w:rsidRDefault="00C9643C" w:rsidP="00F34454">
      <w:pPr>
        <w:numPr>
          <w:ilvl w:val="1"/>
          <w:numId w:val="85"/>
        </w:numPr>
        <w:spacing w:line="240" w:lineRule="auto"/>
        <w:rPr>
          <w:rFonts w:ascii="Times New Roman" w:hAnsi="Times New Roman" w:cs="Times New Roman"/>
          <w:bCs/>
          <w:i/>
          <w:iCs/>
          <w:sz w:val="20"/>
          <w:szCs w:val="20"/>
        </w:rPr>
      </w:pPr>
      <w:r w:rsidRPr="00C9643C">
        <w:rPr>
          <w:rFonts w:ascii="Times New Roman" w:hAnsi="Times New Roman" w:cs="Times New Roman"/>
          <w:bCs/>
          <w:i/>
          <w:iCs/>
          <w:sz w:val="20"/>
          <w:szCs w:val="20"/>
        </w:rPr>
        <w:t>1 год: 2 200 000 / (1 + 0.15)^1 = 1 913 043 руб.</w:t>
      </w:r>
    </w:p>
    <w:p w14:paraId="702CD5B6" w14:textId="77777777" w:rsidR="00C9643C" w:rsidRPr="00C9643C" w:rsidRDefault="00C9643C" w:rsidP="00F34454">
      <w:pPr>
        <w:numPr>
          <w:ilvl w:val="1"/>
          <w:numId w:val="85"/>
        </w:numPr>
        <w:spacing w:line="240" w:lineRule="auto"/>
        <w:rPr>
          <w:rFonts w:ascii="Times New Roman" w:hAnsi="Times New Roman" w:cs="Times New Roman"/>
          <w:bCs/>
          <w:i/>
          <w:iCs/>
          <w:sz w:val="20"/>
          <w:szCs w:val="20"/>
        </w:rPr>
      </w:pPr>
      <w:r w:rsidRPr="00C9643C">
        <w:rPr>
          <w:rFonts w:ascii="Times New Roman" w:hAnsi="Times New Roman" w:cs="Times New Roman"/>
          <w:bCs/>
          <w:i/>
          <w:iCs/>
          <w:sz w:val="20"/>
          <w:szCs w:val="20"/>
        </w:rPr>
        <w:t>2 год: 2 420 000 / (1 + 0.15)^2 = 1 829 576 руб.</w:t>
      </w:r>
    </w:p>
    <w:p w14:paraId="030FAC45" w14:textId="77777777" w:rsidR="00C9643C" w:rsidRPr="00C9643C" w:rsidRDefault="00C9643C" w:rsidP="00F34454">
      <w:pPr>
        <w:numPr>
          <w:ilvl w:val="1"/>
          <w:numId w:val="85"/>
        </w:numPr>
        <w:spacing w:line="240" w:lineRule="auto"/>
        <w:rPr>
          <w:rFonts w:ascii="Times New Roman" w:hAnsi="Times New Roman" w:cs="Times New Roman"/>
          <w:bCs/>
          <w:i/>
          <w:iCs/>
          <w:sz w:val="20"/>
          <w:szCs w:val="20"/>
        </w:rPr>
      </w:pPr>
      <w:r w:rsidRPr="00C9643C">
        <w:rPr>
          <w:rFonts w:ascii="Times New Roman" w:hAnsi="Times New Roman" w:cs="Times New Roman"/>
          <w:bCs/>
          <w:i/>
          <w:iCs/>
          <w:sz w:val="20"/>
          <w:szCs w:val="20"/>
        </w:rPr>
        <w:t>3 год: 2 662 000 / (1 + 0.15)^3 = 1 750 461 руб.</w:t>
      </w:r>
    </w:p>
    <w:p w14:paraId="0B507E01" w14:textId="77777777" w:rsidR="00C9643C" w:rsidRPr="00C9643C" w:rsidRDefault="00C9643C" w:rsidP="00F34454">
      <w:pPr>
        <w:numPr>
          <w:ilvl w:val="1"/>
          <w:numId w:val="85"/>
        </w:numPr>
        <w:spacing w:line="240" w:lineRule="auto"/>
        <w:rPr>
          <w:rFonts w:ascii="Times New Roman" w:hAnsi="Times New Roman" w:cs="Times New Roman"/>
          <w:bCs/>
          <w:i/>
          <w:iCs/>
          <w:sz w:val="20"/>
          <w:szCs w:val="20"/>
        </w:rPr>
      </w:pPr>
      <w:r w:rsidRPr="00C9643C">
        <w:rPr>
          <w:rFonts w:ascii="Times New Roman" w:hAnsi="Times New Roman" w:cs="Times New Roman"/>
          <w:bCs/>
          <w:i/>
          <w:iCs/>
          <w:sz w:val="20"/>
          <w:szCs w:val="20"/>
        </w:rPr>
        <w:t>4 год: 2 928 200 / (1 + 0.15)^4 = 1 675 384 руб.</w:t>
      </w:r>
    </w:p>
    <w:p w14:paraId="29FEA2EA" w14:textId="77777777" w:rsidR="00C9643C" w:rsidRPr="00C9643C" w:rsidRDefault="00C9643C" w:rsidP="00F34454">
      <w:pPr>
        <w:numPr>
          <w:ilvl w:val="1"/>
          <w:numId w:val="85"/>
        </w:numPr>
        <w:spacing w:line="240" w:lineRule="auto"/>
        <w:rPr>
          <w:rFonts w:ascii="Times New Roman" w:hAnsi="Times New Roman" w:cs="Times New Roman"/>
          <w:bCs/>
          <w:i/>
          <w:iCs/>
          <w:sz w:val="20"/>
          <w:szCs w:val="20"/>
        </w:rPr>
      </w:pPr>
      <w:r w:rsidRPr="00C9643C">
        <w:rPr>
          <w:rFonts w:ascii="Times New Roman" w:hAnsi="Times New Roman" w:cs="Times New Roman"/>
          <w:bCs/>
          <w:i/>
          <w:iCs/>
          <w:sz w:val="20"/>
          <w:szCs w:val="20"/>
        </w:rPr>
        <w:t>5 год: 3 221 020 / (1 + 0.15)^5 = 1 604 078 руб.</w:t>
      </w:r>
    </w:p>
    <w:p w14:paraId="28BCBE78" w14:textId="77777777" w:rsidR="00C9643C" w:rsidRPr="00C9643C" w:rsidRDefault="00C9643C" w:rsidP="00F34454">
      <w:pPr>
        <w:numPr>
          <w:ilvl w:val="0"/>
          <w:numId w:val="85"/>
        </w:numPr>
        <w:spacing w:line="240" w:lineRule="auto"/>
        <w:rPr>
          <w:rFonts w:ascii="Times New Roman" w:hAnsi="Times New Roman" w:cs="Times New Roman"/>
          <w:bCs/>
          <w:i/>
          <w:iCs/>
          <w:sz w:val="20"/>
          <w:szCs w:val="20"/>
        </w:rPr>
      </w:pPr>
      <w:r w:rsidRPr="00C9643C">
        <w:rPr>
          <w:rFonts w:ascii="Times New Roman" w:hAnsi="Times New Roman" w:cs="Times New Roman"/>
          <w:b/>
          <w:bCs/>
          <w:i/>
          <w:iCs/>
          <w:sz w:val="20"/>
          <w:szCs w:val="20"/>
        </w:rPr>
        <w:t>Сумма дисконтированных денежных потоков (за 5 лет):</w:t>
      </w:r>
      <w:r w:rsidRPr="00C9643C">
        <w:rPr>
          <w:rFonts w:ascii="Times New Roman" w:hAnsi="Times New Roman" w:cs="Times New Roman"/>
          <w:bCs/>
          <w:i/>
          <w:iCs/>
          <w:sz w:val="20"/>
          <w:szCs w:val="20"/>
        </w:rPr>
        <w:t> 8 772 542 руб.</w:t>
      </w:r>
    </w:p>
    <w:p w14:paraId="6BE3D985" w14:textId="77777777" w:rsidR="00C9643C" w:rsidRPr="00C9643C" w:rsidRDefault="00C9643C" w:rsidP="00F34454">
      <w:pPr>
        <w:numPr>
          <w:ilvl w:val="0"/>
          <w:numId w:val="85"/>
        </w:numPr>
        <w:spacing w:line="240" w:lineRule="auto"/>
        <w:rPr>
          <w:rFonts w:ascii="Times New Roman" w:hAnsi="Times New Roman" w:cs="Times New Roman"/>
          <w:bCs/>
          <w:i/>
          <w:iCs/>
          <w:sz w:val="20"/>
          <w:szCs w:val="20"/>
        </w:rPr>
      </w:pPr>
      <w:r w:rsidRPr="00C9643C">
        <w:rPr>
          <w:rFonts w:ascii="Times New Roman" w:hAnsi="Times New Roman" w:cs="Times New Roman"/>
          <w:b/>
          <w:bCs/>
          <w:i/>
          <w:iCs/>
          <w:sz w:val="20"/>
          <w:szCs w:val="20"/>
        </w:rPr>
        <w:t>Терминальная стоимость (стоимость бизнеса после прогнозного периода):</w:t>
      </w:r>
      <w:r w:rsidRPr="00C9643C">
        <w:rPr>
          <w:rFonts w:ascii="Times New Roman" w:hAnsi="Times New Roman" w:cs="Times New Roman"/>
          <w:bCs/>
          <w:i/>
          <w:iCs/>
          <w:sz w:val="20"/>
          <w:szCs w:val="20"/>
        </w:rPr>
        <w:t> Терминальная стоимость = Денежный поток 5 года * (1+долгосрочный темп роста)/(Ставка дисконтирования - долгосрочный темп роста). Допустим, долгосрочный темп роста равен 3% Терминальная стоимость = 3 221 020 * (1+0.03) / (0.15 - 0.03) = 24 157 650 руб. Дисконтированная терминальная стоимость: 24 157 650 / (1+0.15)^5 = 12 396 375 руб.</w:t>
      </w:r>
    </w:p>
    <w:p w14:paraId="1F1CB64C" w14:textId="77777777" w:rsidR="00C9643C" w:rsidRPr="00C9643C" w:rsidRDefault="00C9643C" w:rsidP="00F34454">
      <w:pPr>
        <w:numPr>
          <w:ilvl w:val="0"/>
          <w:numId w:val="85"/>
        </w:numPr>
        <w:spacing w:line="240" w:lineRule="auto"/>
        <w:rPr>
          <w:rFonts w:ascii="Times New Roman" w:hAnsi="Times New Roman" w:cs="Times New Roman"/>
          <w:bCs/>
          <w:i/>
          <w:iCs/>
          <w:sz w:val="20"/>
          <w:szCs w:val="20"/>
        </w:rPr>
      </w:pPr>
      <w:r w:rsidRPr="00C9643C">
        <w:rPr>
          <w:rFonts w:ascii="Times New Roman" w:hAnsi="Times New Roman" w:cs="Times New Roman"/>
          <w:b/>
          <w:bCs/>
          <w:i/>
          <w:iCs/>
          <w:sz w:val="20"/>
          <w:szCs w:val="20"/>
        </w:rPr>
        <w:t>Стоимость компании:</w:t>
      </w:r>
      <w:r w:rsidRPr="00C9643C">
        <w:rPr>
          <w:rFonts w:ascii="Times New Roman" w:hAnsi="Times New Roman" w:cs="Times New Roman"/>
          <w:bCs/>
          <w:i/>
          <w:iCs/>
          <w:sz w:val="20"/>
          <w:szCs w:val="20"/>
        </w:rPr>
        <w:t> Сумма дисконтированных денежных потоков + Дисконтированная терминальная стоимость = 8 772 542 + 12 396 375 = </w:t>
      </w:r>
      <w:r w:rsidRPr="00C9643C">
        <w:rPr>
          <w:rFonts w:ascii="Times New Roman" w:hAnsi="Times New Roman" w:cs="Times New Roman"/>
          <w:b/>
          <w:bCs/>
          <w:i/>
          <w:iCs/>
          <w:sz w:val="20"/>
          <w:szCs w:val="20"/>
        </w:rPr>
        <w:t>21 168 917 руб.</w:t>
      </w:r>
    </w:p>
    <w:p w14:paraId="2B8A3DEE" w14:textId="77777777" w:rsidR="00C9643C" w:rsidRPr="00C9643C" w:rsidRDefault="00C9643C" w:rsidP="00F34454">
      <w:pPr>
        <w:numPr>
          <w:ilvl w:val="0"/>
          <w:numId w:val="86"/>
        </w:numPr>
        <w:spacing w:line="240" w:lineRule="auto"/>
        <w:rPr>
          <w:rFonts w:ascii="Times New Roman" w:hAnsi="Times New Roman" w:cs="Times New Roman"/>
          <w:bCs/>
          <w:i/>
          <w:iCs/>
          <w:sz w:val="20"/>
          <w:szCs w:val="20"/>
        </w:rPr>
      </w:pPr>
      <w:r w:rsidRPr="00C9643C">
        <w:rPr>
          <w:rFonts w:ascii="Times New Roman" w:hAnsi="Times New Roman" w:cs="Times New Roman"/>
          <w:b/>
          <w:bCs/>
          <w:i/>
          <w:iCs/>
          <w:sz w:val="20"/>
          <w:szCs w:val="20"/>
        </w:rPr>
        <w:t>Дополнительные факторы:</w:t>
      </w:r>
    </w:p>
    <w:p w14:paraId="71768F67" w14:textId="77777777" w:rsidR="00C9643C" w:rsidRPr="00C9643C" w:rsidRDefault="00C9643C" w:rsidP="00F34454">
      <w:pPr>
        <w:numPr>
          <w:ilvl w:val="0"/>
          <w:numId w:val="87"/>
        </w:numPr>
        <w:spacing w:line="240" w:lineRule="auto"/>
        <w:rPr>
          <w:rFonts w:ascii="Times New Roman" w:hAnsi="Times New Roman" w:cs="Times New Roman"/>
          <w:bCs/>
          <w:i/>
          <w:iCs/>
          <w:sz w:val="20"/>
          <w:szCs w:val="20"/>
        </w:rPr>
      </w:pPr>
      <w:r w:rsidRPr="00C9643C">
        <w:rPr>
          <w:rFonts w:ascii="Times New Roman" w:hAnsi="Times New Roman" w:cs="Times New Roman"/>
          <w:b/>
          <w:bCs/>
          <w:i/>
          <w:iCs/>
          <w:sz w:val="20"/>
          <w:szCs w:val="20"/>
        </w:rPr>
        <w:t>Репутация компании:</w:t>
      </w:r>
      <w:r w:rsidRPr="00C9643C">
        <w:rPr>
          <w:rFonts w:ascii="Times New Roman" w:hAnsi="Times New Roman" w:cs="Times New Roman"/>
          <w:bCs/>
          <w:i/>
          <w:iCs/>
          <w:sz w:val="20"/>
          <w:szCs w:val="20"/>
        </w:rPr>
        <w:t> Положительная репутация и узнаваемость бренда могут увеличить стоимость.</w:t>
      </w:r>
    </w:p>
    <w:p w14:paraId="6C68483E" w14:textId="77777777" w:rsidR="00C9643C" w:rsidRPr="00C9643C" w:rsidRDefault="00C9643C" w:rsidP="00F34454">
      <w:pPr>
        <w:numPr>
          <w:ilvl w:val="0"/>
          <w:numId w:val="87"/>
        </w:numPr>
        <w:spacing w:line="240" w:lineRule="auto"/>
        <w:rPr>
          <w:rFonts w:ascii="Times New Roman" w:hAnsi="Times New Roman" w:cs="Times New Roman"/>
          <w:bCs/>
          <w:i/>
          <w:iCs/>
          <w:sz w:val="20"/>
          <w:szCs w:val="20"/>
        </w:rPr>
      </w:pPr>
      <w:r w:rsidRPr="00C9643C">
        <w:rPr>
          <w:rFonts w:ascii="Times New Roman" w:hAnsi="Times New Roman" w:cs="Times New Roman"/>
          <w:b/>
          <w:bCs/>
          <w:i/>
          <w:iCs/>
          <w:sz w:val="20"/>
          <w:szCs w:val="20"/>
        </w:rPr>
        <w:t>Качество продукции:</w:t>
      </w:r>
      <w:r w:rsidRPr="00C9643C">
        <w:rPr>
          <w:rFonts w:ascii="Times New Roman" w:hAnsi="Times New Roman" w:cs="Times New Roman"/>
          <w:bCs/>
          <w:i/>
          <w:iCs/>
          <w:sz w:val="20"/>
          <w:szCs w:val="20"/>
        </w:rPr>
        <w:t> Высокое качество продукции и наличие сертификатов соответствия также положительно влияют на стоимость.</w:t>
      </w:r>
    </w:p>
    <w:p w14:paraId="77A86D07" w14:textId="77777777" w:rsidR="00C9643C" w:rsidRPr="00C9643C" w:rsidRDefault="00C9643C" w:rsidP="00F34454">
      <w:pPr>
        <w:numPr>
          <w:ilvl w:val="0"/>
          <w:numId w:val="87"/>
        </w:numPr>
        <w:spacing w:line="240" w:lineRule="auto"/>
        <w:rPr>
          <w:rFonts w:ascii="Times New Roman" w:hAnsi="Times New Roman" w:cs="Times New Roman"/>
          <w:bCs/>
          <w:i/>
          <w:iCs/>
          <w:sz w:val="20"/>
          <w:szCs w:val="20"/>
        </w:rPr>
      </w:pPr>
      <w:r w:rsidRPr="00C9643C">
        <w:rPr>
          <w:rFonts w:ascii="Times New Roman" w:hAnsi="Times New Roman" w:cs="Times New Roman"/>
          <w:b/>
          <w:bCs/>
          <w:i/>
          <w:iCs/>
          <w:sz w:val="20"/>
          <w:szCs w:val="20"/>
        </w:rPr>
        <w:t>Квалификация персонала:</w:t>
      </w:r>
      <w:r w:rsidRPr="00C9643C">
        <w:rPr>
          <w:rFonts w:ascii="Times New Roman" w:hAnsi="Times New Roman" w:cs="Times New Roman"/>
          <w:bCs/>
          <w:i/>
          <w:iCs/>
          <w:sz w:val="20"/>
          <w:szCs w:val="20"/>
        </w:rPr>
        <w:t> Наличие опытных и квалифицированных сотрудников является важным активом компании.</w:t>
      </w:r>
    </w:p>
    <w:p w14:paraId="136BA526" w14:textId="77777777" w:rsidR="00C9643C" w:rsidRPr="00C9643C" w:rsidRDefault="00C9643C" w:rsidP="00F34454">
      <w:pPr>
        <w:numPr>
          <w:ilvl w:val="0"/>
          <w:numId w:val="87"/>
        </w:numPr>
        <w:spacing w:line="240" w:lineRule="auto"/>
        <w:rPr>
          <w:rFonts w:ascii="Times New Roman" w:hAnsi="Times New Roman" w:cs="Times New Roman"/>
          <w:bCs/>
          <w:i/>
          <w:iCs/>
          <w:sz w:val="20"/>
          <w:szCs w:val="20"/>
        </w:rPr>
      </w:pPr>
      <w:r w:rsidRPr="00C9643C">
        <w:rPr>
          <w:rFonts w:ascii="Times New Roman" w:hAnsi="Times New Roman" w:cs="Times New Roman"/>
          <w:b/>
          <w:bCs/>
          <w:i/>
          <w:iCs/>
          <w:sz w:val="20"/>
          <w:szCs w:val="20"/>
        </w:rPr>
        <w:t>Наличие патентов и лицензий:</w:t>
      </w:r>
      <w:r w:rsidRPr="00C9643C">
        <w:rPr>
          <w:rFonts w:ascii="Times New Roman" w:hAnsi="Times New Roman" w:cs="Times New Roman"/>
          <w:bCs/>
          <w:i/>
          <w:iCs/>
          <w:sz w:val="20"/>
          <w:szCs w:val="20"/>
        </w:rPr>
        <w:t> Интеллектуальная собственность может значительно повысить стоимость бизнеса.</w:t>
      </w:r>
    </w:p>
    <w:p w14:paraId="23AB632C" w14:textId="77777777" w:rsidR="00C9643C" w:rsidRPr="00C9643C" w:rsidRDefault="00C9643C" w:rsidP="00F34454">
      <w:pPr>
        <w:numPr>
          <w:ilvl w:val="0"/>
          <w:numId w:val="87"/>
        </w:numPr>
        <w:spacing w:line="240" w:lineRule="auto"/>
        <w:rPr>
          <w:rFonts w:ascii="Times New Roman" w:hAnsi="Times New Roman" w:cs="Times New Roman"/>
          <w:bCs/>
          <w:i/>
          <w:iCs/>
          <w:sz w:val="20"/>
          <w:szCs w:val="20"/>
        </w:rPr>
      </w:pPr>
      <w:r w:rsidRPr="00C9643C">
        <w:rPr>
          <w:rFonts w:ascii="Times New Roman" w:hAnsi="Times New Roman" w:cs="Times New Roman"/>
          <w:b/>
          <w:bCs/>
          <w:i/>
          <w:iCs/>
          <w:sz w:val="20"/>
          <w:szCs w:val="20"/>
        </w:rPr>
        <w:t>Конкурентная среда:</w:t>
      </w:r>
      <w:r w:rsidRPr="00C9643C">
        <w:rPr>
          <w:rFonts w:ascii="Times New Roman" w:hAnsi="Times New Roman" w:cs="Times New Roman"/>
          <w:bCs/>
          <w:i/>
          <w:iCs/>
          <w:sz w:val="20"/>
          <w:szCs w:val="20"/>
        </w:rPr>
        <w:t> Уровень конкуренции на рынке влияет на риски и, следовательно, на стоимость компании.</w:t>
      </w:r>
    </w:p>
    <w:p w14:paraId="01084397" w14:textId="77777777" w:rsidR="00C9643C" w:rsidRPr="00C9643C" w:rsidRDefault="00C9643C" w:rsidP="00F34454">
      <w:pPr>
        <w:numPr>
          <w:ilvl w:val="0"/>
          <w:numId w:val="87"/>
        </w:numPr>
        <w:spacing w:line="240" w:lineRule="auto"/>
        <w:rPr>
          <w:rFonts w:ascii="Times New Roman" w:hAnsi="Times New Roman" w:cs="Times New Roman"/>
          <w:bCs/>
          <w:i/>
          <w:iCs/>
          <w:sz w:val="20"/>
          <w:szCs w:val="20"/>
        </w:rPr>
      </w:pPr>
      <w:r w:rsidRPr="00C9643C">
        <w:rPr>
          <w:rFonts w:ascii="Times New Roman" w:hAnsi="Times New Roman" w:cs="Times New Roman"/>
          <w:b/>
          <w:bCs/>
          <w:i/>
          <w:iCs/>
          <w:sz w:val="20"/>
          <w:szCs w:val="20"/>
        </w:rPr>
        <w:t>Макроэкономические факторы:</w:t>
      </w:r>
      <w:r w:rsidRPr="00C9643C">
        <w:rPr>
          <w:rFonts w:ascii="Times New Roman" w:hAnsi="Times New Roman" w:cs="Times New Roman"/>
          <w:bCs/>
          <w:i/>
          <w:iCs/>
          <w:sz w:val="20"/>
          <w:szCs w:val="20"/>
        </w:rPr>
        <w:t> Состояние экономики, инфляция, изменение законодательства также могут повлиять на стоимость.</w:t>
      </w:r>
    </w:p>
    <w:p w14:paraId="3515989A" w14:textId="77777777" w:rsidR="00C9643C" w:rsidRPr="00C9643C" w:rsidRDefault="00C9643C" w:rsidP="00C9643C">
      <w:pPr>
        <w:spacing w:line="240" w:lineRule="auto"/>
        <w:rPr>
          <w:rFonts w:ascii="Times New Roman" w:hAnsi="Times New Roman" w:cs="Times New Roman"/>
          <w:bCs/>
          <w:i/>
          <w:iCs/>
          <w:sz w:val="20"/>
          <w:szCs w:val="20"/>
        </w:rPr>
      </w:pPr>
      <w:r w:rsidRPr="00C9643C">
        <w:rPr>
          <w:rFonts w:ascii="Times New Roman" w:hAnsi="Times New Roman" w:cs="Times New Roman"/>
          <w:b/>
          <w:bCs/>
          <w:i/>
          <w:iCs/>
          <w:sz w:val="20"/>
          <w:szCs w:val="20"/>
        </w:rPr>
        <w:t>Вывод:</w:t>
      </w:r>
    </w:p>
    <w:p w14:paraId="188C0DE3" w14:textId="60CCA2E0" w:rsidR="00C9643C" w:rsidRPr="00C9643C" w:rsidRDefault="00C9643C" w:rsidP="00C9643C">
      <w:pPr>
        <w:spacing w:line="240" w:lineRule="auto"/>
        <w:rPr>
          <w:rFonts w:ascii="Times New Roman" w:hAnsi="Times New Roman" w:cs="Times New Roman"/>
          <w:bCs/>
          <w:i/>
          <w:iCs/>
          <w:sz w:val="20"/>
          <w:szCs w:val="20"/>
        </w:rPr>
      </w:pPr>
      <w:r w:rsidRPr="00C9643C">
        <w:rPr>
          <w:rFonts w:ascii="Times New Roman" w:hAnsi="Times New Roman" w:cs="Times New Roman"/>
          <w:bCs/>
          <w:i/>
          <w:iCs/>
          <w:sz w:val="20"/>
          <w:szCs w:val="20"/>
        </w:rPr>
        <w:t xml:space="preserve">Оценка бизнеса – сложный процесс, требующий учета множества факторов. Использование различных методов и профессиональное суждение позволяют определить наиболее вероятную рыночную стоимость компании. В данном случае, предварительная оценка </w:t>
      </w:r>
      <w:r>
        <w:rPr>
          <w:rFonts w:ascii="Times New Roman" w:hAnsi="Times New Roman" w:cs="Times New Roman"/>
          <w:bCs/>
          <w:i/>
          <w:iCs/>
          <w:sz w:val="20"/>
          <w:szCs w:val="20"/>
        </w:rPr>
        <w:t>«</w:t>
      </w:r>
      <w:r w:rsidRPr="00C9643C">
        <w:rPr>
          <w:rFonts w:ascii="Times New Roman" w:hAnsi="Times New Roman" w:cs="Times New Roman"/>
          <w:bCs/>
          <w:i/>
          <w:iCs/>
          <w:sz w:val="20"/>
          <w:szCs w:val="20"/>
        </w:rPr>
        <w:t>Сладкого сна</w:t>
      </w:r>
      <w:r>
        <w:rPr>
          <w:rFonts w:ascii="Times New Roman" w:hAnsi="Times New Roman" w:cs="Times New Roman"/>
          <w:bCs/>
          <w:i/>
          <w:iCs/>
          <w:sz w:val="20"/>
          <w:szCs w:val="20"/>
        </w:rPr>
        <w:t>»</w:t>
      </w:r>
      <w:r w:rsidRPr="00C9643C">
        <w:rPr>
          <w:rFonts w:ascii="Times New Roman" w:hAnsi="Times New Roman" w:cs="Times New Roman"/>
          <w:bCs/>
          <w:i/>
          <w:iCs/>
          <w:sz w:val="20"/>
          <w:szCs w:val="20"/>
        </w:rPr>
        <w:t xml:space="preserve"> составляет 21 168 917 руб., однако, окончательная стоимость может быть скорректирована после детального анализа всех факторов и проведения переговоров с потенциальным покупателем.</w:t>
      </w:r>
    </w:p>
    <w:p w14:paraId="498EF645" w14:textId="77777777" w:rsidR="00C9643C" w:rsidRPr="000431C0" w:rsidRDefault="00C9643C" w:rsidP="00C9643C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0431C0">
        <w:rPr>
          <w:rFonts w:ascii="Times New Roman" w:hAnsi="Times New Roman" w:cs="Times New Roman"/>
          <w:b/>
          <w:bCs/>
          <w:sz w:val="24"/>
          <w:szCs w:val="24"/>
        </w:rPr>
        <w:t xml:space="preserve">Критерии оценки: </w:t>
      </w:r>
    </w:p>
    <w:p w14:paraId="0C8A7E6D" w14:textId="77777777" w:rsidR="00C9643C" w:rsidRPr="00DD68E3" w:rsidRDefault="00C9643C" w:rsidP="00F34454">
      <w:pPr>
        <w:pStyle w:val="a4"/>
        <w:numPr>
          <w:ilvl w:val="0"/>
          <w:numId w:val="45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20</w:t>
      </w:r>
      <w:r w:rsidRPr="00FB4304">
        <w:rPr>
          <w:rFonts w:ascii="Times New Roman" w:hAnsi="Times New Roman"/>
          <w:sz w:val="20"/>
          <w:szCs w:val="20"/>
        </w:rPr>
        <w:t>-</w:t>
      </w:r>
      <w:r>
        <w:rPr>
          <w:rFonts w:ascii="Times New Roman" w:hAnsi="Times New Roman"/>
          <w:sz w:val="20"/>
          <w:szCs w:val="20"/>
        </w:rPr>
        <w:t>16</w:t>
      </w:r>
      <w:r w:rsidRPr="00FB4304">
        <w:rPr>
          <w:rFonts w:ascii="Times New Roman" w:hAnsi="Times New Roman"/>
          <w:sz w:val="20"/>
          <w:szCs w:val="20"/>
        </w:rPr>
        <w:t xml:space="preserve"> баллов выставляется обучающемуся, если</w:t>
      </w:r>
      <w:r>
        <w:rPr>
          <w:rFonts w:ascii="Times New Roman" w:hAnsi="Times New Roman"/>
          <w:sz w:val="20"/>
          <w:szCs w:val="20"/>
        </w:rPr>
        <w:t xml:space="preserve"> </w:t>
      </w:r>
      <w:r w:rsidRPr="00FB4304">
        <w:rPr>
          <w:rFonts w:ascii="Times New Roman" w:hAnsi="Times New Roman"/>
          <w:sz w:val="20"/>
          <w:szCs w:val="20"/>
        </w:rPr>
        <w:t xml:space="preserve">ответ показывает глубокое и систематическое знание всего программного материала и структуры конкретного вопроса, а также основного содержания и новаций лекционного курса по сравнению с учебной литературой. </w:t>
      </w:r>
      <w:r w:rsidRPr="00E74E5D">
        <w:rPr>
          <w:rFonts w:ascii="Times New Roman" w:hAnsi="Times New Roman"/>
          <w:sz w:val="20"/>
          <w:szCs w:val="20"/>
        </w:rPr>
        <w:t>Обучающийся демонстрирует отчетливое и свободное владение концептуально-понятийным аппаратом, научным языком и терминологией соответствующей научной области. Знание основной литературы и знакомство с дополнительно рекомендованной литературой. Логически корректное и убедительное изложение ответа</w:t>
      </w:r>
      <w:r w:rsidRPr="00FB4304">
        <w:rPr>
          <w:rFonts w:ascii="Times New Roman" w:hAnsi="Times New Roman"/>
          <w:sz w:val="20"/>
          <w:szCs w:val="20"/>
        </w:rPr>
        <w:t>;</w:t>
      </w:r>
    </w:p>
    <w:p w14:paraId="3820C868" w14:textId="77777777" w:rsidR="00C9643C" w:rsidRPr="00FB4304" w:rsidRDefault="00C9643C" w:rsidP="00F34454">
      <w:pPr>
        <w:pStyle w:val="ConsPlusTitle"/>
        <w:numPr>
          <w:ilvl w:val="0"/>
          <w:numId w:val="44"/>
        </w:numPr>
        <w:ind w:left="0" w:firstLine="0"/>
        <w:jc w:val="both"/>
        <w:rPr>
          <w:rFonts w:ascii="Times New Roman" w:hAnsi="Times New Roman" w:cs="Times New Roman"/>
          <w:b w:val="0"/>
          <w:sz w:val="20"/>
        </w:rPr>
      </w:pPr>
      <w:r>
        <w:rPr>
          <w:rFonts w:ascii="Times New Roman" w:hAnsi="Times New Roman"/>
          <w:b w:val="0"/>
          <w:sz w:val="20"/>
        </w:rPr>
        <w:t>15</w:t>
      </w:r>
      <w:r w:rsidRPr="00FB4304">
        <w:rPr>
          <w:rFonts w:ascii="Times New Roman" w:hAnsi="Times New Roman"/>
          <w:b w:val="0"/>
          <w:sz w:val="20"/>
        </w:rPr>
        <w:t>-</w:t>
      </w:r>
      <w:r>
        <w:rPr>
          <w:rFonts w:ascii="Times New Roman" w:hAnsi="Times New Roman"/>
          <w:b w:val="0"/>
          <w:sz w:val="20"/>
        </w:rPr>
        <w:t>10</w:t>
      </w:r>
      <w:r w:rsidRPr="00FB4304">
        <w:rPr>
          <w:rFonts w:ascii="Times New Roman" w:hAnsi="Times New Roman"/>
          <w:b w:val="0"/>
          <w:sz w:val="20"/>
        </w:rPr>
        <w:t xml:space="preserve"> баллов выставляется обучающемуся, если</w:t>
      </w:r>
      <w:r>
        <w:rPr>
          <w:rFonts w:ascii="Times New Roman" w:hAnsi="Times New Roman"/>
          <w:b w:val="0"/>
          <w:sz w:val="20"/>
        </w:rPr>
        <w:t xml:space="preserve"> </w:t>
      </w:r>
      <w:r w:rsidRPr="00FB4304">
        <w:rPr>
          <w:rFonts w:ascii="Times New Roman" w:hAnsi="Times New Roman"/>
          <w:b w:val="0"/>
          <w:sz w:val="20"/>
        </w:rPr>
        <w:t xml:space="preserve">ответ показывает </w:t>
      </w:r>
      <w:r w:rsidRPr="00FB4304">
        <w:rPr>
          <w:rFonts w:ascii="Times New Roman" w:hAnsi="Times New Roman" w:cs="Times New Roman"/>
          <w:b w:val="0"/>
          <w:sz w:val="20"/>
        </w:rPr>
        <w:t xml:space="preserve">знание узловых проблем программы и основного содержания лекционного курса; умение пользоваться концептуально-понятийным аппаратом в </w:t>
      </w:r>
      <w:r w:rsidRPr="00FB4304">
        <w:rPr>
          <w:rFonts w:ascii="Times New Roman" w:hAnsi="Times New Roman" w:cs="Times New Roman"/>
          <w:b w:val="0"/>
          <w:sz w:val="20"/>
        </w:rPr>
        <w:lastRenderedPageBreak/>
        <w:t>процессе анализа основных проблем в рамках данной темы; знание важнейших работ из списка рекомендованной литературы. В целом логически корректное, но не всегда точное и аргументированное изложение ответа;</w:t>
      </w:r>
    </w:p>
    <w:p w14:paraId="5CB50915" w14:textId="77777777" w:rsidR="00C9643C" w:rsidRPr="00BE6A49" w:rsidRDefault="00C9643C" w:rsidP="00F34454">
      <w:pPr>
        <w:pStyle w:val="ConsPlusTitle"/>
        <w:numPr>
          <w:ilvl w:val="0"/>
          <w:numId w:val="44"/>
        </w:numPr>
        <w:ind w:left="0" w:firstLine="0"/>
        <w:jc w:val="both"/>
        <w:rPr>
          <w:rFonts w:ascii="Times New Roman" w:hAnsi="Times New Roman" w:cs="Times New Roman"/>
          <w:b w:val="0"/>
          <w:sz w:val="20"/>
        </w:rPr>
      </w:pPr>
      <w:r>
        <w:rPr>
          <w:rFonts w:ascii="Times New Roman" w:hAnsi="Times New Roman"/>
          <w:b w:val="0"/>
          <w:sz w:val="20"/>
        </w:rPr>
        <w:t>9</w:t>
      </w:r>
      <w:r w:rsidRPr="00BE6A49">
        <w:rPr>
          <w:rFonts w:ascii="Times New Roman" w:hAnsi="Times New Roman"/>
          <w:b w:val="0"/>
          <w:sz w:val="20"/>
        </w:rPr>
        <w:t>-</w:t>
      </w:r>
      <w:r>
        <w:rPr>
          <w:rFonts w:ascii="Times New Roman" w:hAnsi="Times New Roman"/>
          <w:b w:val="0"/>
          <w:sz w:val="20"/>
        </w:rPr>
        <w:t>5</w:t>
      </w:r>
      <w:r w:rsidRPr="00BE6A49">
        <w:rPr>
          <w:rFonts w:ascii="Times New Roman" w:hAnsi="Times New Roman"/>
          <w:b w:val="0"/>
          <w:sz w:val="20"/>
        </w:rPr>
        <w:t xml:space="preserve"> баллов выставляется обучающемуся, если</w:t>
      </w:r>
      <w:r>
        <w:rPr>
          <w:rFonts w:ascii="Times New Roman" w:hAnsi="Times New Roman"/>
          <w:b w:val="0"/>
          <w:sz w:val="20"/>
        </w:rPr>
        <w:t xml:space="preserve"> </w:t>
      </w:r>
      <w:r w:rsidRPr="00BE6A49">
        <w:rPr>
          <w:rFonts w:ascii="Times New Roman" w:hAnsi="Times New Roman"/>
          <w:b w:val="0"/>
          <w:sz w:val="20"/>
        </w:rPr>
        <w:t>ответ</w:t>
      </w:r>
      <w:r>
        <w:rPr>
          <w:rFonts w:ascii="Times New Roman" w:hAnsi="Times New Roman"/>
          <w:b w:val="0"/>
          <w:sz w:val="20"/>
        </w:rPr>
        <w:t xml:space="preserve"> показывает</w:t>
      </w:r>
      <w:r w:rsidRPr="00BE6A49">
        <w:rPr>
          <w:rFonts w:ascii="Times New Roman" w:hAnsi="Times New Roman"/>
          <w:b w:val="0"/>
          <w:sz w:val="20"/>
        </w:rPr>
        <w:t xml:space="preserve"> </w:t>
      </w:r>
      <w:r w:rsidRPr="00BE6A49">
        <w:rPr>
          <w:rFonts w:ascii="Times New Roman" w:hAnsi="Times New Roman" w:cs="Times New Roman"/>
          <w:b w:val="0"/>
          <w:sz w:val="20"/>
        </w:rPr>
        <w:t>фрагментарные, поверхностные знания важнейших разделов программы и содержания лекционного курса; затруднения с использованием научно-понятийного аппарата и терминологии учебной дисциплины; неполное знакомство с рекомендованной литературой; частичные затруднения с выполнением предусмотренных программой заданий; стремление логически определенно и последовательно изложить ответ;</w:t>
      </w:r>
    </w:p>
    <w:p w14:paraId="282A5986" w14:textId="77777777" w:rsidR="00C9643C" w:rsidRPr="00BE6A49" w:rsidRDefault="00C9643C" w:rsidP="00F34454">
      <w:pPr>
        <w:pStyle w:val="ConsPlusTitle"/>
        <w:numPr>
          <w:ilvl w:val="0"/>
          <w:numId w:val="43"/>
        </w:numPr>
        <w:ind w:left="0" w:firstLine="0"/>
        <w:jc w:val="both"/>
        <w:rPr>
          <w:rFonts w:ascii="Times New Roman" w:hAnsi="Times New Roman" w:cs="Times New Roman"/>
          <w:b w:val="0"/>
          <w:sz w:val="20"/>
        </w:rPr>
      </w:pPr>
      <w:r>
        <w:rPr>
          <w:rFonts w:ascii="Times New Roman" w:hAnsi="Times New Roman"/>
          <w:b w:val="0"/>
          <w:sz w:val="20"/>
        </w:rPr>
        <w:t>4-0</w:t>
      </w:r>
      <w:r w:rsidRPr="00BE6A49">
        <w:rPr>
          <w:rFonts w:ascii="Times New Roman" w:hAnsi="Times New Roman"/>
          <w:b w:val="0"/>
          <w:sz w:val="20"/>
        </w:rPr>
        <w:t xml:space="preserve"> баллов выставляется обучающемуся, если</w:t>
      </w:r>
      <w:r>
        <w:rPr>
          <w:rFonts w:ascii="Times New Roman" w:hAnsi="Times New Roman"/>
          <w:b w:val="0"/>
          <w:sz w:val="20"/>
        </w:rPr>
        <w:t xml:space="preserve"> </w:t>
      </w:r>
      <w:r w:rsidRPr="00BE6A49">
        <w:rPr>
          <w:rFonts w:ascii="Times New Roman" w:hAnsi="Times New Roman"/>
          <w:b w:val="0"/>
          <w:sz w:val="20"/>
        </w:rPr>
        <w:t xml:space="preserve">ответ показывает </w:t>
      </w:r>
      <w:r w:rsidRPr="00BE6A49">
        <w:rPr>
          <w:rFonts w:ascii="Times New Roman" w:hAnsi="Times New Roman" w:cs="Times New Roman"/>
          <w:b w:val="0"/>
          <w:sz w:val="20"/>
        </w:rPr>
        <w:t xml:space="preserve">незнание, либо отрывочное представление о данной проблеме в рамках учебно-программного материала; неумение использовать понятийный аппарат; отсутствие логической связи в ответе. </w:t>
      </w:r>
    </w:p>
    <w:p w14:paraId="73F19DC4" w14:textId="77777777" w:rsidR="00C9643C" w:rsidRPr="00C9643C" w:rsidRDefault="00C9643C">
      <w:pPr>
        <w:rPr>
          <w:rFonts w:ascii="Times New Roman" w:hAnsi="Times New Roman" w:cs="Times New Roman"/>
          <w:bCs/>
        </w:rPr>
      </w:pPr>
    </w:p>
    <w:p w14:paraId="739131B1" w14:textId="2566CDCB" w:rsidR="000431C0" w:rsidRDefault="000431C0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br w:type="page"/>
      </w:r>
    </w:p>
    <w:p w14:paraId="21076A28" w14:textId="73561C53" w:rsidR="00907FD2" w:rsidRDefault="00EA1A3C" w:rsidP="00972B0A">
      <w:pPr>
        <w:spacing w:after="0" w:line="252" w:lineRule="auto"/>
        <w:ind w:left="17" w:firstLine="6500"/>
        <w:jc w:val="right"/>
        <w:rPr>
          <w:rFonts w:ascii="Times New Roman" w:hAnsi="Times New Roman" w:cs="Times New Roman"/>
          <w:b/>
        </w:rPr>
      </w:pPr>
      <w:r w:rsidRPr="00EA1A3C">
        <w:rPr>
          <w:rFonts w:ascii="Times New Roman" w:hAnsi="Times New Roman" w:cs="Times New Roman"/>
          <w:b/>
        </w:rPr>
        <w:lastRenderedPageBreak/>
        <w:t xml:space="preserve">ПРИЛОЖЕНИЕ </w:t>
      </w:r>
      <w:r w:rsidR="00972B0A">
        <w:rPr>
          <w:rFonts w:ascii="Times New Roman" w:hAnsi="Times New Roman" w:cs="Times New Roman"/>
          <w:b/>
        </w:rPr>
        <w:t>7</w:t>
      </w:r>
      <w:r w:rsidRPr="00EA1A3C">
        <w:rPr>
          <w:rFonts w:ascii="Times New Roman" w:hAnsi="Times New Roman" w:cs="Times New Roman"/>
          <w:b/>
        </w:rPr>
        <w:t xml:space="preserve"> </w:t>
      </w:r>
    </w:p>
    <w:p w14:paraId="7E883B46" w14:textId="63CF7AD4" w:rsidR="00EA1A3C" w:rsidRPr="00EA1A3C" w:rsidRDefault="00EA1A3C" w:rsidP="00A33BCD">
      <w:pPr>
        <w:spacing w:after="0" w:line="252" w:lineRule="auto"/>
        <w:ind w:left="17"/>
        <w:jc w:val="center"/>
        <w:rPr>
          <w:rFonts w:ascii="Times New Roman" w:hAnsi="Times New Roman" w:cs="Times New Roman"/>
        </w:rPr>
      </w:pPr>
      <w:r w:rsidRPr="00EA1A3C">
        <w:rPr>
          <w:rFonts w:ascii="Times New Roman" w:hAnsi="Times New Roman" w:cs="Times New Roman"/>
          <w:b/>
          <w:sz w:val="28"/>
        </w:rPr>
        <w:t>Методические материалы, определяющие процедуры оценивания знаний, умений, навыков и (или) опыта деятельности, характеризующих этапы формирования компетенций</w:t>
      </w:r>
    </w:p>
    <w:p w14:paraId="4B56E524" w14:textId="77777777" w:rsidR="00EA1A3C" w:rsidRPr="00EA1A3C" w:rsidRDefault="00EA1A3C" w:rsidP="00EA1A3C">
      <w:pPr>
        <w:spacing w:after="19" w:line="256" w:lineRule="auto"/>
        <w:ind w:left="543"/>
        <w:jc w:val="center"/>
        <w:rPr>
          <w:rFonts w:ascii="Times New Roman" w:hAnsi="Times New Roman" w:cs="Times New Roman"/>
        </w:rPr>
      </w:pPr>
      <w:r w:rsidRPr="00EA1A3C">
        <w:rPr>
          <w:rFonts w:ascii="Times New Roman" w:hAnsi="Times New Roman" w:cs="Times New Roman"/>
          <w:b/>
          <w:sz w:val="28"/>
        </w:rPr>
        <w:t xml:space="preserve"> </w:t>
      </w:r>
    </w:p>
    <w:p w14:paraId="5FA16188" w14:textId="114D76B3" w:rsidR="00EA1A3C" w:rsidRPr="00A33BCD" w:rsidRDefault="00EA1A3C" w:rsidP="00EA1A3C">
      <w:pPr>
        <w:spacing w:after="101" w:line="264" w:lineRule="auto"/>
        <w:ind w:right="64"/>
        <w:rPr>
          <w:rFonts w:ascii="Times New Roman" w:hAnsi="Times New Roman" w:cs="Times New Roman"/>
          <w:sz w:val="24"/>
          <w:szCs w:val="24"/>
        </w:rPr>
      </w:pPr>
      <w:r w:rsidRPr="00A33BCD">
        <w:rPr>
          <w:rFonts w:ascii="Times New Roman" w:hAnsi="Times New Roman" w:cs="Times New Roman"/>
          <w:sz w:val="24"/>
          <w:szCs w:val="24"/>
        </w:rPr>
        <w:t xml:space="preserve">Система критериев оценки определяет </w:t>
      </w:r>
      <w:r w:rsidRPr="00A33BCD">
        <w:rPr>
          <w:rFonts w:ascii="Times New Roman" w:hAnsi="Times New Roman" w:cs="Times New Roman"/>
          <w:color w:val="0D0D0D"/>
          <w:sz w:val="24"/>
          <w:szCs w:val="24"/>
        </w:rPr>
        <w:t>оценку успеваемости</w:t>
      </w:r>
      <w:r w:rsidRPr="00A33BCD">
        <w:rPr>
          <w:rFonts w:ascii="Times New Roman" w:hAnsi="Times New Roman" w:cs="Times New Roman"/>
          <w:sz w:val="24"/>
          <w:szCs w:val="24"/>
        </w:rPr>
        <w:t xml:space="preserve"> по каждому заданию (вопросу) экзаменационного билета или заданию для зачета с использованием интервальной шкалы баллов, применяемой в привязке к </w:t>
      </w:r>
      <w:r w:rsidRPr="00A33BCD">
        <w:rPr>
          <w:rFonts w:ascii="Times New Roman" w:hAnsi="Times New Roman" w:cs="Times New Roman"/>
          <w:color w:val="0D0D0D"/>
          <w:sz w:val="24"/>
          <w:szCs w:val="24"/>
        </w:rPr>
        <w:t>рейтинговой 100-балльной системе</w:t>
      </w:r>
      <w:r w:rsidRPr="00A33BCD">
        <w:rPr>
          <w:rFonts w:ascii="Times New Roman" w:hAnsi="Times New Roman" w:cs="Times New Roman"/>
          <w:sz w:val="24"/>
          <w:szCs w:val="24"/>
        </w:rPr>
        <w:t xml:space="preserve">.  </w:t>
      </w:r>
    </w:p>
    <w:p w14:paraId="38683887" w14:textId="77777777" w:rsidR="00A33BCD" w:rsidRDefault="00A33BCD" w:rsidP="00EA1A3C">
      <w:pPr>
        <w:spacing w:after="72"/>
        <w:ind w:left="10"/>
        <w:jc w:val="center"/>
        <w:rPr>
          <w:rFonts w:ascii="Times New Roman" w:hAnsi="Times New Roman" w:cs="Times New Roman"/>
          <w:b/>
        </w:rPr>
      </w:pPr>
    </w:p>
    <w:p w14:paraId="4D2774DF" w14:textId="39316E7B" w:rsidR="00EA1A3C" w:rsidRPr="00EA1A3C" w:rsidRDefault="00EA1A3C" w:rsidP="00EA1A3C">
      <w:pPr>
        <w:spacing w:after="72"/>
        <w:ind w:left="10"/>
        <w:jc w:val="center"/>
        <w:rPr>
          <w:rFonts w:ascii="Times New Roman" w:hAnsi="Times New Roman" w:cs="Times New Roman"/>
        </w:rPr>
      </w:pPr>
      <w:r w:rsidRPr="00EA1A3C">
        <w:rPr>
          <w:rFonts w:ascii="Times New Roman" w:hAnsi="Times New Roman" w:cs="Times New Roman"/>
          <w:b/>
        </w:rPr>
        <w:t xml:space="preserve">ОЦЕНКА ОТВЕТА НА ТЕОРЕТИЧЕСКИЙ ВОПРОС В УСТНОЙ ИЛИ ПИСЬМЕННОЙ ФОРМЕ: </w:t>
      </w:r>
    </w:p>
    <w:p w14:paraId="7DBB8060" w14:textId="65985D28" w:rsidR="00EA1A3C" w:rsidRPr="00EA1A3C" w:rsidRDefault="00EA1A3C" w:rsidP="00EA1A3C">
      <w:pPr>
        <w:spacing w:after="36"/>
        <w:ind w:left="10" w:right="59"/>
        <w:rPr>
          <w:rFonts w:ascii="Times New Roman" w:hAnsi="Times New Roman" w:cs="Times New Roman"/>
        </w:rPr>
      </w:pPr>
      <w:r w:rsidRPr="00EA1A3C">
        <w:rPr>
          <w:rFonts w:ascii="Times New Roman" w:hAnsi="Times New Roman" w:cs="Times New Roman"/>
          <w:sz w:val="28"/>
        </w:rPr>
        <w:t xml:space="preserve"> Оценка </w:t>
      </w:r>
      <w:r w:rsidR="00C9643C">
        <w:rPr>
          <w:rFonts w:ascii="Times New Roman" w:hAnsi="Times New Roman" w:cs="Times New Roman"/>
        </w:rPr>
        <w:t>«</w:t>
      </w:r>
      <w:r w:rsidRPr="00EA1A3C">
        <w:rPr>
          <w:rFonts w:ascii="Times New Roman" w:hAnsi="Times New Roman" w:cs="Times New Roman"/>
        </w:rPr>
        <w:t>отлично</w:t>
      </w:r>
      <w:r w:rsidR="00C9643C">
        <w:rPr>
          <w:rFonts w:ascii="Times New Roman" w:hAnsi="Times New Roman" w:cs="Times New Roman"/>
        </w:rPr>
        <w:t>»</w:t>
      </w:r>
      <w:r w:rsidRPr="00EA1A3C">
        <w:rPr>
          <w:rFonts w:ascii="Times New Roman" w:hAnsi="Times New Roman" w:cs="Times New Roman"/>
        </w:rPr>
        <w:t xml:space="preserve"> / </w:t>
      </w:r>
      <w:r w:rsidR="00C9643C">
        <w:rPr>
          <w:rFonts w:ascii="Times New Roman" w:hAnsi="Times New Roman" w:cs="Times New Roman"/>
        </w:rPr>
        <w:t>«</w:t>
      </w:r>
      <w:r w:rsidRPr="00EA1A3C">
        <w:rPr>
          <w:rFonts w:ascii="Times New Roman" w:hAnsi="Times New Roman" w:cs="Times New Roman"/>
        </w:rPr>
        <w:t>зачтено</w:t>
      </w:r>
      <w:r w:rsidR="00C9643C">
        <w:rPr>
          <w:rFonts w:ascii="Times New Roman" w:hAnsi="Times New Roman" w:cs="Times New Roman"/>
        </w:rPr>
        <w:t>»</w:t>
      </w:r>
      <w:r w:rsidRPr="00EA1A3C">
        <w:rPr>
          <w:rFonts w:ascii="Times New Roman" w:hAnsi="Times New Roman" w:cs="Times New Roman"/>
        </w:rPr>
        <w:t xml:space="preserve"> (91-100 баллов) выставляется при соблюдении следующих условий: Ответ отличается глубиной и полнотой, свободным владением понятийно-категориальным (терминологическим) аппаратом изученной дисциплины. Отражает знание не только основной, но и дополнительной литературы. Приведены примеры, отражающие умение связать теорию с практикой. Ответ изложен логически последовательно, грамотно и корректно.</w:t>
      </w:r>
      <w:r w:rsidRPr="00EA1A3C">
        <w:rPr>
          <w:rFonts w:ascii="Times New Roman" w:hAnsi="Times New Roman" w:cs="Times New Roman"/>
          <w:sz w:val="28"/>
        </w:rPr>
        <w:t xml:space="preserve"> </w:t>
      </w:r>
    </w:p>
    <w:p w14:paraId="1D38DC43" w14:textId="60ED3439" w:rsidR="00EA1A3C" w:rsidRPr="00EA1A3C" w:rsidRDefault="00EA1A3C" w:rsidP="00EA1A3C">
      <w:pPr>
        <w:spacing w:after="39"/>
        <w:ind w:left="10" w:right="59"/>
        <w:rPr>
          <w:rFonts w:ascii="Times New Roman" w:hAnsi="Times New Roman" w:cs="Times New Roman"/>
        </w:rPr>
      </w:pPr>
      <w:r w:rsidRPr="00EA1A3C">
        <w:rPr>
          <w:rFonts w:ascii="Times New Roman" w:hAnsi="Times New Roman" w:cs="Times New Roman"/>
          <w:sz w:val="28"/>
        </w:rPr>
        <w:t xml:space="preserve"> Оценка </w:t>
      </w:r>
      <w:r w:rsidR="00C9643C">
        <w:rPr>
          <w:rFonts w:ascii="Times New Roman" w:hAnsi="Times New Roman" w:cs="Times New Roman"/>
        </w:rPr>
        <w:t>«</w:t>
      </w:r>
      <w:r w:rsidRPr="00EA1A3C">
        <w:rPr>
          <w:rFonts w:ascii="Times New Roman" w:hAnsi="Times New Roman" w:cs="Times New Roman"/>
        </w:rPr>
        <w:t>хорошо</w:t>
      </w:r>
      <w:r w:rsidR="00C9643C">
        <w:rPr>
          <w:rFonts w:ascii="Times New Roman" w:hAnsi="Times New Roman" w:cs="Times New Roman"/>
        </w:rPr>
        <w:t>»</w:t>
      </w:r>
      <w:r w:rsidRPr="00EA1A3C">
        <w:rPr>
          <w:rFonts w:ascii="Times New Roman" w:hAnsi="Times New Roman" w:cs="Times New Roman"/>
        </w:rPr>
        <w:t xml:space="preserve"> / </w:t>
      </w:r>
      <w:r w:rsidR="00C9643C">
        <w:rPr>
          <w:rFonts w:ascii="Times New Roman" w:hAnsi="Times New Roman" w:cs="Times New Roman"/>
        </w:rPr>
        <w:t>«</w:t>
      </w:r>
      <w:r w:rsidRPr="00EA1A3C">
        <w:rPr>
          <w:rFonts w:ascii="Times New Roman" w:hAnsi="Times New Roman" w:cs="Times New Roman"/>
        </w:rPr>
        <w:t>зачтено</w:t>
      </w:r>
      <w:r w:rsidR="00C9643C">
        <w:rPr>
          <w:rFonts w:ascii="Times New Roman" w:hAnsi="Times New Roman" w:cs="Times New Roman"/>
        </w:rPr>
        <w:t>»</w:t>
      </w:r>
      <w:r w:rsidRPr="00EA1A3C">
        <w:rPr>
          <w:rFonts w:ascii="Times New Roman" w:hAnsi="Times New Roman" w:cs="Times New Roman"/>
        </w:rPr>
        <w:t xml:space="preserve"> (71-90 баллов) выставляется при соблюдении следующих условий: Ответ отличается полнотой, владением понятийно-категориальным (терминологическим) аппаратом изученной дисциплины, но в ответе могут присутствовать неточности. Отражает знание основной литературы. Приведены примеры, отражающие умение связать теорию с практикой. Ответ изложен логически последовательно, грамотно и корректно, но недостаточно аргументирован.</w:t>
      </w:r>
      <w:r w:rsidRPr="00EA1A3C">
        <w:rPr>
          <w:rFonts w:ascii="Times New Roman" w:hAnsi="Times New Roman" w:cs="Times New Roman"/>
          <w:sz w:val="28"/>
        </w:rPr>
        <w:t xml:space="preserve"> </w:t>
      </w:r>
    </w:p>
    <w:p w14:paraId="2966B3B5" w14:textId="0D309A3C" w:rsidR="00EA1A3C" w:rsidRPr="00EA1A3C" w:rsidRDefault="00EA1A3C" w:rsidP="00EA1A3C">
      <w:pPr>
        <w:spacing w:after="97"/>
        <w:ind w:left="10" w:right="59"/>
        <w:rPr>
          <w:rFonts w:ascii="Times New Roman" w:hAnsi="Times New Roman" w:cs="Times New Roman"/>
        </w:rPr>
      </w:pPr>
      <w:r w:rsidRPr="00EA1A3C">
        <w:rPr>
          <w:rFonts w:ascii="Times New Roman" w:hAnsi="Times New Roman" w:cs="Times New Roman"/>
          <w:sz w:val="28"/>
        </w:rPr>
        <w:t xml:space="preserve"> Оценка </w:t>
      </w:r>
      <w:r w:rsidR="00C9643C">
        <w:rPr>
          <w:rFonts w:ascii="Times New Roman" w:hAnsi="Times New Roman" w:cs="Times New Roman"/>
        </w:rPr>
        <w:t>«</w:t>
      </w:r>
      <w:r w:rsidRPr="00EA1A3C">
        <w:rPr>
          <w:rFonts w:ascii="Times New Roman" w:hAnsi="Times New Roman" w:cs="Times New Roman"/>
        </w:rPr>
        <w:t>удовлетворительно</w:t>
      </w:r>
      <w:r w:rsidR="00C9643C">
        <w:rPr>
          <w:rFonts w:ascii="Times New Roman" w:hAnsi="Times New Roman" w:cs="Times New Roman"/>
        </w:rPr>
        <w:t>»</w:t>
      </w:r>
      <w:r w:rsidRPr="00EA1A3C">
        <w:rPr>
          <w:rFonts w:ascii="Times New Roman" w:hAnsi="Times New Roman" w:cs="Times New Roman"/>
        </w:rPr>
        <w:t xml:space="preserve"> / </w:t>
      </w:r>
      <w:r w:rsidR="00C9643C">
        <w:rPr>
          <w:rFonts w:ascii="Times New Roman" w:hAnsi="Times New Roman" w:cs="Times New Roman"/>
        </w:rPr>
        <w:t>«</w:t>
      </w:r>
      <w:r w:rsidRPr="00EA1A3C">
        <w:rPr>
          <w:rFonts w:ascii="Times New Roman" w:hAnsi="Times New Roman" w:cs="Times New Roman"/>
        </w:rPr>
        <w:t>зачтено</w:t>
      </w:r>
      <w:r w:rsidR="00C9643C">
        <w:rPr>
          <w:rFonts w:ascii="Times New Roman" w:hAnsi="Times New Roman" w:cs="Times New Roman"/>
        </w:rPr>
        <w:t>»</w:t>
      </w:r>
      <w:r w:rsidRPr="00EA1A3C">
        <w:rPr>
          <w:rFonts w:ascii="Times New Roman" w:hAnsi="Times New Roman" w:cs="Times New Roman"/>
        </w:rPr>
        <w:t xml:space="preserve"> (41-70 баллов) выставляется при соблюдении следующих условий: В ответе отражено знание понятийно-категориального (терминологического) аппарата изучаемой дисциплины, но присутствуют отдельные ошибки и неточности. Ответ характеризуется недостаточным знанием рекомендованной литературы. Примеры, отражающие умение связать теорию с практикой, тривиальны, либо отсутствуют. Ответ неполный, носит фрагментарный, непоследовательный характер.</w:t>
      </w:r>
      <w:r w:rsidRPr="00EA1A3C">
        <w:rPr>
          <w:rFonts w:ascii="Times New Roman" w:hAnsi="Times New Roman" w:cs="Times New Roman"/>
          <w:sz w:val="28"/>
        </w:rPr>
        <w:t xml:space="preserve">  Оценка </w:t>
      </w:r>
      <w:r w:rsidR="00C9643C">
        <w:rPr>
          <w:rFonts w:ascii="Times New Roman" w:hAnsi="Times New Roman" w:cs="Times New Roman"/>
        </w:rPr>
        <w:t>«</w:t>
      </w:r>
      <w:r w:rsidRPr="00EA1A3C">
        <w:rPr>
          <w:rFonts w:ascii="Times New Roman" w:hAnsi="Times New Roman" w:cs="Times New Roman"/>
        </w:rPr>
        <w:t>неудовлетворительно</w:t>
      </w:r>
      <w:r w:rsidR="00C9643C">
        <w:rPr>
          <w:rFonts w:ascii="Times New Roman" w:hAnsi="Times New Roman" w:cs="Times New Roman"/>
        </w:rPr>
        <w:t>»</w:t>
      </w:r>
      <w:r w:rsidRPr="00EA1A3C">
        <w:rPr>
          <w:rFonts w:ascii="Times New Roman" w:hAnsi="Times New Roman" w:cs="Times New Roman"/>
        </w:rPr>
        <w:t xml:space="preserve"> / </w:t>
      </w:r>
      <w:r w:rsidR="00C9643C">
        <w:rPr>
          <w:rFonts w:ascii="Times New Roman" w:hAnsi="Times New Roman" w:cs="Times New Roman"/>
        </w:rPr>
        <w:t>«</w:t>
      </w:r>
      <w:r w:rsidRPr="00EA1A3C">
        <w:rPr>
          <w:rFonts w:ascii="Times New Roman" w:hAnsi="Times New Roman" w:cs="Times New Roman"/>
        </w:rPr>
        <w:t>незачтено</w:t>
      </w:r>
      <w:r w:rsidR="00C9643C">
        <w:rPr>
          <w:rFonts w:ascii="Times New Roman" w:hAnsi="Times New Roman" w:cs="Times New Roman"/>
        </w:rPr>
        <w:t>»</w:t>
      </w:r>
      <w:r w:rsidRPr="00EA1A3C">
        <w:rPr>
          <w:rFonts w:ascii="Times New Roman" w:hAnsi="Times New Roman" w:cs="Times New Roman"/>
        </w:rPr>
        <w:t xml:space="preserve"> (0-40 баллов) выставляется при соблюдении следующих условий: Ответ характеризуется незнанием, либо фрагментарным представлением о понятийно-категориальном аппарате дисциплины, содержит множество ошибок. Примеры и иллюстрации отсутствуют. Ответ логически непоследователен.</w:t>
      </w:r>
      <w:r w:rsidRPr="00EA1A3C">
        <w:rPr>
          <w:rFonts w:ascii="Times New Roman" w:hAnsi="Times New Roman" w:cs="Times New Roman"/>
          <w:sz w:val="28"/>
        </w:rPr>
        <w:t xml:space="preserve"> </w:t>
      </w:r>
    </w:p>
    <w:p w14:paraId="6408F786" w14:textId="77777777" w:rsidR="00EA1A3C" w:rsidRPr="00EA1A3C" w:rsidRDefault="00EA1A3C" w:rsidP="00EA1A3C">
      <w:pPr>
        <w:spacing w:after="72"/>
        <w:ind w:left="10" w:right="69"/>
        <w:jc w:val="center"/>
        <w:rPr>
          <w:rFonts w:ascii="Times New Roman" w:hAnsi="Times New Roman" w:cs="Times New Roman"/>
        </w:rPr>
      </w:pPr>
      <w:r w:rsidRPr="00EA1A3C">
        <w:rPr>
          <w:rFonts w:ascii="Times New Roman" w:hAnsi="Times New Roman" w:cs="Times New Roman"/>
          <w:b/>
        </w:rPr>
        <w:t xml:space="preserve">ОЦЕНКА ВЫПОЛНЕНИЯ ЗАДАНИЯ В ФОРМЕ CASE-STUDY (СИТУАЦИИ) </w:t>
      </w:r>
    </w:p>
    <w:p w14:paraId="470CC88A" w14:textId="4BC8D389" w:rsidR="00EA1A3C" w:rsidRPr="00EA1A3C" w:rsidRDefault="00EA1A3C" w:rsidP="00EA1A3C">
      <w:pPr>
        <w:spacing w:after="39"/>
        <w:ind w:left="10" w:right="59"/>
        <w:rPr>
          <w:rFonts w:ascii="Times New Roman" w:hAnsi="Times New Roman" w:cs="Times New Roman"/>
        </w:rPr>
      </w:pPr>
      <w:r w:rsidRPr="00EA1A3C">
        <w:rPr>
          <w:rFonts w:ascii="Times New Roman" w:hAnsi="Times New Roman" w:cs="Times New Roman"/>
          <w:sz w:val="28"/>
        </w:rPr>
        <w:t xml:space="preserve"> Оценка </w:t>
      </w:r>
      <w:r w:rsidR="00C9643C">
        <w:rPr>
          <w:rFonts w:ascii="Times New Roman" w:hAnsi="Times New Roman" w:cs="Times New Roman"/>
        </w:rPr>
        <w:t>«</w:t>
      </w:r>
      <w:r w:rsidRPr="00EA1A3C">
        <w:rPr>
          <w:rFonts w:ascii="Times New Roman" w:hAnsi="Times New Roman" w:cs="Times New Roman"/>
        </w:rPr>
        <w:t>отлично</w:t>
      </w:r>
      <w:r w:rsidR="00C9643C">
        <w:rPr>
          <w:rFonts w:ascii="Times New Roman" w:hAnsi="Times New Roman" w:cs="Times New Roman"/>
        </w:rPr>
        <w:t>»</w:t>
      </w:r>
      <w:r w:rsidRPr="00EA1A3C">
        <w:rPr>
          <w:rFonts w:ascii="Times New Roman" w:hAnsi="Times New Roman" w:cs="Times New Roman"/>
        </w:rPr>
        <w:t xml:space="preserve"> / </w:t>
      </w:r>
      <w:r w:rsidR="00C9643C">
        <w:rPr>
          <w:rFonts w:ascii="Times New Roman" w:hAnsi="Times New Roman" w:cs="Times New Roman"/>
        </w:rPr>
        <w:t>«</w:t>
      </w:r>
      <w:r w:rsidRPr="00EA1A3C">
        <w:rPr>
          <w:rFonts w:ascii="Times New Roman" w:hAnsi="Times New Roman" w:cs="Times New Roman"/>
        </w:rPr>
        <w:t>зачтено</w:t>
      </w:r>
      <w:r w:rsidR="00C9643C">
        <w:rPr>
          <w:rFonts w:ascii="Times New Roman" w:hAnsi="Times New Roman" w:cs="Times New Roman"/>
        </w:rPr>
        <w:t>»</w:t>
      </w:r>
      <w:r w:rsidRPr="00EA1A3C">
        <w:rPr>
          <w:rFonts w:ascii="Times New Roman" w:hAnsi="Times New Roman" w:cs="Times New Roman"/>
        </w:rPr>
        <w:t xml:space="preserve"> (91-100 баллов) выставляется при соблюдении следующих условий: Четкая формулировка проблемы. Полное и соответствующее ситуации решение, основанное на знании правовых норм и технологий (опыте), применяемых в реальных организациях (известных компаниях). Предполагаемые действия описаны логично и последовательно. Даны дополнительные авторские комментарии и предложения к решению ситуации.</w:t>
      </w:r>
      <w:r w:rsidRPr="00EA1A3C">
        <w:rPr>
          <w:rFonts w:ascii="Times New Roman" w:hAnsi="Times New Roman" w:cs="Times New Roman"/>
          <w:sz w:val="28"/>
        </w:rPr>
        <w:t xml:space="preserve"> </w:t>
      </w:r>
    </w:p>
    <w:p w14:paraId="50762F72" w14:textId="0BA1C99B" w:rsidR="00EA1A3C" w:rsidRPr="00EA1A3C" w:rsidRDefault="00EA1A3C" w:rsidP="00EA1A3C">
      <w:pPr>
        <w:spacing w:after="37"/>
        <w:ind w:left="10" w:right="59"/>
        <w:rPr>
          <w:rFonts w:ascii="Times New Roman" w:hAnsi="Times New Roman" w:cs="Times New Roman"/>
        </w:rPr>
      </w:pPr>
      <w:r w:rsidRPr="00EA1A3C">
        <w:rPr>
          <w:rFonts w:ascii="Times New Roman" w:hAnsi="Times New Roman" w:cs="Times New Roman"/>
          <w:sz w:val="28"/>
        </w:rPr>
        <w:t xml:space="preserve"> Оценка </w:t>
      </w:r>
      <w:r w:rsidR="00C9643C">
        <w:rPr>
          <w:rFonts w:ascii="Times New Roman" w:hAnsi="Times New Roman" w:cs="Times New Roman"/>
        </w:rPr>
        <w:t>«</w:t>
      </w:r>
      <w:r w:rsidRPr="00EA1A3C">
        <w:rPr>
          <w:rFonts w:ascii="Times New Roman" w:hAnsi="Times New Roman" w:cs="Times New Roman"/>
        </w:rPr>
        <w:t>хорошо</w:t>
      </w:r>
      <w:r w:rsidR="00C9643C">
        <w:rPr>
          <w:rFonts w:ascii="Times New Roman" w:hAnsi="Times New Roman" w:cs="Times New Roman"/>
        </w:rPr>
        <w:t>»</w:t>
      </w:r>
      <w:r w:rsidRPr="00EA1A3C">
        <w:rPr>
          <w:rFonts w:ascii="Times New Roman" w:hAnsi="Times New Roman" w:cs="Times New Roman"/>
        </w:rPr>
        <w:t xml:space="preserve"> / </w:t>
      </w:r>
      <w:r w:rsidR="00C9643C">
        <w:rPr>
          <w:rFonts w:ascii="Times New Roman" w:hAnsi="Times New Roman" w:cs="Times New Roman"/>
        </w:rPr>
        <w:t>«</w:t>
      </w:r>
      <w:r w:rsidRPr="00EA1A3C">
        <w:rPr>
          <w:rFonts w:ascii="Times New Roman" w:hAnsi="Times New Roman" w:cs="Times New Roman"/>
        </w:rPr>
        <w:t>зачтено</w:t>
      </w:r>
      <w:r w:rsidR="00C9643C">
        <w:rPr>
          <w:rFonts w:ascii="Times New Roman" w:hAnsi="Times New Roman" w:cs="Times New Roman"/>
        </w:rPr>
        <w:t>»</w:t>
      </w:r>
      <w:r w:rsidRPr="00EA1A3C">
        <w:rPr>
          <w:rFonts w:ascii="Times New Roman" w:hAnsi="Times New Roman" w:cs="Times New Roman"/>
        </w:rPr>
        <w:t xml:space="preserve"> (71-90 баллов) выставляется при соблюдении следующих условий: Понимание сути проблемы, но ее формулирование затруднено. Решение соответствует ситуации, отражает знание правовых норм и опыт работы других организаций при решении подобных ситуаций. Логика и последовательность действий не нарушены.</w:t>
      </w:r>
      <w:r w:rsidRPr="00EA1A3C">
        <w:rPr>
          <w:rFonts w:ascii="Times New Roman" w:hAnsi="Times New Roman" w:cs="Times New Roman"/>
          <w:sz w:val="28"/>
        </w:rPr>
        <w:t xml:space="preserve"> </w:t>
      </w:r>
    </w:p>
    <w:p w14:paraId="61071608" w14:textId="51DA1142" w:rsidR="00EA1A3C" w:rsidRPr="00EA1A3C" w:rsidRDefault="00EA1A3C" w:rsidP="00EA1A3C">
      <w:pPr>
        <w:spacing w:after="123"/>
        <w:ind w:left="10" w:right="59"/>
        <w:rPr>
          <w:rFonts w:ascii="Times New Roman" w:hAnsi="Times New Roman" w:cs="Times New Roman"/>
        </w:rPr>
      </w:pPr>
      <w:r w:rsidRPr="00EA1A3C">
        <w:rPr>
          <w:rFonts w:ascii="Times New Roman" w:hAnsi="Times New Roman" w:cs="Times New Roman"/>
          <w:sz w:val="28"/>
        </w:rPr>
        <w:t xml:space="preserve"> Оценка </w:t>
      </w:r>
      <w:r w:rsidR="00C9643C">
        <w:rPr>
          <w:rFonts w:ascii="Times New Roman" w:hAnsi="Times New Roman" w:cs="Times New Roman"/>
        </w:rPr>
        <w:t>«</w:t>
      </w:r>
      <w:r w:rsidRPr="00EA1A3C">
        <w:rPr>
          <w:rFonts w:ascii="Times New Roman" w:hAnsi="Times New Roman" w:cs="Times New Roman"/>
        </w:rPr>
        <w:t>удовлетворительно</w:t>
      </w:r>
      <w:r w:rsidR="00C9643C">
        <w:rPr>
          <w:rFonts w:ascii="Times New Roman" w:hAnsi="Times New Roman" w:cs="Times New Roman"/>
        </w:rPr>
        <w:t>»</w:t>
      </w:r>
      <w:r w:rsidRPr="00EA1A3C">
        <w:rPr>
          <w:rFonts w:ascii="Times New Roman" w:hAnsi="Times New Roman" w:cs="Times New Roman"/>
        </w:rPr>
        <w:t xml:space="preserve"> / </w:t>
      </w:r>
      <w:r w:rsidR="00C9643C">
        <w:rPr>
          <w:rFonts w:ascii="Times New Roman" w:hAnsi="Times New Roman" w:cs="Times New Roman"/>
        </w:rPr>
        <w:t>«</w:t>
      </w:r>
      <w:r w:rsidRPr="00EA1A3C">
        <w:rPr>
          <w:rFonts w:ascii="Times New Roman" w:hAnsi="Times New Roman" w:cs="Times New Roman"/>
        </w:rPr>
        <w:t>зачтено</w:t>
      </w:r>
      <w:r w:rsidR="00C9643C">
        <w:rPr>
          <w:rFonts w:ascii="Times New Roman" w:hAnsi="Times New Roman" w:cs="Times New Roman"/>
        </w:rPr>
        <w:t>»</w:t>
      </w:r>
      <w:r w:rsidRPr="00EA1A3C">
        <w:rPr>
          <w:rFonts w:ascii="Times New Roman" w:hAnsi="Times New Roman" w:cs="Times New Roman"/>
        </w:rPr>
        <w:t xml:space="preserve"> (41-70 баллов) выставляется при соблюдении следующих условий: Проблема не сформулирована. Приведен набор действий, потенциально способствующих улучшению ситуации и решению проблемы.</w:t>
      </w:r>
      <w:r w:rsidRPr="00EA1A3C">
        <w:rPr>
          <w:rFonts w:ascii="Times New Roman" w:hAnsi="Times New Roman" w:cs="Times New Roman"/>
          <w:sz w:val="28"/>
        </w:rPr>
        <w:t xml:space="preserve">  Оценка </w:t>
      </w:r>
      <w:r w:rsidR="00C9643C">
        <w:rPr>
          <w:rFonts w:ascii="Times New Roman" w:hAnsi="Times New Roman" w:cs="Times New Roman"/>
        </w:rPr>
        <w:t>«</w:t>
      </w:r>
      <w:r w:rsidRPr="00EA1A3C">
        <w:rPr>
          <w:rFonts w:ascii="Times New Roman" w:hAnsi="Times New Roman" w:cs="Times New Roman"/>
        </w:rPr>
        <w:t>неудовлетворительно</w:t>
      </w:r>
      <w:r w:rsidR="00C9643C">
        <w:rPr>
          <w:rFonts w:ascii="Times New Roman" w:hAnsi="Times New Roman" w:cs="Times New Roman"/>
        </w:rPr>
        <w:t>»</w:t>
      </w:r>
      <w:r w:rsidRPr="00EA1A3C">
        <w:rPr>
          <w:rFonts w:ascii="Times New Roman" w:hAnsi="Times New Roman" w:cs="Times New Roman"/>
        </w:rPr>
        <w:t xml:space="preserve"> / </w:t>
      </w:r>
      <w:r w:rsidR="00C9643C">
        <w:rPr>
          <w:rFonts w:ascii="Times New Roman" w:hAnsi="Times New Roman" w:cs="Times New Roman"/>
        </w:rPr>
        <w:t>«</w:t>
      </w:r>
      <w:r w:rsidRPr="00EA1A3C">
        <w:rPr>
          <w:rFonts w:ascii="Times New Roman" w:hAnsi="Times New Roman" w:cs="Times New Roman"/>
        </w:rPr>
        <w:t>незачтено</w:t>
      </w:r>
      <w:r w:rsidR="00C9643C">
        <w:rPr>
          <w:rFonts w:ascii="Times New Roman" w:hAnsi="Times New Roman" w:cs="Times New Roman"/>
        </w:rPr>
        <w:t>»</w:t>
      </w:r>
      <w:r w:rsidRPr="00EA1A3C">
        <w:rPr>
          <w:rFonts w:ascii="Times New Roman" w:hAnsi="Times New Roman" w:cs="Times New Roman"/>
        </w:rPr>
        <w:t xml:space="preserve"> (0-40 баллов) выставляется при соблюдении следующих условий: Предложенный перечень мероприятий не соответствует ситуации.</w:t>
      </w:r>
      <w:r w:rsidRPr="00EA1A3C">
        <w:rPr>
          <w:rFonts w:ascii="Times New Roman" w:hAnsi="Times New Roman" w:cs="Times New Roman"/>
          <w:sz w:val="28"/>
        </w:rPr>
        <w:t xml:space="preserve"> </w:t>
      </w:r>
    </w:p>
    <w:p w14:paraId="2DEFF6FA" w14:textId="77777777" w:rsidR="00A33BCD" w:rsidRDefault="00A33BCD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br w:type="page"/>
      </w:r>
    </w:p>
    <w:p w14:paraId="67E52724" w14:textId="08E7568C" w:rsidR="00EA1A3C" w:rsidRPr="00EA1A3C" w:rsidRDefault="00EA1A3C" w:rsidP="00EA1A3C">
      <w:pPr>
        <w:spacing w:after="72"/>
        <w:ind w:left="10" w:right="67"/>
        <w:jc w:val="center"/>
        <w:rPr>
          <w:rFonts w:ascii="Times New Roman" w:hAnsi="Times New Roman" w:cs="Times New Roman"/>
        </w:rPr>
      </w:pPr>
      <w:r w:rsidRPr="00EA1A3C">
        <w:rPr>
          <w:rFonts w:ascii="Times New Roman" w:hAnsi="Times New Roman" w:cs="Times New Roman"/>
          <w:b/>
        </w:rPr>
        <w:lastRenderedPageBreak/>
        <w:t xml:space="preserve">ОЦЕНКА РЕШЕНИЯ ЗАДАЧИ </w:t>
      </w:r>
    </w:p>
    <w:p w14:paraId="5D1B820B" w14:textId="068810CA" w:rsidR="00EA1A3C" w:rsidRPr="00EA1A3C" w:rsidRDefault="00EA1A3C" w:rsidP="00EA1A3C">
      <w:pPr>
        <w:ind w:left="10" w:right="59"/>
        <w:rPr>
          <w:rFonts w:ascii="Times New Roman" w:hAnsi="Times New Roman" w:cs="Times New Roman"/>
        </w:rPr>
      </w:pPr>
      <w:r w:rsidRPr="00EA1A3C">
        <w:rPr>
          <w:rFonts w:ascii="Times New Roman" w:hAnsi="Times New Roman" w:cs="Times New Roman"/>
          <w:sz w:val="28"/>
        </w:rPr>
        <w:t xml:space="preserve"> Оценка </w:t>
      </w:r>
      <w:r w:rsidR="00C9643C">
        <w:rPr>
          <w:rFonts w:ascii="Times New Roman" w:hAnsi="Times New Roman" w:cs="Times New Roman"/>
        </w:rPr>
        <w:t>«</w:t>
      </w:r>
      <w:r w:rsidRPr="00EA1A3C">
        <w:rPr>
          <w:rFonts w:ascii="Times New Roman" w:hAnsi="Times New Roman" w:cs="Times New Roman"/>
        </w:rPr>
        <w:t>отлично</w:t>
      </w:r>
      <w:r w:rsidR="00C9643C">
        <w:rPr>
          <w:rFonts w:ascii="Times New Roman" w:hAnsi="Times New Roman" w:cs="Times New Roman"/>
        </w:rPr>
        <w:t>»</w:t>
      </w:r>
      <w:r w:rsidRPr="00EA1A3C">
        <w:rPr>
          <w:rFonts w:ascii="Times New Roman" w:hAnsi="Times New Roman" w:cs="Times New Roman"/>
        </w:rPr>
        <w:t xml:space="preserve"> / </w:t>
      </w:r>
      <w:r w:rsidR="00C9643C">
        <w:rPr>
          <w:rFonts w:ascii="Times New Roman" w:hAnsi="Times New Roman" w:cs="Times New Roman"/>
        </w:rPr>
        <w:t>«</w:t>
      </w:r>
      <w:r w:rsidRPr="00EA1A3C">
        <w:rPr>
          <w:rFonts w:ascii="Times New Roman" w:hAnsi="Times New Roman" w:cs="Times New Roman"/>
        </w:rPr>
        <w:t>зачтено</w:t>
      </w:r>
      <w:r w:rsidR="00C9643C">
        <w:rPr>
          <w:rFonts w:ascii="Times New Roman" w:hAnsi="Times New Roman" w:cs="Times New Roman"/>
        </w:rPr>
        <w:t>»</w:t>
      </w:r>
      <w:r w:rsidRPr="00EA1A3C">
        <w:rPr>
          <w:rFonts w:ascii="Times New Roman" w:hAnsi="Times New Roman" w:cs="Times New Roman"/>
        </w:rPr>
        <w:t xml:space="preserve"> (91-100 баллов) выставляется при соблюдении следующих условий: Полное верное решение - оценивается в </w:t>
      </w:r>
      <w:r w:rsidRPr="00EA1A3C">
        <w:rPr>
          <w:rFonts w:ascii="Times New Roman" w:hAnsi="Times New Roman" w:cs="Times New Roman"/>
          <w:i/>
        </w:rPr>
        <w:t>n</w:t>
      </w:r>
      <w:r w:rsidRPr="00EA1A3C">
        <w:rPr>
          <w:rFonts w:ascii="Times New Roman" w:hAnsi="Times New Roman" w:cs="Times New Roman"/>
        </w:rPr>
        <w:t xml:space="preserve"> баллов (</w:t>
      </w:r>
      <w:r w:rsidRPr="00EA1A3C">
        <w:rPr>
          <w:rFonts w:ascii="Times New Roman" w:hAnsi="Times New Roman" w:cs="Times New Roman"/>
          <w:i/>
        </w:rPr>
        <w:t>n</w:t>
      </w:r>
      <w:r w:rsidRPr="00EA1A3C">
        <w:rPr>
          <w:rFonts w:ascii="Times New Roman" w:hAnsi="Times New Roman" w:cs="Times New Roman"/>
        </w:rPr>
        <w:t xml:space="preserve"> – максимальное количество баллов за решение задачи в структуре экзаменационного билета/задания).</w:t>
      </w:r>
      <w:r w:rsidRPr="00EA1A3C">
        <w:rPr>
          <w:rFonts w:ascii="Times New Roman" w:hAnsi="Times New Roman" w:cs="Times New Roman"/>
          <w:sz w:val="28"/>
        </w:rPr>
        <w:t xml:space="preserve"> </w:t>
      </w:r>
    </w:p>
    <w:p w14:paraId="0358C467" w14:textId="77259DEA" w:rsidR="00EA1A3C" w:rsidRPr="00EA1A3C" w:rsidRDefault="00EA1A3C" w:rsidP="00EA1A3C">
      <w:pPr>
        <w:spacing w:after="34"/>
        <w:ind w:left="10" w:right="59"/>
        <w:rPr>
          <w:rFonts w:ascii="Times New Roman" w:hAnsi="Times New Roman" w:cs="Times New Roman"/>
        </w:rPr>
      </w:pPr>
      <w:r w:rsidRPr="00EA1A3C">
        <w:rPr>
          <w:rFonts w:ascii="Times New Roman" w:hAnsi="Times New Roman" w:cs="Times New Roman"/>
          <w:sz w:val="28"/>
        </w:rPr>
        <w:t xml:space="preserve"> Оценка </w:t>
      </w:r>
      <w:r w:rsidR="00C9643C">
        <w:rPr>
          <w:rFonts w:ascii="Times New Roman" w:hAnsi="Times New Roman" w:cs="Times New Roman"/>
        </w:rPr>
        <w:t>«</w:t>
      </w:r>
      <w:r w:rsidRPr="00EA1A3C">
        <w:rPr>
          <w:rFonts w:ascii="Times New Roman" w:hAnsi="Times New Roman" w:cs="Times New Roman"/>
        </w:rPr>
        <w:t>хорошо</w:t>
      </w:r>
      <w:r w:rsidR="00C9643C">
        <w:rPr>
          <w:rFonts w:ascii="Times New Roman" w:hAnsi="Times New Roman" w:cs="Times New Roman"/>
        </w:rPr>
        <w:t>»</w:t>
      </w:r>
      <w:r w:rsidRPr="00EA1A3C">
        <w:rPr>
          <w:rFonts w:ascii="Times New Roman" w:hAnsi="Times New Roman" w:cs="Times New Roman"/>
        </w:rPr>
        <w:t xml:space="preserve"> / </w:t>
      </w:r>
      <w:r w:rsidR="00C9643C">
        <w:rPr>
          <w:rFonts w:ascii="Times New Roman" w:hAnsi="Times New Roman" w:cs="Times New Roman"/>
        </w:rPr>
        <w:t>«</w:t>
      </w:r>
      <w:r w:rsidRPr="00EA1A3C">
        <w:rPr>
          <w:rFonts w:ascii="Times New Roman" w:hAnsi="Times New Roman" w:cs="Times New Roman"/>
        </w:rPr>
        <w:t>зачтено</w:t>
      </w:r>
      <w:r w:rsidR="00C9643C">
        <w:rPr>
          <w:rFonts w:ascii="Times New Roman" w:hAnsi="Times New Roman" w:cs="Times New Roman"/>
        </w:rPr>
        <w:t>»</w:t>
      </w:r>
      <w:r w:rsidRPr="00EA1A3C">
        <w:rPr>
          <w:rFonts w:ascii="Times New Roman" w:hAnsi="Times New Roman" w:cs="Times New Roman"/>
        </w:rPr>
        <w:t xml:space="preserve"> (71-90 баллов) выставляется при соблюдении следующих условий: Верное решение; имеются небольшие недочеты, в целом не влияющие на решение – оценивается в диапазоне от </w:t>
      </w:r>
      <w:r w:rsidRPr="00EA1A3C">
        <w:rPr>
          <w:rFonts w:ascii="Times New Roman" w:hAnsi="Times New Roman" w:cs="Times New Roman"/>
          <w:i/>
        </w:rPr>
        <w:t>0,71*n</w:t>
      </w:r>
      <w:r w:rsidRPr="00EA1A3C">
        <w:rPr>
          <w:rFonts w:ascii="Times New Roman" w:hAnsi="Times New Roman" w:cs="Times New Roman"/>
        </w:rPr>
        <w:t xml:space="preserve"> баллов до </w:t>
      </w:r>
      <w:r w:rsidRPr="00EA1A3C">
        <w:rPr>
          <w:rFonts w:ascii="Times New Roman" w:hAnsi="Times New Roman" w:cs="Times New Roman"/>
          <w:i/>
        </w:rPr>
        <w:t xml:space="preserve">0,9*n </w:t>
      </w:r>
      <w:r w:rsidRPr="00EA1A3C">
        <w:rPr>
          <w:rFonts w:ascii="Times New Roman" w:hAnsi="Times New Roman" w:cs="Times New Roman"/>
        </w:rPr>
        <w:t>баллов (</w:t>
      </w:r>
      <w:r w:rsidRPr="00EA1A3C">
        <w:rPr>
          <w:rFonts w:ascii="Times New Roman" w:hAnsi="Times New Roman" w:cs="Times New Roman"/>
          <w:i/>
        </w:rPr>
        <w:t>n</w:t>
      </w:r>
      <w:r w:rsidRPr="00EA1A3C">
        <w:rPr>
          <w:rFonts w:ascii="Times New Roman" w:hAnsi="Times New Roman" w:cs="Times New Roman"/>
        </w:rPr>
        <w:t xml:space="preserve"> – максимальное количество баллов за решение задачи в структуре экзаменационного билета/задания).</w:t>
      </w:r>
      <w:r w:rsidRPr="00EA1A3C">
        <w:rPr>
          <w:rFonts w:ascii="Times New Roman" w:hAnsi="Times New Roman" w:cs="Times New Roman"/>
          <w:sz w:val="28"/>
        </w:rPr>
        <w:t xml:space="preserve"> </w:t>
      </w:r>
    </w:p>
    <w:p w14:paraId="7F73662D" w14:textId="02B6721F" w:rsidR="00EA1A3C" w:rsidRPr="00EA1A3C" w:rsidRDefault="00EA1A3C" w:rsidP="00EA1A3C">
      <w:pPr>
        <w:spacing w:after="34"/>
        <w:ind w:left="10" w:right="59"/>
        <w:rPr>
          <w:rFonts w:ascii="Times New Roman" w:hAnsi="Times New Roman" w:cs="Times New Roman"/>
        </w:rPr>
      </w:pPr>
      <w:r w:rsidRPr="00EA1A3C">
        <w:rPr>
          <w:rFonts w:ascii="Times New Roman" w:hAnsi="Times New Roman" w:cs="Times New Roman"/>
          <w:sz w:val="28"/>
        </w:rPr>
        <w:t xml:space="preserve"> Оценка </w:t>
      </w:r>
      <w:r w:rsidR="00C9643C">
        <w:rPr>
          <w:rFonts w:ascii="Times New Roman" w:hAnsi="Times New Roman" w:cs="Times New Roman"/>
        </w:rPr>
        <w:t>«</w:t>
      </w:r>
      <w:r w:rsidRPr="00EA1A3C">
        <w:rPr>
          <w:rFonts w:ascii="Times New Roman" w:hAnsi="Times New Roman" w:cs="Times New Roman"/>
        </w:rPr>
        <w:t>удовлетворительно</w:t>
      </w:r>
      <w:r w:rsidR="00C9643C">
        <w:rPr>
          <w:rFonts w:ascii="Times New Roman" w:hAnsi="Times New Roman" w:cs="Times New Roman"/>
        </w:rPr>
        <w:t>»</w:t>
      </w:r>
      <w:r w:rsidRPr="00EA1A3C">
        <w:rPr>
          <w:rFonts w:ascii="Times New Roman" w:hAnsi="Times New Roman" w:cs="Times New Roman"/>
        </w:rPr>
        <w:t xml:space="preserve"> / </w:t>
      </w:r>
      <w:r w:rsidR="00C9643C">
        <w:rPr>
          <w:rFonts w:ascii="Times New Roman" w:hAnsi="Times New Roman" w:cs="Times New Roman"/>
        </w:rPr>
        <w:t>«</w:t>
      </w:r>
      <w:r w:rsidRPr="00EA1A3C">
        <w:rPr>
          <w:rFonts w:ascii="Times New Roman" w:hAnsi="Times New Roman" w:cs="Times New Roman"/>
        </w:rPr>
        <w:t>зачтено</w:t>
      </w:r>
      <w:r w:rsidR="00C9643C">
        <w:rPr>
          <w:rFonts w:ascii="Times New Roman" w:hAnsi="Times New Roman" w:cs="Times New Roman"/>
        </w:rPr>
        <w:t>»</w:t>
      </w:r>
      <w:r w:rsidRPr="00EA1A3C">
        <w:rPr>
          <w:rFonts w:ascii="Times New Roman" w:hAnsi="Times New Roman" w:cs="Times New Roman"/>
        </w:rPr>
        <w:t xml:space="preserve"> (41-70 баллов) выставляется при соблюдении следующих условий: Решение в целом верное; однако оно содержит ряд ошибок, либо не учитывает отдельных случаев, но может стать правильным после некоторых исправлений или дополнений – оценивается в диапазоне от </w:t>
      </w:r>
      <w:r w:rsidRPr="00EA1A3C">
        <w:rPr>
          <w:rFonts w:ascii="Times New Roman" w:hAnsi="Times New Roman" w:cs="Times New Roman"/>
          <w:i/>
        </w:rPr>
        <w:t>0,41*n</w:t>
      </w:r>
      <w:r w:rsidRPr="00EA1A3C">
        <w:rPr>
          <w:rFonts w:ascii="Times New Roman" w:hAnsi="Times New Roman" w:cs="Times New Roman"/>
        </w:rPr>
        <w:t xml:space="preserve"> баллов до </w:t>
      </w:r>
      <w:r w:rsidRPr="00EA1A3C">
        <w:rPr>
          <w:rFonts w:ascii="Times New Roman" w:hAnsi="Times New Roman" w:cs="Times New Roman"/>
          <w:i/>
        </w:rPr>
        <w:t>0,7*n</w:t>
      </w:r>
      <w:r w:rsidRPr="00EA1A3C">
        <w:rPr>
          <w:rFonts w:ascii="Times New Roman" w:hAnsi="Times New Roman" w:cs="Times New Roman"/>
        </w:rPr>
        <w:t xml:space="preserve"> баллов  (</w:t>
      </w:r>
      <w:r w:rsidRPr="00EA1A3C">
        <w:rPr>
          <w:rFonts w:ascii="Times New Roman" w:hAnsi="Times New Roman" w:cs="Times New Roman"/>
          <w:i/>
        </w:rPr>
        <w:t>n</w:t>
      </w:r>
      <w:r w:rsidRPr="00EA1A3C">
        <w:rPr>
          <w:rFonts w:ascii="Times New Roman" w:hAnsi="Times New Roman" w:cs="Times New Roman"/>
        </w:rPr>
        <w:t xml:space="preserve"> – максимальное количество баллов за решение задачи в структуре экзаменационного билета/задания).</w:t>
      </w:r>
      <w:r w:rsidRPr="00EA1A3C">
        <w:rPr>
          <w:rFonts w:ascii="Times New Roman" w:hAnsi="Times New Roman" w:cs="Times New Roman"/>
          <w:sz w:val="28"/>
        </w:rPr>
        <w:t xml:space="preserve"> </w:t>
      </w:r>
    </w:p>
    <w:p w14:paraId="0923C67C" w14:textId="2E763ECF" w:rsidR="00EA1A3C" w:rsidRPr="00EA1A3C" w:rsidRDefault="00EA1A3C" w:rsidP="00EA1A3C">
      <w:pPr>
        <w:spacing w:after="92"/>
        <w:ind w:left="10" w:right="59"/>
        <w:rPr>
          <w:rFonts w:ascii="Times New Roman" w:hAnsi="Times New Roman" w:cs="Times New Roman"/>
        </w:rPr>
      </w:pPr>
      <w:r w:rsidRPr="00EA1A3C">
        <w:rPr>
          <w:rFonts w:ascii="Times New Roman" w:hAnsi="Times New Roman" w:cs="Times New Roman"/>
          <w:sz w:val="28"/>
        </w:rPr>
        <w:t xml:space="preserve"> Оценка </w:t>
      </w:r>
      <w:r w:rsidR="00C9643C">
        <w:rPr>
          <w:rFonts w:ascii="Times New Roman" w:hAnsi="Times New Roman" w:cs="Times New Roman"/>
        </w:rPr>
        <w:t>«</w:t>
      </w:r>
      <w:r w:rsidRPr="00EA1A3C">
        <w:rPr>
          <w:rFonts w:ascii="Times New Roman" w:hAnsi="Times New Roman" w:cs="Times New Roman"/>
        </w:rPr>
        <w:t>неудовлетворительно</w:t>
      </w:r>
      <w:r w:rsidR="00C9643C">
        <w:rPr>
          <w:rFonts w:ascii="Times New Roman" w:hAnsi="Times New Roman" w:cs="Times New Roman"/>
        </w:rPr>
        <w:t>»</w:t>
      </w:r>
      <w:r w:rsidRPr="00EA1A3C">
        <w:rPr>
          <w:rFonts w:ascii="Times New Roman" w:hAnsi="Times New Roman" w:cs="Times New Roman"/>
        </w:rPr>
        <w:t xml:space="preserve"> / </w:t>
      </w:r>
      <w:r w:rsidR="00C9643C">
        <w:rPr>
          <w:rFonts w:ascii="Times New Roman" w:hAnsi="Times New Roman" w:cs="Times New Roman"/>
        </w:rPr>
        <w:t>«</w:t>
      </w:r>
      <w:r w:rsidRPr="00EA1A3C">
        <w:rPr>
          <w:rFonts w:ascii="Times New Roman" w:hAnsi="Times New Roman" w:cs="Times New Roman"/>
        </w:rPr>
        <w:t>незачтено</w:t>
      </w:r>
      <w:r w:rsidR="00C9643C">
        <w:rPr>
          <w:rFonts w:ascii="Times New Roman" w:hAnsi="Times New Roman" w:cs="Times New Roman"/>
        </w:rPr>
        <w:t>»</w:t>
      </w:r>
      <w:r w:rsidRPr="00EA1A3C">
        <w:rPr>
          <w:rFonts w:ascii="Times New Roman" w:hAnsi="Times New Roman" w:cs="Times New Roman"/>
        </w:rPr>
        <w:t xml:space="preserve"> (0-40 баллов) выставляется при соблюдении следующих условий: Решение неверное; изначально выбран неверный ход решения, или решение отсутствует – оценивается в </w:t>
      </w:r>
      <w:r w:rsidRPr="00EA1A3C">
        <w:rPr>
          <w:rFonts w:ascii="Times New Roman" w:hAnsi="Times New Roman" w:cs="Times New Roman"/>
          <w:i/>
        </w:rPr>
        <w:t>0</w:t>
      </w:r>
      <w:r w:rsidRPr="00EA1A3C">
        <w:rPr>
          <w:rFonts w:ascii="Times New Roman" w:hAnsi="Times New Roman" w:cs="Times New Roman"/>
        </w:rPr>
        <w:t xml:space="preserve"> баллов.</w:t>
      </w:r>
      <w:r w:rsidRPr="00EA1A3C">
        <w:rPr>
          <w:rFonts w:ascii="Times New Roman" w:hAnsi="Times New Roman" w:cs="Times New Roman"/>
          <w:sz w:val="28"/>
        </w:rPr>
        <w:t xml:space="preserve"> </w:t>
      </w:r>
    </w:p>
    <w:p w14:paraId="3C823985" w14:textId="77777777" w:rsidR="00EA1A3C" w:rsidRPr="00EA1A3C" w:rsidRDefault="00EA1A3C" w:rsidP="00EA1A3C">
      <w:pPr>
        <w:spacing w:after="0"/>
        <w:ind w:left="10" w:right="70"/>
        <w:jc w:val="center"/>
        <w:rPr>
          <w:rFonts w:ascii="Times New Roman" w:hAnsi="Times New Roman" w:cs="Times New Roman"/>
        </w:rPr>
      </w:pPr>
      <w:r w:rsidRPr="00EA1A3C">
        <w:rPr>
          <w:rFonts w:ascii="Times New Roman" w:hAnsi="Times New Roman" w:cs="Times New Roman"/>
          <w:b/>
        </w:rPr>
        <w:t xml:space="preserve">ОЦЕНКА ВЫПОЛНЕНИЯ ТЕСТОВОГО ЗАДАНИЯ </w:t>
      </w:r>
    </w:p>
    <w:p w14:paraId="6AE57F2D" w14:textId="77777777" w:rsidR="00EA1A3C" w:rsidRPr="00EA1A3C" w:rsidRDefault="00EA1A3C" w:rsidP="00EA1A3C">
      <w:pPr>
        <w:spacing w:after="3"/>
        <w:ind w:left="-5"/>
        <w:rPr>
          <w:rFonts w:ascii="Times New Roman" w:hAnsi="Times New Roman" w:cs="Times New Roman"/>
        </w:rPr>
      </w:pPr>
      <w:r w:rsidRPr="00EA1A3C">
        <w:rPr>
          <w:rFonts w:ascii="Times New Roman" w:hAnsi="Times New Roman" w:cs="Times New Roman"/>
          <w:b/>
        </w:rPr>
        <w:t xml:space="preserve">Подсчитывается доля набранных баллов в максимальной сумме баллов за все задания теста: </w:t>
      </w:r>
    </w:p>
    <w:p w14:paraId="014CD5B7" w14:textId="77777777" w:rsidR="00EA1A3C" w:rsidRPr="00EA1A3C" w:rsidRDefault="00EA1A3C" w:rsidP="00F34454">
      <w:pPr>
        <w:numPr>
          <w:ilvl w:val="0"/>
          <w:numId w:val="2"/>
        </w:numPr>
        <w:spacing w:after="13" w:line="268" w:lineRule="auto"/>
        <w:ind w:right="59" w:hanging="10"/>
        <w:jc w:val="both"/>
        <w:rPr>
          <w:rFonts w:ascii="Times New Roman" w:hAnsi="Times New Roman" w:cs="Times New Roman"/>
        </w:rPr>
      </w:pPr>
      <w:r w:rsidRPr="00EA1A3C">
        <w:rPr>
          <w:rFonts w:ascii="Times New Roman" w:hAnsi="Times New Roman" w:cs="Times New Roman"/>
        </w:rPr>
        <w:t xml:space="preserve">Каждый правильный ответ на тестовый вопрос (тип выборочный, одинарный, множественный, открытый) оценивается в </w:t>
      </w:r>
      <w:r w:rsidRPr="00EA1A3C">
        <w:rPr>
          <w:rFonts w:ascii="Times New Roman" w:hAnsi="Times New Roman" w:cs="Times New Roman"/>
          <w:i/>
        </w:rPr>
        <w:t xml:space="preserve">m </w:t>
      </w:r>
      <w:r w:rsidRPr="00EA1A3C">
        <w:rPr>
          <w:rFonts w:ascii="Times New Roman" w:hAnsi="Times New Roman" w:cs="Times New Roman"/>
        </w:rPr>
        <w:t xml:space="preserve">баллов (число </w:t>
      </w:r>
      <w:r w:rsidRPr="00EA1A3C">
        <w:rPr>
          <w:rFonts w:ascii="Times New Roman" w:hAnsi="Times New Roman" w:cs="Times New Roman"/>
          <w:i/>
        </w:rPr>
        <w:t>m</w:t>
      </w:r>
      <w:r w:rsidRPr="00EA1A3C">
        <w:rPr>
          <w:rFonts w:ascii="Times New Roman" w:hAnsi="Times New Roman" w:cs="Times New Roman"/>
        </w:rPr>
        <w:t xml:space="preserve"> определяется путем деления максимального количества баллов за выполнение теста в структуре экзаменационного билета/задания на количество тестовых заданий);  </w:t>
      </w:r>
    </w:p>
    <w:p w14:paraId="7BAF8466" w14:textId="77777777" w:rsidR="00EA1A3C" w:rsidRPr="00EA1A3C" w:rsidRDefault="00EA1A3C" w:rsidP="00F34454">
      <w:pPr>
        <w:numPr>
          <w:ilvl w:val="0"/>
          <w:numId w:val="2"/>
        </w:numPr>
        <w:spacing w:after="13" w:line="268" w:lineRule="auto"/>
        <w:ind w:right="59" w:hanging="10"/>
        <w:jc w:val="both"/>
        <w:rPr>
          <w:rFonts w:ascii="Times New Roman" w:hAnsi="Times New Roman" w:cs="Times New Roman"/>
        </w:rPr>
      </w:pPr>
      <w:r w:rsidRPr="00EA1A3C">
        <w:rPr>
          <w:rFonts w:ascii="Times New Roman" w:hAnsi="Times New Roman" w:cs="Times New Roman"/>
        </w:rPr>
        <w:t xml:space="preserve">Каждый частично правильный ответ на тестовый вопрос (тип выборочный, множественный, открытый) оценивается в </w:t>
      </w:r>
      <w:r w:rsidRPr="00EA1A3C">
        <w:rPr>
          <w:rFonts w:ascii="Times New Roman" w:hAnsi="Times New Roman" w:cs="Times New Roman"/>
          <w:i/>
        </w:rPr>
        <w:t xml:space="preserve">m/2 </w:t>
      </w:r>
      <w:r w:rsidRPr="00EA1A3C">
        <w:rPr>
          <w:rFonts w:ascii="Times New Roman" w:hAnsi="Times New Roman" w:cs="Times New Roman"/>
        </w:rPr>
        <w:t xml:space="preserve">баллов независимо от соотношения правильно/неправильно выбранных вариантов (число </w:t>
      </w:r>
      <w:r w:rsidRPr="00EA1A3C">
        <w:rPr>
          <w:rFonts w:ascii="Times New Roman" w:hAnsi="Times New Roman" w:cs="Times New Roman"/>
          <w:i/>
        </w:rPr>
        <w:t>m</w:t>
      </w:r>
      <w:r w:rsidRPr="00EA1A3C">
        <w:rPr>
          <w:rFonts w:ascii="Times New Roman" w:hAnsi="Times New Roman" w:cs="Times New Roman"/>
        </w:rPr>
        <w:t xml:space="preserve"> определяется путем деления максимального количества баллов за выполнение теста в структуре экзаменационного билета/задания на количество тестовых заданий);  </w:t>
      </w:r>
    </w:p>
    <w:p w14:paraId="177742BB" w14:textId="77777777" w:rsidR="00EA1A3C" w:rsidRPr="00EA1A3C" w:rsidRDefault="00EA1A3C" w:rsidP="00F34454">
      <w:pPr>
        <w:numPr>
          <w:ilvl w:val="0"/>
          <w:numId w:val="2"/>
        </w:numPr>
        <w:spacing w:after="77" w:line="268" w:lineRule="auto"/>
        <w:ind w:right="59" w:hanging="10"/>
        <w:jc w:val="both"/>
        <w:rPr>
          <w:rFonts w:ascii="Times New Roman" w:hAnsi="Times New Roman" w:cs="Times New Roman"/>
        </w:rPr>
      </w:pPr>
      <w:r w:rsidRPr="00EA1A3C">
        <w:rPr>
          <w:rFonts w:ascii="Times New Roman" w:hAnsi="Times New Roman" w:cs="Times New Roman"/>
        </w:rPr>
        <w:t xml:space="preserve">Каждый неправильный ответ на тестовый вопрос (тип выборочный, одинарный) оценивается в </w:t>
      </w:r>
      <w:r w:rsidRPr="00EA1A3C">
        <w:rPr>
          <w:rFonts w:ascii="Times New Roman" w:hAnsi="Times New Roman" w:cs="Times New Roman"/>
          <w:i/>
        </w:rPr>
        <w:t>0</w:t>
      </w:r>
      <w:r w:rsidRPr="00EA1A3C">
        <w:rPr>
          <w:rFonts w:ascii="Times New Roman" w:hAnsi="Times New Roman" w:cs="Times New Roman"/>
        </w:rPr>
        <w:t xml:space="preserve"> баллов. </w:t>
      </w:r>
    </w:p>
    <w:p w14:paraId="5547C0BF" w14:textId="16609A04" w:rsidR="00EA1A3C" w:rsidRPr="00EA1A3C" w:rsidRDefault="00EA1A3C" w:rsidP="00EA1A3C">
      <w:pPr>
        <w:spacing w:after="35"/>
        <w:ind w:left="10" w:right="59"/>
        <w:rPr>
          <w:rFonts w:ascii="Times New Roman" w:hAnsi="Times New Roman" w:cs="Times New Roman"/>
        </w:rPr>
      </w:pPr>
      <w:r w:rsidRPr="00EA1A3C">
        <w:rPr>
          <w:rFonts w:ascii="Times New Roman" w:hAnsi="Times New Roman" w:cs="Times New Roman"/>
          <w:sz w:val="28"/>
        </w:rPr>
        <w:t xml:space="preserve"> Оценка </w:t>
      </w:r>
      <w:r w:rsidR="00C9643C">
        <w:rPr>
          <w:rFonts w:ascii="Times New Roman" w:hAnsi="Times New Roman" w:cs="Times New Roman"/>
        </w:rPr>
        <w:t>«</w:t>
      </w:r>
      <w:r w:rsidRPr="00EA1A3C">
        <w:rPr>
          <w:rFonts w:ascii="Times New Roman" w:hAnsi="Times New Roman" w:cs="Times New Roman"/>
        </w:rPr>
        <w:t>отлично</w:t>
      </w:r>
      <w:r w:rsidR="00C9643C">
        <w:rPr>
          <w:rFonts w:ascii="Times New Roman" w:hAnsi="Times New Roman" w:cs="Times New Roman"/>
        </w:rPr>
        <w:t>»</w:t>
      </w:r>
      <w:r w:rsidRPr="00EA1A3C">
        <w:rPr>
          <w:rFonts w:ascii="Times New Roman" w:hAnsi="Times New Roman" w:cs="Times New Roman"/>
        </w:rPr>
        <w:t xml:space="preserve">/ </w:t>
      </w:r>
      <w:r w:rsidR="00C9643C">
        <w:rPr>
          <w:rFonts w:ascii="Times New Roman" w:hAnsi="Times New Roman" w:cs="Times New Roman"/>
        </w:rPr>
        <w:t>«</w:t>
      </w:r>
      <w:r w:rsidRPr="00EA1A3C">
        <w:rPr>
          <w:rFonts w:ascii="Times New Roman" w:hAnsi="Times New Roman" w:cs="Times New Roman"/>
        </w:rPr>
        <w:t>зачтено</w:t>
      </w:r>
      <w:r w:rsidR="00C9643C">
        <w:rPr>
          <w:rFonts w:ascii="Times New Roman" w:hAnsi="Times New Roman" w:cs="Times New Roman"/>
        </w:rPr>
        <w:t>»</w:t>
      </w:r>
      <w:r w:rsidRPr="00EA1A3C">
        <w:rPr>
          <w:rFonts w:ascii="Times New Roman" w:hAnsi="Times New Roman" w:cs="Times New Roman"/>
        </w:rPr>
        <w:t xml:space="preserve"> (91-100 баллов) выставляется, если доля набранных баллов составляет 91-100%.</w:t>
      </w:r>
      <w:r w:rsidRPr="00EA1A3C">
        <w:rPr>
          <w:rFonts w:ascii="Times New Roman" w:hAnsi="Times New Roman" w:cs="Times New Roman"/>
          <w:sz w:val="28"/>
        </w:rPr>
        <w:t xml:space="preserve"> </w:t>
      </w:r>
    </w:p>
    <w:p w14:paraId="3CBA3DCC" w14:textId="4F9B727C" w:rsidR="00EA1A3C" w:rsidRPr="00EA1A3C" w:rsidRDefault="00EA1A3C" w:rsidP="00EA1A3C">
      <w:pPr>
        <w:spacing w:after="38"/>
        <w:ind w:left="10" w:right="59"/>
        <w:rPr>
          <w:rFonts w:ascii="Times New Roman" w:hAnsi="Times New Roman" w:cs="Times New Roman"/>
        </w:rPr>
      </w:pPr>
      <w:r w:rsidRPr="00EA1A3C">
        <w:rPr>
          <w:rFonts w:ascii="Times New Roman" w:hAnsi="Times New Roman" w:cs="Times New Roman"/>
          <w:sz w:val="28"/>
        </w:rPr>
        <w:t xml:space="preserve"> Оценка </w:t>
      </w:r>
      <w:r w:rsidR="00C9643C">
        <w:rPr>
          <w:rFonts w:ascii="Times New Roman" w:hAnsi="Times New Roman" w:cs="Times New Roman"/>
        </w:rPr>
        <w:t>«</w:t>
      </w:r>
      <w:r w:rsidRPr="00EA1A3C">
        <w:rPr>
          <w:rFonts w:ascii="Times New Roman" w:hAnsi="Times New Roman" w:cs="Times New Roman"/>
        </w:rPr>
        <w:t>хорошо</w:t>
      </w:r>
      <w:r w:rsidR="00C9643C">
        <w:rPr>
          <w:rFonts w:ascii="Times New Roman" w:hAnsi="Times New Roman" w:cs="Times New Roman"/>
        </w:rPr>
        <w:t>»</w:t>
      </w:r>
      <w:r w:rsidRPr="00EA1A3C">
        <w:rPr>
          <w:rFonts w:ascii="Times New Roman" w:hAnsi="Times New Roman" w:cs="Times New Roman"/>
        </w:rPr>
        <w:t xml:space="preserve">/ </w:t>
      </w:r>
      <w:r w:rsidR="00C9643C">
        <w:rPr>
          <w:rFonts w:ascii="Times New Roman" w:hAnsi="Times New Roman" w:cs="Times New Roman"/>
        </w:rPr>
        <w:t>«</w:t>
      </w:r>
      <w:r w:rsidRPr="00EA1A3C">
        <w:rPr>
          <w:rFonts w:ascii="Times New Roman" w:hAnsi="Times New Roman" w:cs="Times New Roman"/>
        </w:rPr>
        <w:t>зачтено</w:t>
      </w:r>
      <w:r w:rsidR="00C9643C">
        <w:rPr>
          <w:rFonts w:ascii="Times New Roman" w:hAnsi="Times New Roman" w:cs="Times New Roman"/>
        </w:rPr>
        <w:t>»</w:t>
      </w:r>
      <w:r w:rsidRPr="00EA1A3C">
        <w:rPr>
          <w:rFonts w:ascii="Times New Roman" w:hAnsi="Times New Roman" w:cs="Times New Roman"/>
        </w:rPr>
        <w:t xml:space="preserve"> (71-90 баллов), если доля набранных баллов составляет 71-90%.</w:t>
      </w:r>
      <w:r w:rsidRPr="00EA1A3C">
        <w:rPr>
          <w:rFonts w:ascii="Times New Roman" w:hAnsi="Times New Roman" w:cs="Times New Roman"/>
          <w:sz w:val="28"/>
        </w:rPr>
        <w:t xml:space="preserve"> </w:t>
      </w:r>
    </w:p>
    <w:p w14:paraId="4FE18FDA" w14:textId="26966FBA" w:rsidR="00EA1A3C" w:rsidRPr="00EA1A3C" w:rsidRDefault="00EA1A3C" w:rsidP="00EA1A3C">
      <w:pPr>
        <w:spacing w:after="36"/>
        <w:ind w:left="10" w:right="59"/>
        <w:rPr>
          <w:rFonts w:ascii="Times New Roman" w:hAnsi="Times New Roman" w:cs="Times New Roman"/>
        </w:rPr>
      </w:pPr>
      <w:r w:rsidRPr="00EA1A3C">
        <w:rPr>
          <w:rFonts w:ascii="Times New Roman" w:hAnsi="Times New Roman" w:cs="Times New Roman"/>
          <w:sz w:val="28"/>
        </w:rPr>
        <w:t xml:space="preserve"> Оценка </w:t>
      </w:r>
      <w:r w:rsidR="00C9643C">
        <w:rPr>
          <w:rFonts w:ascii="Times New Roman" w:hAnsi="Times New Roman" w:cs="Times New Roman"/>
        </w:rPr>
        <w:t>«</w:t>
      </w:r>
      <w:r w:rsidRPr="00EA1A3C">
        <w:rPr>
          <w:rFonts w:ascii="Times New Roman" w:hAnsi="Times New Roman" w:cs="Times New Roman"/>
        </w:rPr>
        <w:t>удовлетворительно</w:t>
      </w:r>
      <w:r w:rsidR="00C9643C">
        <w:rPr>
          <w:rFonts w:ascii="Times New Roman" w:hAnsi="Times New Roman" w:cs="Times New Roman"/>
        </w:rPr>
        <w:t>»</w:t>
      </w:r>
      <w:r w:rsidRPr="00EA1A3C">
        <w:rPr>
          <w:rFonts w:ascii="Times New Roman" w:hAnsi="Times New Roman" w:cs="Times New Roman"/>
        </w:rPr>
        <w:t xml:space="preserve">/ </w:t>
      </w:r>
      <w:r w:rsidR="00C9643C">
        <w:rPr>
          <w:rFonts w:ascii="Times New Roman" w:hAnsi="Times New Roman" w:cs="Times New Roman"/>
        </w:rPr>
        <w:t>«</w:t>
      </w:r>
      <w:r w:rsidRPr="00EA1A3C">
        <w:rPr>
          <w:rFonts w:ascii="Times New Roman" w:hAnsi="Times New Roman" w:cs="Times New Roman"/>
        </w:rPr>
        <w:t>зачтено</w:t>
      </w:r>
      <w:r w:rsidR="00C9643C">
        <w:rPr>
          <w:rFonts w:ascii="Times New Roman" w:hAnsi="Times New Roman" w:cs="Times New Roman"/>
        </w:rPr>
        <w:t>»</w:t>
      </w:r>
      <w:r w:rsidRPr="00EA1A3C">
        <w:rPr>
          <w:rFonts w:ascii="Times New Roman" w:hAnsi="Times New Roman" w:cs="Times New Roman"/>
        </w:rPr>
        <w:t xml:space="preserve"> (41-70 баллов) , если доля набранных баллов составляет 41-70%.</w:t>
      </w:r>
      <w:r w:rsidRPr="00EA1A3C">
        <w:rPr>
          <w:rFonts w:ascii="Times New Roman" w:hAnsi="Times New Roman" w:cs="Times New Roman"/>
          <w:sz w:val="28"/>
        </w:rPr>
        <w:t xml:space="preserve"> </w:t>
      </w:r>
    </w:p>
    <w:p w14:paraId="1B5888BF" w14:textId="1983D60B" w:rsidR="00EA1A3C" w:rsidRPr="00EA1A3C" w:rsidRDefault="00EA1A3C" w:rsidP="00EA1A3C">
      <w:pPr>
        <w:ind w:left="10" w:right="59"/>
        <w:rPr>
          <w:rFonts w:ascii="Times New Roman" w:hAnsi="Times New Roman" w:cs="Times New Roman"/>
        </w:rPr>
      </w:pPr>
      <w:r w:rsidRPr="00EA1A3C">
        <w:rPr>
          <w:rFonts w:ascii="Times New Roman" w:hAnsi="Times New Roman" w:cs="Times New Roman"/>
          <w:sz w:val="28"/>
        </w:rPr>
        <w:t xml:space="preserve"> Оценка </w:t>
      </w:r>
      <w:r w:rsidR="00C9643C">
        <w:rPr>
          <w:rFonts w:ascii="Times New Roman" w:hAnsi="Times New Roman" w:cs="Times New Roman"/>
        </w:rPr>
        <w:t>«</w:t>
      </w:r>
      <w:r w:rsidRPr="00EA1A3C">
        <w:rPr>
          <w:rFonts w:ascii="Times New Roman" w:hAnsi="Times New Roman" w:cs="Times New Roman"/>
        </w:rPr>
        <w:t>неудовлетворительно</w:t>
      </w:r>
      <w:r w:rsidR="00C9643C">
        <w:rPr>
          <w:rFonts w:ascii="Times New Roman" w:hAnsi="Times New Roman" w:cs="Times New Roman"/>
        </w:rPr>
        <w:t>»</w:t>
      </w:r>
      <w:r w:rsidRPr="00EA1A3C">
        <w:rPr>
          <w:rFonts w:ascii="Times New Roman" w:hAnsi="Times New Roman" w:cs="Times New Roman"/>
        </w:rPr>
        <w:t xml:space="preserve">/ </w:t>
      </w:r>
      <w:r w:rsidR="00C9643C">
        <w:rPr>
          <w:rFonts w:ascii="Times New Roman" w:hAnsi="Times New Roman" w:cs="Times New Roman"/>
        </w:rPr>
        <w:t>«</w:t>
      </w:r>
      <w:r w:rsidRPr="00EA1A3C">
        <w:rPr>
          <w:rFonts w:ascii="Times New Roman" w:hAnsi="Times New Roman" w:cs="Times New Roman"/>
        </w:rPr>
        <w:t>незачтено</w:t>
      </w:r>
      <w:r w:rsidR="00C9643C">
        <w:rPr>
          <w:rFonts w:ascii="Times New Roman" w:hAnsi="Times New Roman" w:cs="Times New Roman"/>
        </w:rPr>
        <w:t>»</w:t>
      </w:r>
      <w:r w:rsidRPr="00EA1A3C">
        <w:rPr>
          <w:rFonts w:ascii="Times New Roman" w:hAnsi="Times New Roman" w:cs="Times New Roman"/>
        </w:rPr>
        <w:t xml:space="preserve"> (0-40 баллов), если доля набранных баллов составляет не более 40%.</w:t>
      </w:r>
      <w:r w:rsidRPr="00EA1A3C">
        <w:rPr>
          <w:rFonts w:ascii="Times New Roman" w:hAnsi="Times New Roman" w:cs="Times New Roman"/>
          <w:sz w:val="28"/>
        </w:rPr>
        <w:t xml:space="preserve"> </w:t>
      </w:r>
    </w:p>
    <w:p w14:paraId="2E82C61A" w14:textId="77777777" w:rsidR="00EA1A3C" w:rsidRPr="00EA1A3C" w:rsidRDefault="00EA1A3C" w:rsidP="00EA1A3C">
      <w:pPr>
        <w:spacing w:after="36" w:line="256" w:lineRule="auto"/>
        <w:ind w:left="523"/>
        <w:jc w:val="center"/>
        <w:rPr>
          <w:rFonts w:ascii="Times New Roman" w:hAnsi="Times New Roman" w:cs="Times New Roman"/>
        </w:rPr>
      </w:pPr>
      <w:r w:rsidRPr="00EA1A3C">
        <w:rPr>
          <w:rFonts w:ascii="Times New Roman" w:eastAsia="Calibri" w:hAnsi="Times New Roman" w:cs="Times New Roman"/>
        </w:rPr>
        <w:t xml:space="preserve"> </w:t>
      </w:r>
    </w:p>
    <w:p w14:paraId="1963B5A6" w14:textId="77777777" w:rsidR="00EA1A3C" w:rsidRPr="00EA1A3C" w:rsidRDefault="00EA1A3C" w:rsidP="00CC2E25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sectPr w:rsidR="00EA1A3C" w:rsidRPr="00EA1A3C" w:rsidSect="00236015">
      <w:pgSz w:w="11906" w:h="16838"/>
      <w:pgMar w:top="1134" w:right="70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246F24" w14:textId="77777777" w:rsidR="00B95FB7" w:rsidRDefault="00B95FB7" w:rsidP="008D5DEA">
      <w:pPr>
        <w:spacing w:after="0" w:line="240" w:lineRule="auto"/>
      </w:pPr>
      <w:r>
        <w:separator/>
      </w:r>
    </w:p>
  </w:endnote>
  <w:endnote w:type="continuationSeparator" w:id="0">
    <w:p w14:paraId="28C1B909" w14:textId="77777777" w:rsidR="00B95FB7" w:rsidRDefault="00B95FB7" w:rsidP="008D5D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charset w:val="CC"/>
    <w:family w:val="swiss"/>
    <w:pitch w:val="variable"/>
    <w:sig w:usb0="E00002FF" w:usb1="4000ACFF" w:usb2="00000001" w:usb3="00000000" w:csb0="0000019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  <w:font w:name="Segoe UI">
    <w:charset w:val="CC"/>
    <w:family w:val="swiss"/>
    <w:pitch w:val="variable"/>
    <w:sig w:usb0="E4002EFF" w:usb1="C000E47F" w:usb2="00000009" w:usb3="00000000" w:csb0="000001FF" w:csb1="00000000"/>
  </w:font>
  <w:font w:name="Times New Roman CYR">
    <w:charset w:val="CC"/>
    <w:family w:val="roman"/>
    <w:pitch w:val="variable"/>
    <w:sig w:usb0="E0002EFF" w:usb1="C000785B" w:usb2="00000009" w:usb3="00000000" w:csb0="000001FF" w:csb1="00000000"/>
  </w:font>
  <w:font w:name="Segoe UI Emoji">
    <w:charset w:val="00"/>
    <w:family w:val="swiss"/>
    <w:pitch w:val="variable"/>
    <w:sig w:usb0="00000003" w:usb1="02000000" w:usb2="08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E0C0DC" w14:textId="77777777" w:rsidR="00B95FB7" w:rsidRDefault="00B95FB7" w:rsidP="008D5DEA">
      <w:pPr>
        <w:spacing w:after="0" w:line="240" w:lineRule="auto"/>
      </w:pPr>
      <w:r>
        <w:separator/>
      </w:r>
    </w:p>
  </w:footnote>
  <w:footnote w:type="continuationSeparator" w:id="0">
    <w:p w14:paraId="0B170B7D" w14:textId="77777777" w:rsidR="00B95FB7" w:rsidRDefault="00B95FB7" w:rsidP="008D5D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43E5C"/>
    <w:multiLevelType w:val="multilevel"/>
    <w:tmpl w:val="347AA2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1C34670"/>
    <w:multiLevelType w:val="multilevel"/>
    <w:tmpl w:val="0E7CFD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2686DC3"/>
    <w:multiLevelType w:val="multilevel"/>
    <w:tmpl w:val="323EE4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2A77D1F"/>
    <w:multiLevelType w:val="multilevel"/>
    <w:tmpl w:val="DED668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34D56F3"/>
    <w:multiLevelType w:val="multilevel"/>
    <w:tmpl w:val="CDEA14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4461E76"/>
    <w:multiLevelType w:val="multilevel"/>
    <w:tmpl w:val="858A82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5401EA4"/>
    <w:multiLevelType w:val="multilevel"/>
    <w:tmpl w:val="4CCCA3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6453E73"/>
    <w:multiLevelType w:val="hybridMultilevel"/>
    <w:tmpl w:val="1D7EE50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65D4C4F"/>
    <w:multiLevelType w:val="multilevel"/>
    <w:tmpl w:val="91C6C7D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071E2E51"/>
    <w:multiLevelType w:val="multilevel"/>
    <w:tmpl w:val="2390A6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081B1651"/>
    <w:multiLevelType w:val="multilevel"/>
    <w:tmpl w:val="A134BE5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082F2898"/>
    <w:multiLevelType w:val="multilevel"/>
    <w:tmpl w:val="330CCD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096212B0"/>
    <w:multiLevelType w:val="multilevel"/>
    <w:tmpl w:val="2BAA62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0AE47CE8"/>
    <w:multiLevelType w:val="hybridMultilevel"/>
    <w:tmpl w:val="68C495C4"/>
    <w:lvl w:ilvl="0" w:tplc="0419000F">
      <w:start w:val="1"/>
      <w:numFmt w:val="decimal"/>
      <w:pStyle w:val="a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C32134B"/>
    <w:multiLevelType w:val="multilevel"/>
    <w:tmpl w:val="C0341E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0C792E58"/>
    <w:multiLevelType w:val="multilevel"/>
    <w:tmpl w:val="42622EA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0DD31C7A"/>
    <w:multiLevelType w:val="multilevel"/>
    <w:tmpl w:val="64C448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0F1D7CE2"/>
    <w:multiLevelType w:val="multilevel"/>
    <w:tmpl w:val="5A2600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0FE4535A"/>
    <w:multiLevelType w:val="multilevel"/>
    <w:tmpl w:val="CAE066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136C3DE3"/>
    <w:multiLevelType w:val="multilevel"/>
    <w:tmpl w:val="CB5867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14C62B72"/>
    <w:multiLevelType w:val="multilevel"/>
    <w:tmpl w:val="D938F0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14C74F41"/>
    <w:multiLevelType w:val="multilevel"/>
    <w:tmpl w:val="88FE03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15907174"/>
    <w:multiLevelType w:val="multilevel"/>
    <w:tmpl w:val="9F6ED1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179562A6"/>
    <w:multiLevelType w:val="multilevel"/>
    <w:tmpl w:val="7770A3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187B60E9"/>
    <w:multiLevelType w:val="multilevel"/>
    <w:tmpl w:val="3E6AE9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189F4022"/>
    <w:multiLevelType w:val="multilevel"/>
    <w:tmpl w:val="45DEA4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1B485E7C"/>
    <w:multiLevelType w:val="multilevel"/>
    <w:tmpl w:val="450065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1CA77C26"/>
    <w:multiLevelType w:val="hybridMultilevel"/>
    <w:tmpl w:val="09844CD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0FC0CE8"/>
    <w:multiLevelType w:val="multilevel"/>
    <w:tmpl w:val="894E1E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226E1F41"/>
    <w:multiLevelType w:val="multilevel"/>
    <w:tmpl w:val="65F016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23FB7ABF"/>
    <w:multiLevelType w:val="multilevel"/>
    <w:tmpl w:val="95A0A1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264A21B5"/>
    <w:multiLevelType w:val="multilevel"/>
    <w:tmpl w:val="B5A031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28492BDF"/>
    <w:multiLevelType w:val="multilevel"/>
    <w:tmpl w:val="8A0C8E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28E46AE6"/>
    <w:multiLevelType w:val="multilevel"/>
    <w:tmpl w:val="8500D4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2A2F013F"/>
    <w:multiLevelType w:val="multilevel"/>
    <w:tmpl w:val="E8C44E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2A8D0BB6"/>
    <w:multiLevelType w:val="multilevel"/>
    <w:tmpl w:val="FC004F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2BF76A5A"/>
    <w:multiLevelType w:val="multilevel"/>
    <w:tmpl w:val="99FE37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2FF05148"/>
    <w:multiLevelType w:val="multilevel"/>
    <w:tmpl w:val="0E44AD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30A90EDE"/>
    <w:multiLevelType w:val="multilevel"/>
    <w:tmpl w:val="18E8F7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31C0469D"/>
    <w:multiLevelType w:val="multilevel"/>
    <w:tmpl w:val="84EA70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345B53FE"/>
    <w:multiLevelType w:val="multilevel"/>
    <w:tmpl w:val="000C43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3676038B"/>
    <w:multiLevelType w:val="multilevel"/>
    <w:tmpl w:val="35100AE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37F452F9"/>
    <w:multiLevelType w:val="multilevel"/>
    <w:tmpl w:val="BDE6AC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389904FB"/>
    <w:multiLevelType w:val="multilevel"/>
    <w:tmpl w:val="789682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397F06DA"/>
    <w:multiLevelType w:val="multilevel"/>
    <w:tmpl w:val="FB7449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39BB0B02"/>
    <w:multiLevelType w:val="multilevel"/>
    <w:tmpl w:val="F6D00E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3BBC4950"/>
    <w:multiLevelType w:val="multilevel"/>
    <w:tmpl w:val="A65E0B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3BD46AF8"/>
    <w:multiLevelType w:val="multilevel"/>
    <w:tmpl w:val="00B6AC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 w15:restartNumberingAfterBreak="0">
    <w:nsid w:val="3BDA48AE"/>
    <w:multiLevelType w:val="multilevel"/>
    <w:tmpl w:val="F3E0A2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 w15:restartNumberingAfterBreak="0">
    <w:nsid w:val="3C3741D3"/>
    <w:multiLevelType w:val="multilevel"/>
    <w:tmpl w:val="FF8E86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 w15:restartNumberingAfterBreak="0">
    <w:nsid w:val="3DDF5E6B"/>
    <w:multiLevelType w:val="multilevel"/>
    <w:tmpl w:val="EC0E9B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 w15:restartNumberingAfterBreak="0">
    <w:nsid w:val="4198193D"/>
    <w:multiLevelType w:val="hybridMultilevel"/>
    <w:tmpl w:val="C6121BFE"/>
    <w:lvl w:ilvl="0" w:tplc="341A1D2C">
      <w:start w:val="1"/>
      <w:numFmt w:val="decimal"/>
      <w:lvlText w:val="%1-"/>
      <w:lvlJc w:val="left"/>
      <w:pPr>
        <w:ind w:left="142" w:hanging="201"/>
      </w:pPr>
      <w:rPr>
        <w:rFonts w:ascii="Times New Roman" w:eastAsia="Times New Roman" w:hAnsi="Times New Roman" w:cs="Times New Roman" w:hint="default"/>
        <w:spacing w:val="-1"/>
        <w:w w:val="100"/>
        <w:sz w:val="22"/>
        <w:szCs w:val="22"/>
        <w:lang w:val="ru-RU" w:eastAsia="en-US" w:bidi="ar-SA"/>
      </w:rPr>
    </w:lvl>
    <w:lvl w:ilvl="1" w:tplc="98D0E910">
      <w:numFmt w:val="bullet"/>
      <w:lvlText w:val="•"/>
      <w:lvlJc w:val="left"/>
      <w:pPr>
        <w:ind w:left="1098" w:hanging="201"/>
      </w:pPr>
      <w:rPr>
        <w:rFonts w:hint="default"/>
        <w:lang w:val="ru-RU" w:eastAsia="en-US" w:bidi="ar-SA"/>
      </w:rPr>
    </w:lvl>
    <w:lvl w:ilvl="2" w:tplc="8FC87BC2">
      <w:numFmt w:val="bullet"/>
      <w:lvlText w:val="•"/>
      <w:lvlJc w:val="left"/>
      <w:pPr>
        <w:ind w:left="2057" w:hanging="201"/>
      </w:pPr>
      <w:rPr>
        <w:rFonts w:hint="default"/>
        <w:lang w:val="ru-RU" w:eastAsia="en-US" w:bidi="ar-SA"/>
      </w:rPr>
    </w:lvl>
    <w:lvl w:ilvl="3" w:tplc="643004B2">
      <w:numFmt w:val="bullet"/>
      <w:lvlText w:val="•"/>
      <w:lvlJc w:val="left"/>
      <w:pPr>
        <w:ind w:left="3015" w:hanging="201"/>
      </w:pPr>
      <w:rPr>
        <w:rFonts w:hint="default"/>
        <w:lang w:val="ru-RU" w:eastAsia="en-US" w:bidi="ar-SA"/>
      </w:rPr>
    </w:lvl>
    <w:lvl w:ilvl="4" w:tplc="5B00A8A0">
      <w:numFmt w:val="bullet"/>
      <w:lvlText w:val="•"/>
      <w:lvlJc w:val="left"/>
      <w:pPr>
        <w:ind w:left="3974" w:hanging="201"/>
      </w:pPr>
      <w:rPr>
        <w:rFonts w:hint="default"/>
        <w:lang w:val="ru-RU" w:eastAsia="en-US" w:bidi="ar-SA"/>
      </w:rPr>
    </w:lvl>
    <w:lvl w:ilvl="5" w:tplc="AC06032E">
      <w:numFmt w:val="bullet"/>
      <w:lvlText w:val="•"/>
      <w:lvlJc w:val="left"/>
      <w:pPr>
        <w:ind w:left="4933" w:hanging="201"/>
      </w:pPr>
      <w:rPr>
        <w:rFonts w:hint="default"/>
        <w:lang w:val="ru-RU" w:eastAsia="en-US" w:bidi="ar-SA"/>
      </w:rPr>
    </w:lvl>
    <w:lvl w:ilvl="6" w:tplc="5898212A">
      <w:numFmt w:val="bullet"/>
      <w:lvlText w:val="•"/>
      <w:lvlJc w:val="left"/>
      <w:pPr>
        <w:ind w:left="5891" w:hanging="201"/>
      </w:pPr>
      <w:rPr>
        <w:rFonts w:hint="default"/>
        <w:lang w:val="ru-RU" w:eastAsia="en-US" w:bidi="ar-SA"/>
      </w:rPr>
    </w:lvl>
    <w:lvl w:ilvl="7" w:tplc="A776CF0E">
      <w:numFmt w:val="bullet"/>
      <w:lvlText w:val="•"/>
      <w:lvlJc w:val="left"/>
      <w:pPr>
        <w:ind w:left="6850" w:hanging="201"/>
      </w:pPr>
      <w:rPr>
        <w:rFonts w:hint="default"/>
        <w:lang w:val="ru-RU" w:eastAsia="en-US" w:bidi="ar-SA"/>
      </w:rPr>
    </w:lvl>
    <w:lvl w:ilvl="8" w:tplc="F8B0322A">
      <w:numFmt w:val="bullet"/>
      <w:lvlText w:val="•"/>
      <w:lvlJc w:val="left"/>
      <w:pPr>
        <w:ind w:left="7809" w:hanging="201"/>
      </w:pPr>
      <w:rPr>
        <w:rFonts w:hint="default"/>
        <w:lang w:val="ru-RU" w:eastAsia="en-US" w:bidi="ar-SA"/>
      </w:rPr>
    </w:lvl>
  </w:abstractNum>
  <w:abstractNum w:abstractNumId="52" w15:restartNumberingAfterBreak="0">
    <w:nsid w:val="43A84790"/>
    <w:multiLevelType w:val="multilevel"/>
    <w:tmpl w:val="32B6C15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 w15:restartNumberingAfterBreak="0">
    <w:nsid w:val="458C3CA9"/>
    <w:multiLevelType w:val="multilevel"/>
    <w:tmpl w:val="A6325B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 w15:restartNumberingAfterBreak="0">
    <w:nsid w:val="4A1548A9"/>
    <w:multiLevelType w:val="hybridMultilevel"/>
    <w:tmpl w:val="B1E0856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4A3B73F4"/>
    <w:multiLevelType w:val="multilevel"/>
    <w:tmpl w:val="2D625B7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 w15:restartNumberingAfterBreak="0">
    <w:nsid w:val="4A8643DE"/>
    <w:multiLevelType w:val="multilevel"/>
    <w:tmpl w:val="AA7C0B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7" w15:restartNumberingAfterBreak="0">
    <w:nsid w:val="4E45753F"/>
    <w:multiLevelType w:val="multilevel"/>
    <w:tmpl w:val="9E6298A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 w15:restartNumberingAfterBreak="0">
    <w:nsid w:val="4EB65124"/>
    <w:multiLevelType w:val="multilevel"/>
    <w:tmpl w:val="451485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 w15:restartNumberingAfterBreak="0">
    <w:nsid w:val="4F622FF5"/>
    <w:multiLevelType w:val="multilevel"/>
    <w:tmpl w:val="ED241A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0" w15:restartNumberingAfterBreak="0">
    <w:nsid w:val="51765953"/>
    <w:multiLevelType w:val="multilevel"/>
    <w:tmpl w:val="1BC6E9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1" w15:restartNumberingAfterBreak="0">
    <w:nsid w:val="519C0F63"/>
    <w:multiLevelType w:val="multilevel"/>
    <w:tmpl w:val="E03851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" w15:restartNumberingAfterBreak="0">
    <w:nsid w:val="52C645D7"/>
    <w:multiLevelType w:val="multilevel"/>
    <w:tmpl w:val="19B0D0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3" w15:restartNumberingAfterBreak="0">
    <w:nsid w:val="57540848"/>
    <w:multiLevelType w:val="multilevel"/>
    <w:tmpl w:val="A2B213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4" w15:restartNumberingAfterBreak="0">
    <w:nsid w:val="588819F2"/>
    <w:multiLevelType w:val="multilevel"/>
    <w:tmpl w:val="27C061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5" w15:restartNumberingAfterBreak="0">
    <w:nsid w:val="59C81F59"/>
    <w:multiLevelType w:val="multilevel"/>
    <w:tmpl w:val="8E26CE6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" w15:restartNumberingAfterBreak="0">
    <w:nsid w:val="5A4B4506"/>
    <w:multiLevelType w:val="hybridMultilevel"/>
    <w:tmpl w:val="84DC88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5A571566"/>
    <w:multiLevelType w:val="multilevel"/>
    <w:tmpl w:val="60EE0B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" w15:restartNumberingAfterBreak="0">
    <w:nsid w:val="5D3165B3"/>
    <w:multiLevelType w:val="multilevel"/>
    <w:tmpl w:val="A8AA0E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9" w15:restartNumberingAfterBreak="0">
    <w:nsid w:val="600F5D8E"/>
    <w:multiLevelType w:val="multilevel"/>
    <w:tmpl w:val="DA1AAA9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0" w15:restartNumberingAfterBreak="0">
    <w:nsid w:val="605F76E9"/>
    <w:multiLevelType w:val="multilevel"/>
    <w:tmpl w:val="15C8ED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1" w15:restartNumberingAfterBreak="0">
    <w:nsid w:val="61745DFB"/>
    <w:multiLevelType w:val="multilevel"/>
    <w:tmpl w:val="553403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2" w15:restartNumberingAfterBreak="0">
    <w:nsid w:val="635C1152"/>
    <w:multiLevelType w:val="multilevel"/>
    <w:tmpl w:val="450065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" w15:restartNumberingAfterBreak="0">
    <w:nsid w:val="65292010"/>
    <w:multiLevelType w:val="multilevel"/>
    <w:tmpl w:val="5D5A9B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 w15:restartNumberingAfterBreak="0">
    <w:nsid w:val="65CB5A6D"/>
    <w:multiLevelType w:val="multilevel"/>
    <w:tmpl w:val="8068B24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 w15:restartNumberingAfterBreak="0">
    <w:nsid w:val="66022BD1"/>
    <w:multiLevelType w:val="hybridMultilevel"/>
    <w:tmpl w:val="5E28A686"/>
    <w:lvl w:ilvl="0" w:tplc="146CDA46">
      <w:start w:val="1"/>
      <w:numFmt w:val="bullet"/>
      <w:lvlText w:val="–"/>
      <w:lvlJc w:val="left"/>
      <w:pPr>
        <w:ind w:left="4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3E861216">
      <w:start w:val="1"/>
      <w:numFmt w:val="bullet"/>
      <w:lvlText w:val="o"/>
      <w:lvlJc w:val="left"/>
      <w:pPr>
        <w:ind w:left="111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2584B7A0">
      <w:start w:val="1"/>
      <w:numFmt w:val="bullet"/>
      <w:lvlText w:val="▪"/>
      <w:lvlJc w:val="left"/>
      <w:pPr>
        <w:ind w:left="183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2EE80714">
      <w:start w:val="1"/>
      <w:numFmt w:val="bullet"/>
      <w:lvlText w:val="•"/>
      <w:lvlJc w:val="left"/>
      <w:pPr>
        <w:ind w:left="255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046043AA">
      <w:start w:val="1"/>
      <w:numFmt w:val="bullet"/>
      <w:lvlText w:val="o"/>
      <w:lvlJc w:val="left"/>
      <w:pPr>
        <w:ind w:left="327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64523718">
      <w:start w:val="1"/>
      <w:numFmt w:val="bullet"/>
      <w:lvlText w:val="▪"/>
      <w:lvlJc w:val="left"/>
      <w:pPr>
        <w:ind w:left="399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0470AAD6">
      <w:start w:val="1"/>
      <w:numFmt w:val="bullet"/>
      <w:lvlText w:val="•"/>
      <w:lvlJc w:val="left"/>
      <w:pPr>
        <w:ind w:left="471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79C857E0">
      <w:start w:val="1"/>
      <w:numFmt w:val="bullet"/>
      <w:lvlText w:val="o"/>
      <w:lvlJc w:val="left"/>
      <w:pPr>
        <w:ind w:left="543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867CC11C">
      <w:start w:val="1"/>
      <w:numFmt w:val="bullet"/>
      <w:lvlText w:val="▪"/>
      <w:lvlJc w:val="left"/>
      <w:pPr>
        <w:ind w:left="615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76" w15:restartNumberingAfterBreak="0">
    <w:nsid w:val="66D12369"/>
    <w:multiLevelType w:val="multilevel"/>
    <w:tmpl w:val="5B24DD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7" w15:restartNumberingAfterBreak="0">
    <w:nsid w:val="67B54E72"/>
    <w:multiLevelType w:val="multilevel"/>
    <w:tmpl w:val="3F66A32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" w15:restartNumberingAfterBreak="0">
    <w:nsid w:val="68204FEF"/>
    <w:multiLevelType w:val="multilevel"/>
    <w:tmpl w:val="A934CB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9" w15:restartNumberingAfterBreak="0">
    <w:nsid w:val="6A296E41"/>
    <w:multiLevelType w:val="multilevel"/>
    <w:tmpl w:val="1E90DC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0" w15:restartNumberingAfterBreak="0">
    <w:nsid w:val="6A5104DB"/>
    <w:multiLevelType w:val="multilevel"/>
    <w:tmpl w:val="02164D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1" w15:restartNumberingAfterBreak="0">
    <w:nsid w:val="6B834C8B"/>
    <w:multiLevelType w:val="multilevel"/>
    <w:tmpl w:val="620CDB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2" w15:restartNumberingAfterBreak="0">
    <w:nsid w:val="6CD62774"/>
    <w:multiLevelType w:val="multilevel"/>
    <w:tmpl w:val="A7CA6F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3" w15:restartNumberingAfterBreak="0">
    <w:nsid w:val="6F24036D"/>
    <w:multiLevelType w:val="hybridMultilevel"/>
    <w:tmpl w:val="4F8C45B8"/>
    <w:lvl w:ilvl="0" w:tplc="197C0112">
      <w:start w:val="1"/>
      <w:numFmt w:val="decimal"/>
      <w:lvlText w:val="%1."/>
      <w:lvlJc w:val="left"/>
      <w:pPr>
        <w:ind w:left="401" w:hanging="260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4D7E34B2">
      <w:numFmt w:val="bullet"/>
      <w:lvlText w:val="•"/>
      <w:lvlJc w:val="left"/>
      <w:pPr>
        <w:ind w:left="1332" w:hanging="260"/>
      </w:pPr>
      <w:rPr>
        <w:rFonts w:hint="default"/>
        <w:lang w:val="ru-RU" w:eastAsia="en-US" w:bidi="ar-SA"/>
      </w:rPr>
    </w:lvl>
    <w:lvl w:ilvl="2" w:tplc="FB0E1152">
      <w:numFmt w:val="bullet"/>
      <w:lvlText w:val="•"/>
      <w:lvlJc w:val="left"/>
      <w:pPr>
        <w:ind w:left="2265" w:hanging="260"/>
      </w:pPr>
      <w:rPr>
        <w:rFonts w:hint="default"/>
        <w:lang w:val="ru-RU" w:eastAsia="en-US" w:bidi="ar-SA"/>
      </w:rPr>
    </w:lvl>
    <w:lvl w:ilvl="3" w:tplc="E8A23AD8">
      <w:numFmt w:val="bullet"/>
      <w:lvlText w:val="•"/>
      <w:lvlJc w:val="left"/>
      <w:pPr>
        <w:ind w:left="3197" w:hanging="260"/>
      </w:pPr>
      <w:rPr>
        <w:rFonts w:hint="default"/>
        <w:lang w:val="ru-RU" w:eastAsia="en-US" w:bidi="ar-SA"/>
      </w:rPr>
    </w:lvl>
    <w:lvl w:ilvl="4" w:tplc="CED09C68">
      <w:numFmt w:val="bullet"/>
      <w:lvlText w:val="•"/>
      <w:lvlJc w:val="left"/>
      <w:pPr>
        <w:ind w:left="4130" w:hanging="260"/>
      </w:pPr>
      <w:rPr>
        <w:rFonts w:hint="default"/>
        <w:lang w:val="ru-RU" w:eastAsia="en-US" w:bidi="ar-SA"/>
      </w:rPr>
    </w:lvl>
    <w:lvl w:ilvl="5" w:tplc="B1022F32">
      <w:numFmt w:val="bullet"/>
      <w:lvlText w:val="•"/>
      <w:lvlJc w:val="left"/>
      <w:pPr>
        <w:ind w:left="5063" w:hanging="260"/>
      </w:pPr>
      <w:rPr>
        <w:rFonts w:hint="default"/>
        <w:lang w:val="ru-RU" w:eastAsia="en-US" w:bidi="ar-SA"/>
      </w:rPr>
    </w:lvl>
    <w:lvl w:ilvl="6" w:tplc="0004F4DC">
      <w:numFmt w:val="bullet"/>
      <w:lvlText w:val="•"/>
      <w:lvlJc w:val="left"/>
      <w:pPr>
        <w:ind w:left="5995" w:hanging="260"/>
      </w:pPr>
      <w:rPr>
        <w:rFonts w:hint="default"/>
        <w:lang w:val="ru-RU" w:eastAsia="en-US" w:bidi="ar-SA"/>
      </w:rPr>
    </w:lvl>
    <w:lvl w:ilvl="7" w:tplc="501CD9FE">
      <w:numFmt w:val="bullet"/>
      <w:lvlText w:val="•"/>
      <w:lvlJc w:val="left"/>
      <w:pPr>
        <w:ind w:left="6928" w:hanging="260"/>
      </w:pPr>
      <w:rPr>
        <w:rFonts w:hint="default"/>
        <w:lang w:val="ru-RU" w:eastAsia="en-US" w:bidi="ar-SA"/>
      </w:rPr>
    </w:lvl>
    <w:lvl w:ilvl="8" w:tplc="5EE87454">
      <w:numFmt w:val="bullet"/>
      <w:lvlText w:val="•"/>
      <w:lvlJc w:val="left"/>
      <w:pPr>
        <w:ind w:left="7861" w:hanging="260"/>
      </w:pPr>
      <w:rPr>
        <w:rFonts w:hint="default"/>
        <w:lang w:val="ru-RU" w:eastAsia="en-US" w:bidi="ar-SA"/>
      </w:rPr>
    </w:lvl>
  </w:abstractNum>
  <w:abstractNum w:abstractNumId="84" w15:restartNumberingAfterBreak="0">
    <w:nsid w:val="6FFC54D0"/>
    <w:multiLevelType w:val="multilevel"/>
    <w:tmpl w:val="07F226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5" w15:restartNumberingAfterBreak="0">
    <w:nsid w:val="70B3633E"/>
    <w:multiLevelType w:val="multilevel"/>
    <w:tmpl w:val="343A0E0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" w15:restartNumberingAfterBreak="0">
    <w:nsid w:val="7324764B"/>
    <w:multiLevelType w:val="multilevel"/>
    <w:tmpl w:val="DA4AD7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 w15:restartNumberingAfterBreak="0">
    <w:nsid w:val="7612641B"/>
    <w:multiLevelType w:val="multilevel"/>
    <w:tmpl w:val="6B46BA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8" w15:restartNumberingAfterBreak="0">
    <w:nsid w:val="7B536411"/>
    <w:multiLevelType w:val="multilevel"/>
    <w:tmpl w:val="7102EE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 w15:restartNumberingAfterBreak="0">
    <w:nsid w:val="7DDC45EB"/>
    <w:multiLevelType w:val="multilevel"/>
    <w:tmpl w:val="FCBC3FA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0" w15:restartNumberingAfterBreak="0">
    <w:nsid w:val="7F6D5185"/>
    <w:multiLevelType w:val="multilevel"/>
    <w:tmpl w:val="3BB4E5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3"/>
  </w:num>
  <w:num w:numId="2">
    <w:abstractNumId w:val="75"/>
  </w:num>
  <w:num w:numId="3">
    <w:abstractNumId w:val="83"/>
  </w:num>
  <w:num w:numId="4">
    <w:abstractNumId w:val="51"/>
  </w:num>
  <w:num w:numId="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9"/>
  </w:num>
  <w:num w:numId="8">
    <w:abstractNumId w:val="9"/>
  </w:num>
  <w:num w:numId="9">
    <w:abstractNumId w:val="73"/>
  </w:num>
  <w:num w:numId="10">
    <w:abstractNumId w:val="68"/>
  </w:num>
  <w:num w:numId="11">
    <w:abstractNumId w:val="48"/>
  </w:num>
  <w:num w:numId="12">
    <w:abstractNumId w:val="47"/>
  </w:num>
  <w:num w:numId="13">
    <w:abstractNumId w:val="64"/>
  </w:num>
  <w:num w:numId="14">
    <w:abstractNumId w:val="44"/>
  </w:num>
  <w:num w:numId="15">
    <w:abstractNumId w:val="80"/>
  </w:num>
  <w:num w:numId="16">
    <w:abstractNumId w:val="82"/>
  </w:num>
  <w:num w:numId="17">
    <w:abstractNumId w:val="22"/>
  </w:num>
  <w:num w:numId="18">
    <w:abstractNumId w:val="25"/>
  </w:num>
  <w:num w:numId="19">
    <w:abstractNumId w:val="49"/>
  </w:num>
  <w:num w:numId="20">
    <w:abstractNumId w:val="59"/>
  </w:num>
  <w:num w:numId="21">
    <w:abstractNumId w:val="61"/>
  </w:num>
  <w:num w:numId="22">
    <w:abstractNumId w:val="81"/>
  </w:num>
  <w:num w:numId="23">
    <w:abstractNumId w:val="0"/>
  </w:num>
  <w:num w:numId="24">
    <w:abstractNumId w:val="19"/>
  </w:num>
  <w:num w:numId="25">
    <w:abstractNumId w:val="60"/>
  </w:num>
  <w:num w:numId="26">
    <w:abstractNumId w:val="20"/>
  </w:num>
  <w:num w:numId="27">
    <w:abstractNumId w:val="76"/>
  </w:num>
  <w:num w:numId="28">
    <w:abstractNumId w:val="14"/>
  </w:num>
  <w:num w:numId="29">
    <w:abstractNumId w:val="36"/>
  </w:num>
  <w:num w:numId="30">
    <w:abstractNumId w:val="46"/>
  </w:num>
  <w:num w:numId="31">
    <w:abstractNumId w:val="34"/>
  </w:num>
  <w:num w:numId="32">
    <w:abstractNumId w:val="32"/>
  </w:num>
  <w:num w:numId="33">
    <w:abstractNumId w:val="11"/>
  </w:num>
  <w:num w:numId="34">
    <w:abstractNumId w:val="37"/>
  </w:num>
  <w:num w:numId="35">
    <w:abstractNumId w:val="43"/>
  </w:num>
  <w:num w:numId="36">
    <w:abstractNumId w:val="78"/>
  </w:num>
  <w:num w:numId="37">
    <w:abstractNumId w:val="12"/>
  </w:num>
  <w:num w:numId="38">
    <w:abstractNumId w:val="31"/>
  </w:num>
  <w:num w:numId="39">
    <w:abstractNumId w:val="45"/>
  </w:num>
  <w:num w:numId="40">
    <w:abstractNumId w:val="2"/>
  </w:num>
  <w:num w:numId="41">
    <w:abstractNumId w:val="71"/>
  </w:num>
  <w:num w:numId="42">
    <w:abstractNumId w:val="56"/>
  </w:num>
  <w:num w:numId="43">
    <w:abstractNumId w:val="54"/>
  </w:num>
  <w:num w:numId="44">
    <w:abstractNumId w:val="27"/>
  </w:num>
  <w:num w:numId="45">
    <w:abstractNumId w:val="7"/>
  </w:num>
  <w:num w:numId="46">
    <w:abstractNumId w:val="53"/>
  </w:num>
  <w:num w:numId="47">
    <w:abstractNumId w:val="84"/>
  </w:num>
  <w:num w:numId="48">
    <w:abstractNumId w:val="57"/>
  </w:num>
  <w:num w:numId="49">
    <w:abstractNumId w:val="87"/>
  </w:num>
  <w:num w:numId="50">
    <w:abstractNumId w:val="8"/>
  </w:num>
  <w:num w:numId="51">
    <w:abstractNumId w:val="58"/>
  </w:num>
  <w:num w:numId="52">
    <w:abstractNumId w:val="16"/>
  </w:num>
  <w:num w:numId="53">
    <w:abstractNumId w:val="77"/>
  </w:num>
  <w:num w:numId="54">
    <w:abstractNumId w:val="89"/>
  </w:num>
  <w:num w:numId="55">
    <w:abstractNumId w:val="35"/>
  </w:num>
  <w:num w:numId="56">
    <w:abstractNumId w:val="86"/>
  </w:num>
  <w:num w:numId="57">
    <w:abstractNumId w:val="41"/>
  </w:num>
  <w:num w:numId="58">
    <w:abstractNumId w:val="15"/>
  </w:num>
  <w:num w:numId="59">
    <w:abstractNumId w:val="79"/>
  </w:num>
  <w:num w:numId="60">
    <w:abstractNumId w:val="30"/>
  </w:num>
  <w:num w:numId="61">
    <w:abstractNumId w:val="10"/>
  </w:num>
  <w:num w:numId="62">
    <w:abstractNumId w:val="55"/>
  </w:num>
  <w:num w:numId="63">
    <w:abstractNumId w:val="29"/>
  </w:num>
  <w:num w:numId="64">
    <w:abstractNumId w:val="1"/>
  </w:num>
  <w:num w:numId="65">
    <w:abstractNumId w:val="17"/>
  </w:num>
  <w:num w:numId="66">
    <w:abstractNumId w:val="38"/>
  </w:num>
  <w:num w:numId="67">
    <w:abstractNumId w:val="3"/>
  </w:num>
  <w:num w:numId="68">
    <w:abstractNumId w:val="4"/>
  </w:num>
  <w:num w:numId="69">
    <w:abstractNumId w:val="6"/>
  </w:num>
  <w:num w:numId="70">
    <w:abstractNumId w:val="65"/>
  </w:num>
  <w:num w:numId="71">
    <w:abstractNumId w:val="90"/>
  </w:num>
  <w:num w:numId="72">
    <w:abstractNumId w:val="63"/>
  </w:num>
  <w:num w:numId="73">
    <w:abstractNumId w:val="67"/>
  </w:num>
  <w:num w:numId="74">
    <w:abstractNumId w:val="33"/>
  </w:num>
  <w:num w:numId="75">
    <w:abstractNumId w:val="5"/>
  </w:num>
  <w:num w:numId="76">
    <w:abstractNumId w:val="52"/>
  </w:num>
  <w:num w:numId="77">
    <w:abstractNumId w:val="28"/>
  </w:num>
  <w:num w:numId="78">
    <w:abstractNumId w:val="69"/>
  </w:num>
  <w:num w:numId="79">
    <w:abstractNumId w:val="62"/>
  </w:num>
  <w:num w:numId="80">
    <w:abstractNumId w:val="66"/>
  </w:num>
  <w:num w:numId="81">
    <w:abstractNumId w:val="18"/>
  </w:num>
  <w:num w:numId="82">
    <w:abstractNumId w:val="21"/>
  </w:num>
  <w:num w:numId="83">
    <w:abstractNumId w:val="88"/>
  </w:num>
  <w:num w:numId="84">
    <w:abstractNumId w:val="74"/>
  </w:num>
  <w:num w:numId="85">
    <w:abstractNumId w:val="40"/>
  </w:num>
  <w:num w:numId="86">
    <w:abstractNumId w:val="85"/>
  </w:num>
  <w:num w:numId="87">
    <w:abstractNumId w:val="23"/>
  </w:num>
  <w:num w:numId="88">
    <w:abstractNumId w:val="70"/>
  </w:num>
  <w:num w:numId="89">
    <w:abstractNumId w:val="24"/>
  </w:num>
  <w:num w:numId="90">
    <w:abstractNumId w:val="42"/>
  </w:num>
  <w:num w:numId="91">
    <w:abstractNumId w:val="50"/>
  </w:num>
  <w:numIdMacAtCleanup w:val="9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6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1458"/>
    <w:rsid w:val="0002616F"/>
    <w:rsid w:val="000431C0"/>
    <w:rsid w:val="00054EE4"/>
    <w:rsid w:val="00082E67"/>
    <w:rsid w:val="00095008"/>
    <w:rsid w:val="000A4427"/>
    <w:rsid w:val="000F27B1"/>
    <w:rsid w:val="000F30BF"/>
    <w:rsid w:val="00171B67"/>
    <w:rsid w:val="001C099E"/>
    <w:rsid w:val="001E433A"/>
    <w:rsid w:val="0023431E"/>
    <w:rsid w:val="00234F58"/>
    <w:rsid w:val="00236015"/>
    <w:rsid w:val="00262562"/>
    <w:rsid w:val="00287CC3"/>
    <w:rsid w:val="00294038"/>
    <w:rsid w:val="00310CEE"/>
    <w:rsid w:val="0033058F"/>
    <w:rsid w:val="003B1D2B"/>
    <w:rsid w:val="003C66B0"/>
    <w:rsid w:val="00447D8F"/>
    <w:rsid w:val="00450CBB"/>
    <w:rsid w:val="00451E05"/>
    <w:rsid w:val="004616C5"/>
    <w:rsid w:val="00475562"/>
    <w:rsid w:val="00477C38"/>
    <w:rsid w:val="00482884"/>
    <w:rsid w:val="004A38BA"/>
    <w:rsid w:val="004B16CD"/>
    <w:rsid w:val="004E4243"/>
    <w:rsid w:val="004E45E0"/>
    <w:rsid w:val="005032AF"/>
    <w:rsid w:val="00526861"/>
    <w:rsid w:val="00527044"/>
    <w:rsid w:val="00534E9C"/>
    <w:rsid w:val="00565BC9"/>
    <w:rsid w:val="00574991"/>
    <w:rsid w:val="00581988"/>
    <w:rsid w:val="005A0524"/>
    <w:rsid w:val="005E4033"/>
    <w:rsid w:val="00634366"/>
    <w:rsid w:val="006A44CC"/>
    <w:rsid w:val="006C22B1"/>
    <w:rsid w:val="006E3C6E"/>
    <w:rsid w:val="006F0664"/>
    <w:rsid w:val="007475C3"/>
    <w:rsid w:val="00751789"/>
    <w:rsid w:val="0076100B"/>
    <w:rsid w:val="0078242D"/>
    <w:rsid w:val="007C6E67"/>
    <w:rsid w:val="007D0364"/>
    <w:rsid w:val="007E0D29"/>
    <w:rsid w:val="007F7E8C"/>
    <w:rsid w:val="00800018"/>
    <w:rsid w:val="00836F48"/>
    <w:rsid w:val="00853238"/>
    <w:rsid w:val="008836BD"/>
    <w:rsid w:val="008A4E9D"/>
    <w:rsid w:val="008D5DEA"/>
    <w:rsid w:val="008E70B0"/>
    <w:rsid w:val="00907FD2"/>
    <w:rsid w:val="00934A5D"/>
    <w:rsid w:val="009401C7"/>
    <w:rsid w:val="009608D3"/>
    <w:rsid w:val="00960AA1"/>
    <w:rsid w:val="00972B0A"/>
    <w:rsid w:val="00981E04"/>
    <w:rsid w:val="00991332"/>
    <w:rsid w:val="009A0024"/>
    <w:rsid w:val="009D40B8"/>
    <w:rsid w:val="009F3420"/>
    <w:rsid w:val="00A33BCD"/>
    <w:rsid w:val="00A5656A"/>
    <w:rsid w:val="00A85A68"/>
    <w:rsid w:val="00A90A01"/>
    <w:rsid w:val="00A979E9"/>
    <w:rsid w:val="00AC6ECB"/>
    <w:rsid w:val="00B17EA9"/>
    <w:rsid w:val="00B547A3"/>
    <w:rsid w:val="00B612CD"/>
    <w:rsid w:val="00B95FB7"/>
    <w:rsid w:val="00BA2DDC"/>
    <w:rsid w:val="00BA5215"/>
    <w:rsid w:val="00BB5A8B"/>
    <w:rsid w:val="00BF642B"/>
    <w:rsid w:val="00C267C4"/>
    <w:rsid w:val="00C452E3"/>
    <w:rsid w:val="00C50CFF"/>
    <w:rsid w:val="00C6553C"/>
    <w:rsid w:val="00C71762"/>
    <w:rsid w:val="00C9643C"/>
    <w:rsid w:val="00CA676A"/>
    <w:rsid w:val="00CC2E25"/>
    <w:rsid w:val="00CF440D"/>
    <w:rsid w:val="00D07B1E"/>
    <w:rsid w:val="00D10A7E"/>
    <w:rsid w:val="00D63500"/>
    <w:rsid w:val="00D900DE"/>
    <w:rsid w:val="00DE6644"/>
    <w:rsid w:val="00DF7B49"/>
    <w:rsid w:val="00E2662F"/>
    <w:rsid w:val="00E41C70"/>
    <w:rsid w:val="00E54C48"/>
    <w:rsid w:val="00E7355E"/>
    <w:rsid w:val="00E74BEF"/>
    <w:rsid w:val="00E934BE"/>
    <w:rsid w:val="00EA1A3C"/>
    <w:rsid w:val="00EA572C"/>
    <w:rsid w:val="00EB1878"/>
    <w:rsid w:val="00EB75A9"/>
    <w:rsid w:val="00ED131A"/>
    <w:rsid w:val="00EE46F2"/>
    <w:rsid w:val="00EF5F22"/>
    <w:rsid w:val="00F11D93"/>
    <w:rsid w:val="00F21458"/>
    <w:rsid w:val="00F34454"/>
    <w:rsid w:val="00F87323"/>
    <w:rsid w:val="00F958B4"/>
    <w:rsid w:val="00FA075F"/>
    <w:rsid w:val="00FB5A8E"/>
    <w:rsid w:val="00FD40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C6C78"/>
  <w15:chartTrackingRefBased/>
  <w15:docId w15:val="{4369ECD1-37F2-4FA7-9685-2D28C355E5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</w:style>
  <w:style w:type="paragraph" w:styleId="1">
    <w:name w:val="heading 1"/>
    <w:next w:val="a0"/>
    <w:link w:val="10"/>
    <w:uiPriority w:val="9"/>
    <w:qFormat/>
    <w:rsid w:val="00EA1A3C"/>
    <w:pPr>
      <w:keepNext/>
      <w:keepLines/>
      <w:spacing w:after="0" w:line="256" w:lineRule="auto"/>
      <w:ind w:left="10" w:right="66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36"/>
      <w:lang w:eastAsia="ru-RU"/>
    </w:rPr>
  </w:style>
  <w:style w:type="paragraph" w:styleId="2">
    <w:name w:val="heading 2"/>
    <w:next w:val="a0"/>
    <w:link w:val="20"/>
    <w:uiPriority w:val="9"/>
    <w:unhideWhenUsed/>
    <w:qFormat/>
    <w:rsid w:val="00EA1A3C"/>
    <w:pPr>
      <w:keepNext/>
      <w:keepLines/>
      <w:spacing w:after="3" w:line="256" w:lineRule="auto"/>
      <w:ind w:left="10" w:right="69" w:hanging="10"/>
      <w:outlineLvl w:val="1"/>
    </w:pPr>
    <w:rPr>
      <w:rFonts w:ascii="Times New Roman" w:eastAsia="Times New Roman" w:hAnsi="Times New Roman" w:cs="Times New Roman"/>
      <w:b/>
      <w:color w:val="000000"/>
      <w:sz w:val="26"/>
      <w:lang w:eastAsia="ru-RU"/>
    </w:rPr>
  </w:style>
  <w:style w:type="paragraph" w:styleId="3">
    <w:name w:val="heading 3"/>
    <w:next w:val="a0"/>
    <w:link w:val="30"/>
    <w:uiPriority w:val="9"/>
    <w:semiHidden/>
    <w:unhideWhenUsed/>
    <w:qFormat/>
    <w:rsid w:val="00EA1A3C"/>
    <w:pPr>
      <w:keepNext/>
      <w:keepLines/>
      <w:spacing w:after="3" w:line="268" w:lineRule="auto"/>
      <w:ind w:left="10" w:hanging="10"/>
      <w:outlineLvl w:val="2"/>
    </w:pPr>
    <w:rPr>
      <w:rFonts w:ascii="Times New Roman" w:eastAsia="Times New Roman" w:hAnsi="Times New Roman" w:cs="Times New Roman"/>
      <w:b/>
      <w:color w:val="000000"/>
      <w:sz w:val="24"/>
      <w:lang w:eastAsia="ru-RU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CF440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F21458"/>
    <w:pPr>
      <w:ind w:left="720"/>
      <w:contextualSpacing/>
    </w:pPr>
  </w:style>
  <w:style w:type="table" w:styleId="a5">
    <w:name w:val="Table Grid"/>
    <w:basedOn w:val="a2"/>
    <w:uiPriority w:val="39"/>
    <w:rsid w:val="003305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0"/>
    <w:link w:val="a7"/>
    <w:uiPriority w:val="99"/>
    <w:semiHidden/>
    <w:unhideWhenUsed/>
    <w:rsid w:val="00EB18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1"/>
    <w:link w:val="a6"/>
    <w:uiPriority w:val="99"/>
    <w:semiHidden/>
    <w:rsid w:val="00EB1878"/>
    <w:rPr>
      <w:rFonts w:ascii="Segoe UI" w:hAnsi="Segoe UI" w:cs="Segoe UI"/>
      <w:sz w:val="18"/>
      <w:szCs w:val="18"/>
    </w:rPr>
  </w:style>
  <w:style w:type="paragraph" w:styleId="a8">
    <w:name w:val="footnote text"/>
    <w:basedOn w:val="a0"/>
    <w:link w:val="a9"/>
    <w:uiPriority w:val="99"/>
    <w:semiHidden/>
    <w:unhideWhenUsed/>
    <w:rsid w:val="008D5DEA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1"/>
    <w:link w:val="a8"/>
    <w:uiPriority w:val="99"/>
    <w:semiHidden/>
    <w:rsid w:val="008D5DEA"/>
    <w:rPr>
      <w:sz w:val="20"/>
      <w:szCs w:val="20"/>
    </w:rPr>
  </w:style>
  <w:style w:type="character" w:styleId="aa">
    <w:name w:val="footnote reference"/>
    <w:basedOn w:val="a1"/>
    <w:uiPriority w:val="99"/>
    <w:semiHidden/>
    <w:unhideWhenUsed/>
    <w:rsid w:val="008D5DEA"/>
    <w:rPr>
      <w:vertAlign w:val="superscript"/>
    </w:rPr>
  </w:style>
  <w:style w:type="paragraph" w:customStyle="1" w:styleId="a">
    <w:name w:val="список с точками"/>
    <w:basedOn w:val="a0"/>
    <w:rsid w:val="00E54C48"/>
    <w:pPr>
      <w:numPr>
        <w:numId w:val="1"/>
      </w:numPr>
      <w:spacing w:after="0" w:line="312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1"/>
    <w:link w:val="1"/>
    <w:uiPriority w:val="9"/>
    <w:rsid w:val="00EA1A3C"/>
    <w:rPr>
      <w:rFonts w:ascii="Times New Roman" w:eastAsia="Times New Roman" w:hAnsi="Times New Roman" w:cs="Times New Roman"/>
      <w:b/>
      <w:color w:val="000000"/>
      <w:sz w:val="36"/>
      <w:lang w:eastAsia="ru-RU"/>
    </w:rPr>
  </w:style>
  <w:style w:type="character" w:customStyle="1" w:styleId="20">
    <w:name w:val="Заголовок 2 Знак"/>
    <w:basedOn w:val="a1"/>
    <w:link w:val="2"/>
    <w:uiPriority w:val="9"/>
    <w:rsid w:val="00EA1A3C"/>
    <w:rPr>
      <w:rFonts w:ascii="Times New Roman" w:eastAsia="Times New Roman" w:hAnsi="Times New Roman" w:cs="Times New Roman"/>
      <w:b/>
      <w:color w:val="000000"/>
      <w:sz w:val="26"/>
      <w:lang w:eastAsia="ru-RU"/>
    </w:rPr>
  </w:style>
  <w:style w:type="character" w:customStyle="1" w:styleId="30">
    <w:name w:val="Заголовок 3 Знак"/>
    <w:basedOn w:val="a1"/>
    <w:link w:val="3"/>
    <w:uiPriority w:val="9"/>
    <w:semiHidden/>
    <w:rsid w:val="00EA1A3C"/>
    <w:rPr>
      <w:rFonts w:ascii="Times New Roman" w:eastAsia="Times New Roman" w:hAnsi="Times New Roman" w:cs="Times New Roman"/>
      <w:b/>
      <w:color w:val="000000"/>
      <w:sz w:val="24"/>
      <w:lang w:eastAsia="ru-RU"/>
    </w:rPr>
  </w:style>
  <w:style w:type="paragraph" w:customStyle="1" w:styleId="msonormal0">
    <w:name w:val="msonormal"/>
    <w:basedOn w:val="a0"/>
    <w:rsid w:val="00EA1A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TableGrid">
    <w:name w:val="TableGrid"/>
    <w:rsid w:val="00EA1A3C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48288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b">
    <w:name w:val="No Spacing"/>
    <w:uiPriority w:val="1"/>
    <w:qFormat/>
    <w:rsid w:val="00482884"/>
    <w:pPr>
      <w:spacing w:after="0" w:line="240" w:lineRule="auto"/>
    </w:pPr>
  </w:style>
  <w:style w:type="character" w:customStyle="1" w:styleId="40">
    <w:name w:val="Заголовок 4 Знак"/>
    <w:basedOn w:val="a1"/>
    <w:link w:val="4"/>
    <w:uiPriority w:val="9"/>
    <w:semiHidden/>
    <w:rsid w:val="00CF440D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customStyle="1" w:styleId="ConsPlusTitle">
    <w:name w:val="ConsPlusTitle"/>
    <w:rsid w:val="0026256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60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0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05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1223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791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113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2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751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902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452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21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269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0863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3058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094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5522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764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4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7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81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4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796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019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293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8512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1303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290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0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1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5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09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1175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145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86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3513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120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1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9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56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4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06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8093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3541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391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0005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411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831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591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7887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723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86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7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93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8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5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73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3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6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43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02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9232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3642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865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6061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8885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948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2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544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0268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924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557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5865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105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205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7660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899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809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4543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465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85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71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457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917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2823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52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391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3160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779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713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F22282-F0EE-477E-8CF7-A3123BE332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35</Pages>
  <Words>8412</Words>
  <Characters>54766</Characters>
  <Application>Microsoft Office Word</Application>
  <DocSecurity>0</DocSecurity>
  <Lines>4212</Lines>
  <Paragraphs>2339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Слободняк Илья Анатольевич</dc:creator>
  <cp:keywords/>
  <dc:description/>
  <cp:lastModifiedBy>Фещенко Елена Андреевна</cp:lastModifiedBy>
  <cp:revision>3</cp:revision>
  <cp:lastPrinted>2015-06-22T05:18:00Z</cp:lastPrinted>
  <dcterms:created xsi:type="dcterms:W3CDTF">2025-10-27T01:17:00Z</dcterms:created>
  <dcterms:modified xsi:type="dcterms:W3CDTF">2025-10-30T01:13:00Z</dcterms:modified>
</cp:coreProperties>
</file>