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18F" w:rsidRPr="009608D3" w:rsidRDefault="0078318F" w:rsidP="0078318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:rsidR="0078318F" w:rsidRPr="00ED131A" w:rsidRDefault="0078318F" w:rsidP="0078318F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:rsidR="0078318F" w:rsidRPr="00ED131A" w:rsidRDefault="0078318F" w:rsidP="0078318F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:rsidR="0078318F" w:rsidRPr="009608D3" w:rsidRDefault="0078318F" w:rsidP="0078318F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мировой экономики, предпринимательства и гуманитарных дисциплин </w:t>
      </w:r>
    </w:p>
    <w:p w:rsidR="0078318F" w:rsidRPr="009608D3" w:rsidRDefault="0078318F" w:rsidP="0078318F"/>
    <w:p w:rsidR="000715E2" w:rsidRPr="000715E2" w:rsidRDefault="000715E2" w:rsidP="000715E2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5E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0715E2" w:rsidRPr="000715E2" w:rsidRDefault="000715E2" w:rsidP="000715E2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кафедры мировой экономики, предпринимательства и гуманитарных дисциплин  </w:t>
      </w:r>
      <w:r w:rsidRPr="000715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 мая 2024 г. протокол № 9</w:t>
      </w:r>
    </w:p>
    <w:p w:rsidR="000715E2" w:rsidRPr="000715E2" w:rsidRDefault="000715E2" w:rsidP="000715E2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15E2" w:rsidRPr="000715E2" w:rsidRDefault="000715E2" w:rsidP="000715E2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5E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5F83C03A" wp14:editId="5C724EF4">
            <wp:simplePos x="0" y="0"/>
            <wp:positionH relativeFrom="column">
              <wp:posOffset>4347210</wp:posOffset>
            </wp:positionH>
            <wp:positionV relativeFrom="paragraph">
              <wp:posOffset>148590</wp:posOffset>
            </wp:positionV>
            <wp:extent cx="438150" cy="743290"/>
            <wp:effectExtent l="0" t="0" r="0" b="0"/>
            <wp:wrapNone/>
            <wp:docPr id="1" name="Рисунок 1" descr="D:\kuklina_umio\лицензирование 2025\!готово\!подписи\кравцов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кравцова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4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15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:rsidR="000715E2" w:rsidRPr="000715E2" w:rsidRDefault="000715E2" w:rsidP="000715E2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5E2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Кравцова</w:t>
      </w:r>
    </w:p>
    <w:p w:rsidR="000715E2" w:rsidRPr="000715E2" w:rsidRDefault="000715E2" w:rsidP="000715E2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15E2" w:rsidRPr="000715E2" w:rsidRDefault="000715E2" w:rsidP="000715E2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5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0715E2" w:rsidRPr="000715E2" w:rsidRDefault="000715E2" w:rsidP="000715E2">
      <w:pPr>
        <w:rPr>
          <w:rFonts w:ascii="Calibri" w:eastAsia="Calibri" w:hAnsi="Calibri" w:cs="Times New Roman"/>
        </w:rPr>
      </w:pPr>
    </w:p>
    <w:p w:rsidR="0078318F" w:rsidRPr="009608D3" w:rsidRDefault="0078318F" w:rsidP="0078318F"/>
    <w:p w:rsidR="0078318F" w:rsidRPr="009608D3" w:rsidRDefault="0078318F" w:rsidP="0078318F"/>
    <w:p w:rsidR="0078318F" w:rsidRPr="009608D3" w:rsidRDefault="0078318F" w:rsidP="0078318F"/>
    <w:p w:rsidR="0078318F" w:rsidRPr="009608D3" w:rsidRDefault="0078318F" w:rsidP="007831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:rsidR="0078318F" w:rsidRPr="009608D3" w:rsidRDefault="0078318F" w:rsidP="007831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:rsidR="0078318F" w:rsidRPr="009608D3" w:rsidRDefault="0078318F" w:rsidP="007831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:rsidR="0078318F" w:rsidRPr="009608D3" w:rsidRDefault="0078318F" w:rsidP="007831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Б1.У.2 Основы таможенного дела</w:t>
      </w:r>
    </w:p>
    <w:p w:rsidR="0078318F" w:rsidRPr="009608D3" w:rsidRDefault="0078318F" w:rsidP="0078318F"/>
    <w:p w:rsidR="008801A7" w:rsidRPr="008801A7" w:rsidRDefault="008801A7" w:rsidP="008801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801A7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:rsidR="008801A7" w:rsidRPr="008801A7" w:rsidRDefault="008801A7" w:rsidP="008801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801A7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:rsidR="0078318F" w:rsidRDefault="008801A7" w:rsidP="008801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801A7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:rsidR="0078318F" w:rsidRPr="009608D3" w:rsidRDefault="0078318F" w:rsidP="0078318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78318F" w:rsidRPr="009608D3" w:rsidRDefault="0078318F" w:rsidP="0078318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78318F" w:rsidRDefault="0078318F" w:rsidP="0078318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78318F" w:rsidRDefault="0078318F" w:rsidP="0078318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78318F" w:rsidRDefault="0078318F" w:rsidP="0078318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78318F" w:rsidRDefault="0078318F" w:rsidP="0078318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8801A7" w:rsidRDefault="008801A7" w:rsidP="0078318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8801A7" w:rsidRDefault="008801A7" w:rsidP="0078318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8801A7" w:rsidRDefault="008801A7" w:rsidP="0078318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78318F" w:rsidRDefault="0078318F" w:rsidP="0078318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78318F" w:rsidRDefault="0078318F" w:rsidP="0078318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78318F" w:rsidRDefault="0078318F" w:rsidP="0078318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78318F" w:rsidRDefault="0078318F" w:rsidP="0078318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9608D3" w:rsidRPr="009608D3" w:rsidRDefault="0078318F" w:rsidP="007831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0715E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9608D3" w:rsidRPr="009608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08D3" w:rsidRDefault="009608D3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«Основы таможенного дела»</w:t>
      </w:r>
    </w:p>
    <w:p w:rsidR="00FA46E1" w:rsidRDefault="00FA46E1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46E1" w:rsidRPr="00FA46E1" w:rsidRDefault="00FA46E1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46E1" w:rsidRPr="00FA46E1" w:rsidRDefault="00FA46E1" w:rsidP="00FA46E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513"/>
        <w:gridCol w:w="1654"/>
        <w:gridCol w:w="5445"/>
        <w:gridCol w:w="2050"/>
        <w:gridCol w:w="2353"/>
      </w:tblGrid>
      <w:tr w:rsidR="00FA46E1" w:rsidRPr="00FA46E1" w:rsidTr="004C3FAF">
        <w:tc>
          <w:tcPr>
            <w:tcW w:w="187" w:type="pct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63" w:type="pct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 (Тема из рабочей программы дисциплины)</w:t>
            </w:r>
          </w:p>
        </w:tc>
        <w:tc>
          <w:tcPr>
            <w:tcW w:w="568" w:type="pct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 по ФГОС ВО</w:t>
            </w:r>
          </w:p>
        </w:tc>
        <w:tc>
          <w:tcPr>
            <w:tcW w:w="1870" w:type="pct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ЗУНы (З.1…З.n, У.1…У.n, Н.1…Н.n)</w:t>
            </w:r>
          </w:p>
        </w:tc>
        <w:tc>
          <w:tcPr>
            <w:tcW w:w="704" w:type="pct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(Наименование оценочного средства)</w:t>
            </w:r>
          </w:p>
        </w:tc>
        <w:tc>
          <w:tcPr>
            <w:tcW w:w="808" w:type="pct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их формирования, описание шкал оценивания (по 100-балльной шкале)</w:t>
            </w:r>
          </w:p>
        </w:tc>
      </w:tr>
      <w:tr w:rsidR="00FA46E1" w:rsidRPr="00FA46E1" w:rsidTr="004C3FAF">
        <w:tc>
          <w:tcPr>
            <w:tcW w:w="187" w:type="pct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pct"/>
          </w:tcPr>
          <w:p w:rsidR="00FA46E1" w:rsidRPr="00FA46E1" w:rsidRDefault="00FA46E1" w:rsidP="00FA4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таможенной политики и таможенного дела государства.</w:t>
            </w:r>
          </w:p>
        </w:tc>
        <w:tc>
          <w:tcPr>
            <w:tcW w:w="568" w:type="pct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870" w:type="pct"/>
          </w:tcPr>
          <w:p w:rsidR="00FA46E1" w:rsidRPr="00FA46E1" w:rsidRDefault="00FA46E1" w:rsidP="00FA4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 xml:space="preserve">Знать содержание таможенной политики современного российского государства, основные функции и актуальные задачи таможенной службы РФ, ее структуру; нормативно-правовые основы таможенного дела; понятийный аппарат в </w:t>
            </w:r>
            <w:r w:rsidRPr="00FA46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таможенного дела, принципы перемещения товаров и транспортных средств через таможенную границу. Уметь систематизировать и обобщать информацию; соотносить между собой компетенции таможенных органов различного уровня; пользоваться нормами международного и национального таможенного законодательства.  Владеть терминологией и основными понятиями, относящимися к внешнеэкономической деятельности; навыками самостоятельного изучения и использования в работе законодательных актов в области таможенного дела.</w:t>
            </w:r>
          </w:p>
        </w:tc>
        <w:tc>
          <w:tcPr>
            <w:tcW w:w="704" w:type="pct"/>
            <w:vAlign w:val="center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,Т</w:t>
            </w:r>
          </w:p>
        </w:tc>
        <w:tc>
          <w:tcPr>
            <w:tcW w:w="808" w:type="pct"/>
            <w:vAlign w:val="center"/>
          </w:tcPr>
          <w:p w:rsid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 состоит из 10 вопросов. Каждый правильный ответ оценивается в 1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балл. Максимальный балл за тест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10 баллов.</w:t>
            </w:r>
          </w:p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6E1" w:rsidRPr="00FA46E1" w:rsidTr="004C3FAF">
        <w:tc>
          <w:tcPr>
            <w:tcW w:w="187" w:type="pct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63" w:type="pct"/>
          </w:tcPr>
          <w:p w:rsidR="00FA46E1" w:rsidRPr="00FA46E1" w:rsidRDefault="00FA46E1" w:rsidP="00FA4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Основы международного сотрудничества.</w:t>
            </w:r>
          </w:p>
        </w:tc>
        <w:tc>
          <w:tcPr>
            <w:tcW w:w="568" w:type="pct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870" w:type="pct"/>
          </w:tcPr>
          <w:p w:rsidR="00FA46E1" w:rsidRPr="00FA46E1" w:rsidRDefault="00FA46E1" w:rsidP="00FA4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Знать содержание таможенной политики современного российского государства, основные функции и актуальные задачи таможенной службы РФ, ее структуру; нормативно-правовые основы таможенного дела; понятийный аппарат в области таможенного дела, принципы перемещения товаров и транспортных средств через таможенную границу. Уметь систематизировать и обобщать информацию; соотносить между собой компетенции таможенных органов различного уровня; пользоваться нормами международного и национального таможенного законодательства.  Владеть терминологией и основными понятиями, относящимися к внешнеэкономической деятельности; навыками самостоятельного изучения и использования в работе законодательных актов в области таможенного дела.</w:t>
            </w:r>
          </w:p>
        </w:tc>
        <w:tc>
          <w:tcPr>
            <w:tcW w:w="704" w:type="pct"/>
            <w:vAlign w:val="center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08" w:type="pct"/>
            <w:vAlign w:val="center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состоит из 10 вопросов. Каждый правильный ответ оценивается в 1 балл. Максимальный балл за тест -10</w:t>
            </w:r>
          </w:p>
        </w:tc>
      </w:tr>
      <w:tr w:rsidR="00FA46E1" w:rsidRPr="00FA46E1" w:rsidTr="004C3FAF">
        <w:tc>
          <w:tcPr>
            <w:tcW w:w="187" w:type="pct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63" w:type="pct"/>
          </w:tcPr>
          <w:p w:rsidR="00FA46E1" w:rsidRPr="00FA46E1" w:rsidRDefault="00FA46E1" w:rsidP="00FA4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Евразийский экономический союз: договорно-правовая база и институциональные основы</w:t>
            </w:r>
          </w:p>
        </w:tc>
        <w:tc>
          <w:tcPr>
            <w:tcW w:w="568" w:type="pct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870" w:type="pct"/>
          </w:tcPr>
          <w:p w:rsidR="00FA46E1" w:rsidRPr="00FA46E1" w:rsidRDefault="00FA46E1" w:rsidP="00FA4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Знать содержание таможенной политики современного российского государства, основные функции и актуальные задачи таможенной службы РФ, ее структуру; нормативно-правовые основы таможенного дела; понятийный аппарат в области таможенного дела, принципы перемещения товаров и транспортных средств через таможенную границу. Уметь систематизировать и обобщать информацию; соотносить между собой компетенции таможенных органов различного уровня; пользоваться нормами международного и национального таможенного законодательства.  Владеть терминологией и основными понятиями, относящимися к внешнеэкономической деятельности; навыками самостоятельного изучения и использования в работе законодательных актов в области таможенного дела.</w:t>
            </w:r>
          </w:p>
        </w:tc>
        <w:tc>
          <w:tcPr>
            <w:tcW w:w="704" w:type="pct"/>
            <w:vAlign w:val="center"/>
          </w:tcPr>
          <w:p w:rsidR="00FA46E1" w:rsidRPr="00FA46E1" w:rsidRDefault="00FA46E1" w:rsidP="00B5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  <w:r w:rsidR="00B56BFD">
              <w:rPr>
                <w:rFonts w:ascii="Times New Roman" w:hAnsi="Times New Roman" w:cs="Times New Roman"/>
                <w:sz w:val="24"/>
                <w:szCs w:val="24"/>
              </w:rPr>
              <w:t>,Э</w:t>
            </w:r>
          </w:p>
        </w:tc>
        <w:tc>
          <w:tcPr>
            <w:tcW w:w="808" w:type="pct"/>
            <w:vAlign w:val="center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Полнота и правильность ответа. (5)</w:t>
            </w:r>
          </w:p>
        </w:tc>
      </w:tr>
      <w:tr w:rsidR="00FA46E1" w:rsidRPr="00FA46E1" w:rsidTr="004C3FAF">
        <w:tc>
          <w:tcPr>
            <w:tcW w:w="187" w:type="pct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3" w:type="pct"/>
          </w:tcPr>
          <w:p w:rsidR="00FA46E1" w:rsidRPr="00FA46E1" w:rsidRDefault="00FA46E1" w:rsidP="00FA4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Основы таможенного законодательства. Система таможенных органов</w:t>
            </w:r>
          </w:p>
        </w:tc>
        <w:tc>
          <w:tcPr>
            <w:tcW w:w="568" w:type="pct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870" w:type="pct"/>
          </w:tcPr>
          <w:p w:rsidR="00FA46E1" w:rsidRPr="00FA46E1" w:rsidRDefault="00FA46E1" w:rsidP="00FA4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 xml:space="preserve">Знать содержание таможенной политики современного российского государства, основные функции и актуальные задачи таможенной службы РФ, ее структуру; нормативно-правовые основы таможенного дела; понятийный аппарат в области таможенного дела, принципы перемещения товаров и транспортных средств через таможенную границу. Уметь систематизировать и обобщать информацию; соотносить между собой компетенции таможенных органов различного уровня; пользоваться нормами международного и национального таможенного законодательства.  Владеть терминологией и основными понятиями, </w:t>
            </w:r>
            <w:r w:rsidRPr="00FA46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относящимися к внешнеэкономической деятельности; навыками самостоятельного изучения и использования в работе законодательных актов в области таможенного дела.</w:t>
            </w:r>
          </w:p>
        </w:tc>
        <w:tc>
          <w:tcPr>
            <w:tcW w:w="704" w:type="pct"/>
            <w:vAlign w:val="center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</w:t>
            </w:r>
          </w:p>
        </w:tc>
        <w:tc>
          <w:tcPr>
            <w:tcW w:w="808" w:type="pct"/>
            <w:vAlign w:val="center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Полнота и правильность ответа. (5)</w:t>
            </w:r>
          </w:p>
        </w:tc>
      </w:tr>
      <w:tr w:rsidR="00FA46E1" w:rsidRPr="00FA46E1" w:rsidTr="004C3FAF">
        <w:tc>
          <w:tcPr>
            <w:tcW w:w="187" w:type="pct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3" w:type="pct"/>
          </w:tcPr>
          <w:p w:rsidR="00FA46E1" w:rsidRPr="00FA46E1" w:rsidRDefault="00FA46E1" w:rsidP="00FA4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Государственная служба. Основы прохождения государственной таможенной службы.</w:t>
            </w:r>
          </w:p>
        </w:tc>
        <w:tc>
          <w:tcPr>
            <w:tcW w:w="568" w:type="pct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870" w:type="pct"/>
          </w:tcPr>
          <w:p w:rsidR="00FA46E1" w:rsidRPr="00FA46E1" w:rsidRDefault="00FA46E1" w:rsidP="00FA4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Знать содержание таможенной политики современного российского государства, основные функции и актуальные задачи таможенной службы РФ, ее структуру; нормативно-правовые основы таможенного дела; понятийный аппарат в области таможенного дела, принципы перемещения товаров и транспортных средств через таможенную границу. Уметь систематизировать и обобщать информацию; соотносить между собой компетенции таможенных органов различного уровня; пользоваться нормами международного и национального таможенного законодательства.  Владеть терминологией и основными понятиями, относящимися к внешнеэкономической деятельности; навыками самостоятельного изучения и использования в работе законодательных актов в области таможенного дела.</w:t>
            </w:r>
          </w:p>
        </w:tc>
        <w:tc>
          <w:tcPr>
            <w:tcW w:w="704" w:type="pct"/>
            <w:vAlign w:val="center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808" w:type="pct"/>
            <w:vAlign w:val="center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Полнота и правильность ответа. (5)</w:t>
            </w:r>
          </w:p>
        </w:tc>
      </w:tr>
      <w:tr w:rsidR="00FA46E1" w:rsidRPr="00FA46E1" w:rsidTr="004C3FAF">
        <w:tc>
          <w:tcPr>
            <w:tcW w:w="187" w:type="pct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3" w:type="pct"/>
          </w:tcPr>
          <w:p w:rsidR="00FA46E1" w:rsidRPr="00FA46E1" w:rsidRDefault="00FA46E1" w:rsidP="00FA4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Элементы таможенной инфраструктуры. Деятельность в сфере таможенного дела.</w:t>
            </w:r>
          </w:p>
        </w:tc>
        <w:tc>
          <w:tcPr>
            <w:tcW w:w="568" w:type="pct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870" w:type="pct"/>
          </w:tcPr>
          <w:p w:rsidR="00FA46E1" w:rsidRPr="00FA46E1" w:rsidRDefault="00FA46E1" w:rsidP="00FA4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 xml:space="preserve">Знать содержание таможенной политики современного российского государства, основные функции и актуальные задачи таможенной службы РФ, ее структуру; нормативно-правовые основы таможенного дела; понятийный аппарат в области таможенного дела, принципы перемещения товаров и транспортных средств через таможенную границу. Уметь систематизировать и обобщать информацию; соотносить между собой </w:t>
            </w:r>
            <w:r w:rsidRPr="00FA46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компетенции таможенных органов различного уровня; пользоваться нормами международного и национального таможенного законодательства.  Владеть терминологией и основными понятиями, относящимися к внешнеэкономической деятельности; навыками самостоятельного изучения и использования в работе законодательных актов в области таможенного дела.</w:t>
            </w:r>
          </w:p>
        </w:tc>
        <w:tc>
          <w:tcPr>
            <w:tcW w:w="704" w:type="pct"/>
            <w:vAlign w:val="center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Уо, Т</w:t>
            </w:r>
          </w:p>
        </w:tc>
        <w:tc>
          <w:tcPr>
            <w:tcW w:w="808" w:type="pct"/>
            <w:vAlign w:val="center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состоит из 10 вопросов. Каждый правильный ответ оценивается в 1 балл. Максимальный балл за тест -10</w:t>
            </w:r>
          </w:p>
        </w:tc>
      </w:tr>
      <w:tr w:rsidR="00FA46E1" w:rsidRPr="00FA46E1" w:rsidTr="004C3FAF">
        <w:tc>
          <w:tcPr>
            <w:tcW w:w="187" w:type="pct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3" w:type="pct"/>
          </w:tcPr>
          <w:p w:rsidR="00FA46E1" w:rsidRPr="00FA46E1" w:rsidRDefault="00FA46E1" w:rsidP="00FA4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Государственное регулирование внешнеэкономической деятельности: понятие, характеристика, методы.</w:t>
            </w:r>
          </w:p>
        </w:tc>
        <w:tc>
          <w:tcPr>
            <w:tcW w:w="568" w:type="pct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870" w:type="pct"/>
          </w:tcPr>
          <w:p w:rsidR="00FA46E1" w:rsidRPr="00FA46E1" w:rsidRDefault="00FA46E1" w:rsidP="00FA4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Знать содержание таможенной политики современного российского государства, основные функции и актуальные задачи таможенной службы РФ, ее структуру; нормативно-правовые основы таможенного дела; понятийный аппарат в области таможенного дела, принципы перемещения товаров и транспортных средств через таможенную границу. Уметь систематизировать и обобщать информацию; соотносить между собой компетенции таможенных органов различного уровня; пользоваться нормами международного и национального таможенного законодательства.  Владеть терминологией и основными понятиями, относящимися к внешнеэкономической деятельности; навыками самостоятельного изучения и использования в работе законодательных актов в области таможенного дела.</w:t>
            </w:r>
          </w:p>
        </w:tc>
        <w:tc>
          <w:tcPr>
            <w:tcW w:w="704" w:type="pct"/>
            <w:vAlign w:val="center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Уо, Т</w:t>
            </w:r>
            <w:r w:rsidR="00B56BFD">
              <w:rPr>
                <w:rFonts w:ascii="Times New Roman" w:hAnsi="Times New Roman" w:cs="Times New Roman"/>
                <w:sz w:val="24"/>
                <w:szCs w:val="24"/>
              </w:rPr>
              <w:t>, Э</w:t>
            </w:r>
          </w:p>
        </w:tc>
        <w:tc>
          <w:tcPr>
            <w:tcW w:w="808" w:type="pct"/>
            <w:vAlign w:val="center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Правильность ответа. (5)</w:t>
            </w:r>
          </w:p>
        </w:tc>
      </w:tr>
      <w:tr w:rsidR="00FA46E1" w:rsidRPr="00FA46E1" w:rsidTr="004C3FAF">
        <w:tc>
          <w:tcPr>
            <w:tcW w:w="187" w:type="pct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3" w:type="pct"/>
          </w:tcPr>
          <w:p w:rsidR="00FA46E1" w:rsidRPr="00FA46E1" w:rsidRDefault="00FA46E1" w:rsidP="00FA4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Таможенно-тарифное регулирование внешнеэкономической деятельности.</w:t>
            </w:r>
          </w:p>
        </w:tc>
        <w:tc>
          <w:tcPr>
            <w:tcW w:w="568" w:type="pct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870" w:type="pct"/>
          </w:tcPr>
          <w:p w:rsidR="00FA46E1" w:rsidRPr="00FA46E1" w:rsidRDefault="00FA46E1" w:rsidP="00FA4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 xml:space="preserve">Знать содержание таможенной политики современного российского государства, основные функции и актуальные задачи таможенной службы РФ, ее структуру; нормативно-правовые основы таможенного дела; понятийный аппарат в </w:t>
            </w:r>
            <w:r w:rsidRPr="00FA46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таможенного дела, принципы перемещения товаров и транспортных средств через таможенную границу. Уметь систематизировать и обобщать информацию; соотносить между собой компетенции таможенных органов различного уровня; пользоваться нормами международного и национального таможенного законодательства.  Владеть терминологией и основными понятиями, относящимися к внешнеэкономической деятельности; навыками самостоятельного изучения и использования в работе законодательных актов в области таможенного дела.</w:t>
            </w:r>
          </w:p>
        </w:tc>
        <w:tc>
          <w:tcPr>
            <w:tcW w:w="704" w:type="pct"/>
            <w:vAlign w:val="center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СЗ</w:t>
            </w: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</w:p>
        </w:tc>
        <w:tc>
          <w:tcPr>
            <w:tcW w:w="808" w:type="pct"/>
            <w:vAlign w:val="center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Полнота и правильность ответа. (10)</w:t>
            </w:r>
          </w:p>
        </w:tc>
      </w:tr>
      <w:tr w:rsidR="00FA46E1" w:rsidRPr="00FA46E1" w:rsidTr="004C3FAF">
        <w:tc>
          <w:tcPr>
            <w:tcW w:w="187" w:type="pct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3" w:type="pct"/>
          </w:tcPr>
          <w:p w:rsidR="00FA46E1" w:rsidRPr="00FA46E1" w:rsidRDefault="00FA46E1" w:rsidP="00FA4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Таможенные процедуры: общие положения.</w:t>
            </w:r>
          </w:p>
        </w:tc>
        <w:tc>
          <w:tcPr>
            <w:tcW w:w="568" w:type="pct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870" w:type="pct"/>
          </w:tcPr>
          <w:p w:rsidR="00FA46E1" w:rsidRPr="00FA46E1" w:rsidRDefault="00FA46E1" w:rsidP="00FA4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Знать содержание таможенной политики современного российского государства, основные функции и актуальные задачи таможенной службы РФ, ее структуру; нормативно-правовые основы таможенного дела; понятийный аппарат в области таможенного дела, принципы перемещения товаров и транспортных средств через таможенную границу. Уметь систематизировать и обобщать информацию; соотносить между собой компетенции таможенных органов различного уровня; пользоваться нормами международного и национального таможенного законодательства.  Владеть терминологией и основными понятиями, относящимися к внешнеэкономической деятельности; навыками самостоятельного изучения и использования в работе законодательных актов в области таможенного дела.</w:t>
            </w:r>
          </w:p>
        </w:tc>
        <w:tc>
          <w:tcPr>
            <w:tcW w:w="704" w:type="pct"/>
            <w:vAlign w:val="center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808" w:type="pct"/>
            <w:vAlign w:val="center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Полнота и правильность ответа. (5)</w:t>
            </w:r>
          </w:p>
        </w:tc>
      </w:tr>
      <w:tr w:rsidR="00FA46E1" w:rsidRPr="00FA46E1" w:rsidTr="004C3FAF">
        <w:tc>
          <w:tcPr>
            <w:tcW w:w="187" w:type="pct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63" w:type="pct"/>
          </w:tcPr>
          <w:p w:rsidR="00FA46E1" w:rsidRPr="00FA46E1" w:rsidRDefault="00FA46E1" w:rsidP="00FA4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Нетарифное регулирования внешнеэкономической деятельности.</w:t>
            </w:r>
          </w:p>
        </w:tc>
        <w:tc>
          <w:tcPr>
            <w:tcW w:w="568" w:type="pct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870" w:type="pct"/>
          </w:tcPr>
          <w:p w:rsidR="00FA46E1" w:rsidRPr="00FA46E1" w:rsidRDefault="00FA46E1" w:rsidP="00FA4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Знать содержание таможенной политики современного российского государства, основные функции и актуальные задачи таможенной службы РФ, ее структуру; нормативно-правовые основы таможенного дела; понятийный аппарат в области таможенного дела, принципы перемещения товаров и транспортных средств через таможенную границу. Уметь систематизировать и обобщать информацию; соотносить между собой компетенции таможенных органов различного уровня; пользоваться нормами международного и национального таможенного законодательства.  Владеть терминологией и основными понятиями, относящимися к внешнеэкономической деятельности; навыками самостоятельного изучения и использования в работе законодательных актов в области таможенного дела.</w:t>
            </w:r>
          </w:p>
        </w:tc>
        <w:tc>
          <w:tcPr>
            <w:tcW w:w="704" w:type="pct"/>
            <w:vAlign w:val="center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Уо, Т</w:t>
            </w:r>
          </w:p>
        </w:tc>
        <w:tc>
          <w:tcPr>
            <w:tcW w:w="808" w:type="pct"/>
            <w:vAlign w:val="center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Правильность ответа. (10)</w:t>
            </w:r>
          </w:p>
        </w:tc>
      </w:tr>
      <w:tr w:rsidR="00FA46E1" w:rsidRPr="00FA46E1" w:rsidTr="004C3FAF">
        <w:tc>
          <w:tcPr>
            <w:tcW w:w="187" w:type="pct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3" w:type="pct"/>
          </w:tcPr>
          <w:p w:rsidR="00FA46E1" w:rsidRPr="00FA46E1" w:rsidRDefault="00FA46E1" w:rsidP="00FA4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iCs/>
                <w:sz w:val="24"/>
                <w:szCs w:val="24"/>
              </w:rPr>
              <w:t>Декларирование товаров и транспортных средств при перемещении через таможенную границу</w:t>
            </w:r>
          </w:p>
        </w:tc>
        <w:tc>
          <w:tcPr>
            <w:tcW w:w="568" w:type="pct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870" w:type="pct"/>
          </w:tcPr>
          <w:p w:rsidR="00FA46E1" w:rsidRPr="00FA46E1" w:rsidRDefault="00FA46E1" w:rsidP="00FA4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 xml:space="preserve">Знать содержание таможенной политики современного российского государства, основные функции и актуальные задачи таможенной службы РФ, ее структуру; нормативно-правовые основы таможенного дела; понятийный аппарат в области таможенного дела, принципы перемещения товаров и транспортных средств через таможенную границу. Уметь систематизировать и обобщать информацию; соотносить между собой компетенции таможенных органов различного уровня; пользоваться нормами международного и национального таможенного законодательства.  Владеть терминологией и основными понятиями, </w:t>
            </w:r>
            <w:r w:rsidRPr="00FA46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относящимися к внешнеэкономической деятельности; навыками самостоятельного изучения и использования в работе законодательных актов в области таможенного дела.</w:t>
            </w:r>
          </w:p>
        </w:tc>
        <w:tc>
          <w:tcPr>
            <w:tcW w:w="704" w:type="pct"/>
            <w:vAlign w:val="center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</w:t>
            </w:r>
          </w:p>
        </w:tc>
        <w:tc>
          <w:tcPr>
            <w:tcW w:w="808" w:type="pct"/>
            <w:vAlign w:val="center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Полнота и правильность ответа. (5)</w:t>
            </w:r>
          </w:p>
        </w:tc>
      </w:tr>
      <w:tr w:rsidR="00FA46E1" w:rsidRPr="00FA46E1" w:rsidTr="004C3FAF">
        <w:tc>
          <w:tcPr>
            <w:tcW w:w="187" w:type="pct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3" w:type="pct"/>
          </w:tcPr>
          <w:p w:rsidR="00FA46E1" w:rsidRPr="00FA46E1" w:rsidRDefault="00FA46E1" w:rsidP="00FA4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Принципы и порядок проведения таможенного контроля.</w:t>
            </w:r>
          </w:p>
        </w:tc>
        <w:tc>
          <w:tcPr>
            <w:tcW w:w="568" w:type="pct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870" w:type="pct"/>
          </w:tcPr>
          <w:p w:rsidR="00FA46E1" w:rsidRPr="00FA46E1" w:rsidRDefault="00FA46E1" w:rsidP="00FA4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Знать содержание таможенной политики современного российского государства, основные функции и актуальные задачи таможенной службы РФ, ее структуру; нормативно-правовые основы таможенного дела; понятийный аппарат в области таможенного дела, принципы перемещения товаров и транспортных средств через таможенную границу. Уметь систематизировать и обобщать информацию; соотносить между собой компетенции таможенных органов различного уровня; пользоваться нормами международного и национального таможенного законодательства.  Владеть терминологией и основными понятиями, относящимися к внешнеэкономической деятельности; навыками самостоятельного изучения и использования в работе законодательных актов в области таможенного дела.</w:t>
            </w:r>
          </w:p>
        </w:tc>
        <w:tc>
          <w:tcPr>
            <w:tcW w:w="704" w:type="pct"/>
            <w:vAlign w:val="center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Уо, Т</w:t>
            </w:r>
          </w:p>
        </w:tc>
        <w:tc>
          <w:tcPr>
            <w:tcW w:w="808" w:type="pct"/>
            <w:vAlign w:val="center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Правильность ответа. (10)</w:t>
            </w:r>
          </w:p>
        </w:tc>
      </w:tr>
      <w:tr w:rsidR="00FA46E1" w:rsidRPr="00FA46E1" w:rsidTr="004C3FAF">
        <w:tc>
          <w:tcPr>
            <w:tcW w:w="187" w:type="pct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3" w:type="pct"/>
          </w:tcPr>
          <w:p w:rsidR="00FA46E1" w:rsidRPr="00FA46E1" w:rsidRDefault="00FA46E1" w:rsidP="00FA4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Порядок перемещения физических лиц через таможенную границу.</w:t>
            </w:r>
          </w:p>
        </w:tc>
        <w:tc>
          <w:tcPr>
            <w:tcW w:w="568" w:type="pct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870" w:type="pct"/>
          </w:tcPr>
          <w:p w:rsidR="00FA46E1" w:rsidRPr="00FA46E1" w:rsidRDefault="00FA46E1" w:rsidP="00FA4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 xml:space="preserve">Знать содержание таможенной политики современного российского государства, основные функции и актуальные задачи таможенной службы РФ, ее структуру; нормативно-правовые основы таможенного дела; понятийный аппарат в области таможенного дела, принципы перемещения товаров и транспортных средств через таможенную границу. Уметь систематизировать и обобщать информацию; соотносить между собой </w:t>
            </w:r>
            <w:r w:rsidRPr="00FA46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компетенции таможенных органов различного уровня; пользоваться нормами международного и национального таможенного законодательства.  Владеть терминологией и основными понятиями, относящимися к внешнеэкономической деятельности; навыками самостоятельного изучения и использования в работе законодательных актов в области таможенного дела.</w:t>
            </w:r>
          </w:p>
        </w:tc>
        <w:tc>
          <w:tcPr>
            <w:tcW w:w="704" w:type="pct"/>
            <w:vAlign w:val="center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СЗ</w:t>
            </w:r>
          </w:p>
        </w:tc>
        <w:tc>
          <w:tcPr>
            <w:tcW w:w="808" w:type="pct"/>
            <w:vAlign w:val="center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Полнота и правильность ответа. (5)</w:t>
            </w:r>
          </w:p>
        </w:tc>
      </w:tr>
      <w:tr w:rsidR="00FA46E1" w:rsidRPr="00FA46E1" w:rsidTr="004C3FAF">
        <w:tc>
          <w:tcPr>
            <w:tcW w:w="187" w:type="pct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63" w:type="pct"/>
          </w:tcPr>
          <w:p w:rsidR="00FA46E1" w:rsidRPr="00FA46E1" w:rsidRDefault="00FA46E1" w:rsidP="00FA4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Нарушения таможенных правил и преступления в таможенной сфере</w:t>
            </w:r>
          </w:p>
        </w:tc>
        <w:tc>
          <w:tcPr>
            <w:tcW w:w="568" w:type="pct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870" w:type="pct"/>
          </w:tcPr>
          <w:p w:rsidR="00FA46E1" w:rsidRPr="00FA46E1" w:rsidRDefault="00FA46E1" w:rsidP="00FA4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Знать содержание таможенной политики современного российского государства, основные функции и актуальные задачи таможенной службы РФ, ее структуру; нормативно-правовые основы таможенного дела; понятийный аппарат в области таможенного дела, принципы перемещения товаров и транспортных средств через таможенную границу. Уметь систематизировать и обобщать информацию; соотносить между собой компетенции таможенных органов различного уровня; пользоваться нормами международного и национального таможенного законодательства.  Владеть терминологией и основными понятиями, относящимися к внешнеэкономической деятельности; навыками самостоятельного изучения и использования в работе законодательных актов в области таможенного дела.</w:t>
            </w:r>
          </w:p>
        </w:tc>
        <w:tc>
          <w:tcPr>
            <w:tcW w:w="704" w:type="pct"/>
            <w:vAlign w:val="center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Уо, Т</w:t>
            </w:r>
          </w:p>
        </w:tc>
        <w:tc>
          <w:tcPr>
            <w:tcW w:w="808" w:type="pct"/>
            <w:vAlign w:val="center"/>
          </w:tcPr>
          <w:p w:rsidR="00FA46E1" w:rsidRPr="00FA46E1" w:rsidRDefault="00FA46E1" w:rsidP="00FA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состоит из 10 вопросов. Каждый правильный ответ оценивается в 1 балл. Максимальный балл за тест -10</w:t>
            </w:r>
          </w:p>
        </w:tc>
      </w:tr>
      <w:tr w:rsidR="00E04ADB" w:rsidRPr="00FA46E1" w:rsidTr="00420869">
        <w:tc>
          <w:tcPr>
            <w:tcW w:w="187" w:type="pct"/>
          </w:tcPr>
          <w:p w:rsidR="00E04ADB" w:rsidRPr="00FA46E1" w:rsidRDefault="00E04ADB" w:rsidP="00E04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5" w:colLast="5"/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63" w:type="pct"/>
          </w:tcPr>
          <w:p w:rsidR="00E04ADB" w:rsidRPr="00FA46E1" w:rsidRDefault="00E04ADB" w:rsidP="00E04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568" w:type="pct"/>
          </w:tcPr>
          <w:p w:rsidR="00E04ADB" w:rsidRPr="00FA46E1" w:rsidRDefault="00E04ADB" w:rsidP="00E04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870" w:type="pct"/>
          </w:tcPr>
          <w:p w:rsidR="00E04ADB" w:rsidRPr="00FA46E1" w:rsidRDefault="00E04ADB" w:rsidP="00E04A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:rsidR="00E04ADB" w:rsidRPr="00FA46E1" w:rsidRDefault="00E04ADB" w:rsidP="00E04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E04ADB" w:rsidRDefault="00E04ADB" w:rsidP="00E04ADB">
            <w:r w:rsidRPr="00E801DB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</w:tc>
      </w:tr>
      <w:tr w:rsidR="00E04ADB" w:rsidRPr="00FA46E1" w:rsidTr="00420869">
        <w:tc>
          <w:tcPr>
            <w:tcW w:w="187" w:type="pct"/>
          </w:tcPr>
          <w:p w:rsidR="00E04ADB" w:rsidRPr="00FA46E1" w:rsidRDefault="00E04ADB" w:rsidP="00E04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63" w:type="pct"/>
          </w:tcPr>
          <w:p w:rsidR="00E04ADB" w:rsidRPr="00FA46E1" w:rsidRDefault="00E04ADB" w:rsidP="00E04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68" w:type="pct"/>
          </w:tcPr>
          <w:p w:rsidR="00E04ADB" w:rsidRPr="00FA46E1" w:rsidRDefault="00E04ADB" w:rsidP="00E04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E1"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870" w:type="pct"/>
          </w:tcPr>
          <w:p w:rsidR="00E04ADB" w:rsidRPr="00FA46E1" w:rsidRDefault="00E04ADB" w:rsidP="00E04A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:rsidR="00E04ADB" w:rsidRPr="00FA46E1" w:rsidRDefault="00E04ADB" w:rsidP="00E04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E04ADB" w:rsidRDefault="00E04ADB" w:rsidP="00E04ADB">
            <w:r w:rsidRPr="00E801DB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</w:tc>
      </w:tr>
      <w:bookmarkEnd w:id="0"/>
    </w:tbl>
    <w:p w:rsidR="004C3FAF" w:rsidRDefault="004C3FA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4C3FAF" w:rsidSect="00867B0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3491D" w:rsidRPr="001F318E" w:rsidRDefault="0053491D" w:rsidP="0053491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F318E">
        <w:rPr>
          <w:rFonts w:ascii="Times New Roman" w:hAnsi="Times New Roman"/>
          <w:b/>
          <w:sz w:val="28"/>
          <w:szCs w:val="28"/>
        </w:rPr>
        <w:lastRenderedPageBreak/>
        <w:t>Оценочные средства текущего контроля</w:t>
      </w:r>
    </w:p>
    <w:p w:rsidR="00374777" w:rsidRPr="00374777" w:rsidRDefault="00374777" w:rsidP="005A1675">
      <w:pPr>
        <w:widowControl w:val="0"/>
        <w:autoSpaceDE w:val="0"/>
        <w:autoSpaceDN w:val="0"/>
        <w:spacing w:before="226" w:after="0" w:line="240" w:lineRule="auto"/>
        <w:ind w:left="660" w:right="7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777">
        <w:rPr>
          <w:rFonts w:ascii="Times New Roman" w:eastAsia="Times New Roman" w:hAnsi="Times New Roman" w:cs="Times New Roman"/>
          <w:sz w:val="24"/>
          <w:szCs w:val="24"/>
        </w:rPr>
        <w:t>ВОПРОСЫ</w:t>
      </w:r>
      <w:r w:rsidRPr="003747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7477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747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74777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3747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74777">
        <w:rPr>
          <w:rFonts w:ascii="Times New Roman" w:eastAsia="Times New Roman" w:hAnsi="Times New Roman" w:cs="Times New Roman"/>
          <w:sz w:val="24"/>
          <w:szCs w:val="24"/>
        </w:rPr>
        <w:t>ЗНАНИЙ:</w:t>
      </w:r>
    </w:p>
    <w:p w:rsidR="00635E4A" w:rsidRPr="00635E4A" w:rsidRDefault="00635E4A" w:rsidP="0053491D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</w:pPr>
      <w:r w:rsidRPr="00635E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ПК 2 Способность осуществлять таможенный контроль и иные виды государственного контроля при совершении таможенных операций и применении таможенных процедур с использованием технических средств таможенного контроля; контролировать перемещение через таможенную границу отдельных категорий товаров и транспортных средств.</w:t>
      </w:r>
    </w:p>
    <w:p w:rsidR="00635E4A" w:rsidRDefault="00374777" w:rsidP="005A1675">
      <w:pPr>
        <w:spacing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ru-RU"/>
        </w:rPr>
      </w:pPr>
      <w:r w:rsidRPr="00374777">
        <w:rPr>
          <w:rFonts w:ascii="Times New Roman" w:eastAsia="Times New Roman" w:hAnsi="Times New Roman" w:cs="Times New Roman"/>
          <w:sz w:val="24"/>
          <w:szCs w:val="24"/>
        </w:rPr>
        <w:t>Знани</w:t>
      </w:r>
      <w:r w:rsidR="00635E4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7477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635E4A" w:rsidRPr="00635E4A" w:rsidRDefault="00635E4A" w:rsidP="005A16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635E4A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З1 - Знание нормативно-правовой базы регулирования таможенного дела в России и ЕАЭС</w:t>
      </w:r>
      <w:r w:rsidRPr="00635E4A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</w:t>
      </w:r>
    </w:p>
    <w:p w:rsidR="00635E4A" w:rsidRPr="00635E4A" w:rsidRDefault="00635E4A" w:rsidP="005A16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635E4A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З2 - Знание форм и средств таможенного контроля</w:t>
      </w:r>
      <w:r w:rsidRPr="00635E4A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</w:t>
      </w:r>
    </w:p>
    <w:p w:rsidR="00635E4A" w:rsidRPr="00635E4A" w:rsidRDefault="00635E4A" w:rsidP="005A16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635E4A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З3 - Знание таможенных процедур и условий их применения</w:t>
      </w:r>
      <w:r w:rsidRPr="00635E4A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</w:t>
      </w:r>
    </w:p>
    <w:p w:rsidR="00635E4A" w:rsidRPr="00635E4A" w:rsidRDefault="00635E4A" w:rsidP="005A1675">
      <w:pPr>
        <w:widowControl w:val="0"/>
        <w:autoSpaceDE w:val="0"/>
        <w:autoSpaceDN w:val="0"/>
        <w:spacing w:after="0" w:line="240" w:lineRule="auto"/>
        <w:ind w:left="142" w:right="2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3FAF" w:rsidRDefault="00B56BFD" w:rsidP="00C547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 на проверку знаний по темам 1-14</w:t>
      </w:r>
      <w:r w:rsidR="004C3F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</w:t>
      </w:r>
    </w:p>
    <w:tbl>
      <w:tblPr>
        <w:tblW w:w="53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5"/>
        <w:gridCol w:w="991"/>
        <w:gridCol w:w="1482"/>
        <w:gridCol w:w="4327"/>
        <w:gridCol w:w="6421"/>
        <w:gridCol w:w="1516"/>
      </w:tblGrid>
      <w:tr w:rsidR="00C5472E" w:rsidRPr="001E7A4B" w:rsidTr="00C5472E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20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C5472E" w:rsidRPr="001E7A4B" w:rsidTr="00C5472E">
        <w:trPr>
          <w:trHeight w:val="2671"/>
        </w:trPr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72E" w:rsidRPr="001E7A4B" w:rsidRDefault="00C5472E" w:rsidP="00C5472E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472E" w:rsidRPr="001E7A4B" w:rsidRDefault="00C5472E" w:rsidP="00C5472E">
            <w:pPr>
              <w:spacing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З1</w:t>
            </w:r>
          </w:p>
          <w:p w:rsidR="00C5472E" w:rsidRPr="001E7A4B" w:rsidRDefault="00C5472E" w:rsidP="00C5472E">
            <w:pPr>
              <w:spacing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C5472E" w:rsidRPr="001E7A4B" w:rsidRDefault="00C5472E" w:rsidP="00C5472E">
            <w:pPr>
              <w:spacing w:before="100" w:beforeAutospacing="1" w:after="100" w:afterAutospacing="1" w:line="240" w:lineRule="auto"/>
              <w:jc w:val="both"/>
              <w:outlineLvl w:val="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Какой документ является основным нормативным актом, регулирующим таможенное дело в РФ?</w:t>
            </w:r>
          </w:p>
        </w:tc>
        <w:tc>
          <w:tcPr>
            <w:tcW w:w="207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Налоговый кодекс РФ</w:t>
            </w: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Таможенный кодекс Евразийского экономического союза (ТК ЕАЭС)</w:t>
            </w: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Гражданский кодекс РФ</w:t>
            </w: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4. Федеральный закон "О таможенном регулировании в РФ"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5472E" w:rsidRPr="001E7A4B" w:rsidTr="00C5472E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72E" w:rsidRPr="001E7A4B" w:rsidRDefault="00C5472E" w:rsidP="00C5472E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Расположите в порядке иерархии подчинения следующие таможенные органы (начиная от главного):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numPr>
                <w:ilvl w:val="0"/>
                <w:numId w:val="25"/>
              </w:num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Региональные таможенные управления</w:t>
            </w:r>
          </w:p>
          <w:p w:rsidR="00C5472E" w:rsidRPr="001E7A4B" w:rsidRDefault="00C5472E" w:rsidP="00C5472E">
            <w:pPr>
              <w:numPr>
                <w:ilvl w:val="0"/>
                <w:numId w:val="25"/>
              </w:num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Таможни</w:t>
            </w:r>
          </w:p>
          <w:p w:rsidR="00C5472E" w:rsidRPr="001E7A4B" w:rsidRDefault="00C5472E" w:rsidP="00C5472E">
            <w:pPr>
              <w:numPr>
                <w:ilvl w:val="0"/>
                <w:numId w:val="25"/>
              </w:num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Таможенные посты</w:t>
            </w:r>
          </w:p>
          <w:p w:rsidR="00C5472E" w:rsidRPr="001E7A4B" w:rsidRDefault="00C5472E" w:rsidP="00C5472E">
            <w:pPr>
              <w:numPr>
                <w:ilvl w:val="0"/>
                <w:numId w:val="25"/>
              </w:num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Федеральная таможенная служба РФ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6124" w:type="dxa"/>
              <w:tblLayout w:type="fixed"/>
              <w:tblLook w:val="04A0" w:firstRow="1" w:lastRow="0" w:firstColumn="1" w:lastColumn="0" w:noHBand="0" w:noVBand="1"/>
            </w:tblPr>
            <w:tblGrid>
              <w:gridCol w:w="1531"/>
              <w:gridCol w:w="1531"/>
              <w:gridCol w:w="1531"/>
              <w:gridCol w:w="1531"/>
            </w:tblGrid>
            <w:tr w:rsidR="00C5472E" w:rsidRPr="001E7A4B" w:rsidTr="00C5472E">
              <w:tc>
                <w:tcPr>
                  <w:tcW w:w="1531" w:type="dxa"/>
                </w:tcPr>
                <w:p w:rsidR="00C5472E" w:rsidRPr="001E7A4B" w:rsidRDefault="00C5472E" w:rsidP="00C5472E">
                  <w:pPr>
                    <w:tabs>
                      <w:tab w:val="left" w:pos="227"/>
                    </w:tabs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31" w:type="dxa"/>
                </w:tcPr>
                <w:p w:rsidR="00C5472E" w:rsidRPr="001E7A4B" w:rsidRDefault="00C5472E" w:rsidP="00C5472E">
                  <w:pPr>
                    <w:tabs>
                      <w:tab w:val="left" w:pos="227"/>
                    </w:tabs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31" w:type="dxa"/>
                </w:tcPr>
                <w:p w:rsidR="00C5472E" w:rsidRPr="001E7A4B" w:rsidRDefault="00C5472E" w:rsidP="00C5472E">
                  <w:pPr>
                    <w:tabs>
                      <w:tab w:val="left" w:pos="227"/>
                    </w:tabs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31" w:type="dxa"/>
                </w:tcPr>
                <w:p w:rsidR="00C5472E" w:rsidRPr="001E7A4B" w:rsidRDefault="00C5472E" w:rsidP="00C5472E">
                  <w:pPr>
                    <w:tabs>
                      <w:tab w:val="left" w:pos="227"/>
                    </w:tabs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4123</w:t>
            </w:r>
          </w:p>
        </w:tc>
      </w:tr>
      <w:tr w:rsidR="00C5472E" w:rsidRPr="001E7A4B" w:rsidTr="00C5472E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72E" w:rsidRPr="001E7A4B" w:rsidRDefault="00C5472E" w:rsidP="00C5472E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З3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Прочитайте вопрос, установите соответствие между названием таможенной процедуры и ее описанием: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2364"/>
              <w:gridCol w:w="567"/>
              <w:gridCol w:w="1975"/>
            </w:tblGrid>
            <w:tr w:rsidR="00C5472E" w:rsidRPr="001E7A4B" w:rsidTr="00C5472E">
              <w:tc>
                <w:tcPr>
                  <w:tcW w:w="2754" w:type="dxa"/>
                  <w:gridSpan w:val="2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Описание </w:t>
                  </w:r>
                </w:p>
              </w:tc>
              <w:tc>
                <w:tcPr>
                  <w:tcW w:w="2542" w:type="dxa"/>
                  <w:gridSpan w:val="2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Название</w:t>
                  </w:r>
                </w:p>
              </w:tc>
            </w:tr>
            <w:tr w:rsidR="00C5472E" w:rsidRPr="001E7A4B" w:rsidTr="00C5472E">
              <w:tc>
                <w:tcPr>
                  <w:tcW w:w="390" w:type="dxa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364" w:type="dxa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Ввоз товаров на таможенную территорию для их реализации на внутреннем рынке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75" w:type="dxa"/>
                  <w:shd w:val="clear" w:color="auto" w:fill="auto"/>
                </w:tcPr>
                <w:p w:rsidR="00C5472E" w:rsidRPr="001E7A4B" w:rsidRDefault="00C5472E" w:rsidP="00C5472E">
                  <w:pPr>
                    <w:tabs>
                      <w:tab w:val="left" w:pos="227"/>
                    </w:tabs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Реимпорт</w:t>
                  </w:r>
                </w:p>
              </w:tc>
            </w:tr>
            <w:tr w:rsidR="00C5472E" w:rsidRPr="001E7A4B" w:rsidTr="00C5472E">
              <w:trPr>
                <w:trHeight w:val="2843"/>
              </w:trPr>
              <w:tc>
                <w:tcPr>
                  <w:tcW w:w="390" w:type="dxa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364" w:type="dxa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Ввоз товаров на таможенную территорию с освобождением от уплаты таможенных пошлин при условии их последующего вывоза.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75" w:type="dxa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Реэкспорт</w:t>
                  </w:r>
                </w:p>
              </w:tc>
            </w:tr>
            <w:tr w:rsidR="00C5472E" w:rsidRPr="001E7A4B" w:rsidTr="00C5472E">
              <w:tc>
                <w:tcPr>
                  <w:tcW w:w="390" w:type="dxa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364" w:type="dxa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Перемещение товаров через таможенную территорию одной страны в другую без уплаты таможенных пошлин.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75" w:type="dxa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Импорт</w:t>
                  </w:r>
                </w:p>
              </w:tc>
            </w:tr>
            <w:tr w:rsidR="00C5472E" w:rsidRPr="001E7A4B" w:rsidTr="00C5472E">
              <w:tc>
                <w:tcPr>
                  <w:tcW w:w="390" w:type="dxa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64" w:type="dxa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75" w:type="dxa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Транзит</w:t>
                  </w:r>
                </w:p>
              </w:tc>
            </w:tr>
            <w:tr w:rsidR="00C5472E" w:rsidRPr="001E7A4B" w:rsidTr="00C5472E">
              <w:tc>
                <w:tcPr>
                  <w:tcW w:w="390" w:type="dxa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64" w:type="dxa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75" w:type="dxa"/>
                  <w:shd w:val="clear" w:color="auto" w:fill="auto"/>
                </w:tcPr>
                <w:p w:rsidR="00C5472E" w:rsidRPr="001E7A4B" w:rsidRDefault="00C5472E" w:rsidP="00C5472E">
                  <w:pPr>
                    <w:tabs>
                      <w:tab w:val="left" w:pos="227"/>
                    </w:tabs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 xml:space="preserve">Экспорт </w:t>
                  </w:r>
                </w:p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C5472E" w:rsidRPr="001E7A4B" w:rsidTr="00C5472E">
              <w:tc>
                <w:tcPr>
                  <w:tcW w:w="1068" w:type="dxa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C5472E" w:rsidRPr="001E7A4B" w:rsidTr="00C5472E">
              <w:tc>
                <w:tcPr>
                  <w:tcW w:w="1068" w:type="dxa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А3Б2В4</w:t>
            </w:r>
          </w:p>
        </w:tc>
      </w:tr>
      <w:tr w:rsidR="00C5472E" w:rsidRPr="001E7A4B" w:rsidTr="00C5472E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72E" w:rsidRPr="001E7A4B" w:rsidRDefault="00C5472E" w:rsidP="00C5472E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У3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Прочитайте вопрос, установите соответствие видов таможенных платежей и их определения: 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73"/>
              <w:gridCol w:w="3505"/>
              <w:gridCol w:w="367"/>
              <w:gridCol w:w="1950"/>
            </w:tblGrid>
            <w:tr w:rsidR="00C5472E" w:rsidRPr="001E7A4B" w:rsidTr="00C5472E">
              <w:tc>
                <w:tcPr>
                  <w:tcW w:w="3130" w:type="pct"/>
                  <w:gridSpan w:val="2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Определение</w:t>
                  </w:r>
                </w:p>
              </w:tc>
              <w:tc>
                <w:tcPr>
                  <w:tcW w:w="1870" w:type="pct"/>
                  <w:gridSpan w:val="2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Вид платежа</w:t>
                  </w:r>
                </w:p>
              </w:tc>
            </w:tr>
            <w:tr w:rsidR="00C5472E" w:rsidRPr="001E7A4B" w:rsidTr="00C5472E">
              <w:tc>
                <w:tcPr>
                  <w:tcW w:w="301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828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Пошлина, взимаемая при ввозе товаров на таможенную территорию.</w:t>
                  </w:r>
                </w:p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Экспортная пошлина</w:t>
                  </w:r>
                </w:p>
              </w:tc>
            </w:tr>
            <w:tr w:rsidR="00C5472E" w:rsidRPr="001E7A4B" w:rsidTr="00C5472E">
              <w:tc>
                <w:tcPr>
                  <w:tcW w:w="301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828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Налог, взимаемый на определенные категории товаров, такие как алкоголь и табак.</w:t>
                  </w:r>
                </w:p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Импортная пошлина</w:t>
                  </w:r>
                </w:p>
              </w:tc>
            </w:tr>
            <w:tr w:rsidR="00C5472E" w:rsidRPr="001E7A4B" w:rsidTr="00C5472E">
              <w:tc>
                <w:tcPr>
                  <w:tcW w:w="301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828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Налог, взимаемый на добавленную стоимость товаров.</w:t>
                  </w:r>
                </w:p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Акциз</w:t>
                  </w:r>
                </w:p>
              </w:tc>
            </w:tr>
            <w:tr w:rsidR="00C5472E" w:rsidRPr="001E7A4B" w:rsidTr="00C5472E">
              <w:tc>
                <w:tcPr>
                  <w:tcW w:w="301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828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Пошлина, взимаемая при вывозе товаров с таможенной территории.</w:t>
                  </w:r>
                </w:p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НДС</w:t>
                  </w:r>
                </w:p>
              </w:tc>
            </w:tr>
            <w:tr w:rsidR="00C5472E" w:rsidRPr="001E7A4B" w:rsidTr="00C5472E">
              <w:tc>
                <w:tcPr>
                  <w:tcW w:w="301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28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Антидемпинговая пошлина</w:t>
                  </w:r>
                </w:p>
              </w:tc>
            </w:tr>
            <w:tr w:rsidR="00C5472E" w:rsidRPr="001E7A4B" w:rsidTr="00C5472E">
              <w:tc>
                <w:tcPr>
                  <w:tcW w:w="301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28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Таможенный сбор</w:t>
                  </w:r>
                </w:p>
              </w:tc>
            </w:tr>
          </w:tbl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W w:w="529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324"/>
              <w:gridCol w:w="1323"/>
              <w:gridCol w:w="1324"/>
              <w:gridCol w:w="1324"/>
            </w:tblGrid>
            <w:tr w:rsidR="00C5472E" w:rsidRPr="001E7A4B" w:rsidTr="00C5472E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5472E" w:rsidRPr="001E7A4B" w:rsidRDefault="00C5472E" w:rsidP="00C5472E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5472E" w:rsidRPr="001E7A4B" w:rsidRDefault="00C5472E" w:rsidP="00C5472E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5472E" w:rsidRPr="001E7A4B" w:rsidRDefault="00C5472E" w:rsidP="00C5472E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5472E" w:rsidRPr="001E7A4B" w:rsidRDefault="00C5472E" w:rsidP="00C5472E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C5472E" w:rsidRPr="001E7A4B" w:rsidTr="00C5472E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5472E" w:rsidRPr="001E7A4B" w:rsidRDefault="00C5472E" w:rsidP="00C5472E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5472E" w:rsidRPr="001E7A4B" w:rsidRDefault="00C5472E" w:rsidP="00C5472E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5472E" w:rsidRPr="001E7A4B" w:rsidRDefault="00C5472E" w:rsidP="00C5472E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5472E" w:rsidRPr="001E7A4B" w:rsidRDefault="00C5472E" w:rsidP="00C5472E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А2Б3В4Г1</w:t>
            </w:r>
          </w:p>
        </w:tc>
      </w:tr>
      <w:tr w:rsidR="00C5472E" w:rsidRPr="001E7A4B" w:rsidTr="00C5472E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72E" w:rsidRPr="001E7A4B" w:rsidRDefault="00C5472E" w:rsidP="00C5472E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У2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Н3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Какие документы необходимы для таможенного оформления товаров?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1.Декларация на товары, инвойс, транспортные документы</w:t>
            </w:r>
          </w:p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2. Лицензия на международную перевозку груза, страховой полис, внешнеторговый контракт</w:t>
            </w:r>
          </w:p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3. Декларация на товары, паспорт, виза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472E" w:rsidRPr="001E7A4B" w:rsidTr="00C5472E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72E" w:rsidRPr="001E7A4B" w:rsidRDefault="00C5472E" w:rsidP="00C5472E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2 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З2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Последовательность этапов прохождения таможенного контроля: 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Выпуск товаров со склада временного хранения </w:t>
            </w:r>
          </w:p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Оформление документов и уплата таможенных платежей </w:t>
            </w:r>
          </w:p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3. Помещение груза на склад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1333"/>
              <w:gridCol w:w="1333"/>
            </w:tblGrid>
            <w:tr w:rsidR="00C5472E" w:rsidRPr="001E7A4B" w:rsidTr="00C5472E"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72E" w:rsidRPr="001E7A4B" w:rsidRDefault="00C5472E" w:rsidP="00C5472E">
                  <w:pPr>
                    <w:tabs>
                      <w:tab w:val="left" w:pos="247"/>
                    </w:tabs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72E" w:rsidRPr="001E7A4B" w:rsidRDefault="00C5472E" w:rsidP="00C5472E">
                  <w:pPr>
                    <w:tabs>
                      <w:tab w:val="left" w:pos="247"/>
                    </w:tabs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72E" w:rsidRPr="001E7A4B" w:rsidRDefault="00C5472E" w:rsidP="00C5472E">
                  <w:pPr>
                    <w:tabs>
                      <w:tab w:val="left" w:pos="247"/>
                    </w:tabs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</w:tr>
      <w:tr w:rsidR="00C5472E" w:rsidRPr="001E7A4B" w:rsidTr="00C5472E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72E" w:rsidRPr="001E7A4B" w:rsidRDefault="00C5472E" w:rsidP="00C5472E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77AE5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:rsidR="00C5472E" w:rsidRPr="001E7A4B" w:rsidRDefault="00C5472E" w:rsidP="00C5472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Систематизированный свод ставок таможенных пошлин, которыми облагаются товары при пересечении таможенной границы 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C5472E" w:rsidRPr="001E7A4B" w:rsidRDefault="00C5472E" w:rsidP="00C5472E">
            <w:pPr>
              <w:spacing w:before="100" w:beforeAutospacing="1" w:after="100" w:afterAutospacing="1" w:line="240" w:lineRule="auto"/>
              <w:jc w:val="both"/>
              <w:outlineLvl w:val="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Таможенный тариф</w:t>
            </w:r>
          </w:p>
        </w:tc>
      </w:tr>
      <w:tr w:rsidR="00C5472E" w:rsidRPr="001E7A4B" w:rsidTr="00C5472E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72E" w:rsidRPr="001E7A4B" w:rsidRDefault="00C5472E" w:rsidP="00C5472E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:rsidR="00C5472E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r w:rsidRPr="001E7A4B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еремещение</w:t>
            </w:r>
            <w:r>
              <w:t xml:space="preserve"> </w:t>
            </w:r>
            <w:r w:rsidRPr="001E7A4B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через</w:t>
            </w:r>
            <w:r>
              <w:t xml:space="preserve"> </w:t>
            </w:r>
            <w:r w:rsidRPr="001E7A4B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таможенную</w:t>
            </w:r>
            <w:r>
              <w:t xml:space="preserve"> </w:t>
            </w:r>
            <w:r w:rsidRPr="001E7A4B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границу</w:t>
            </w:r>
            <w:r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E7A4B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товаров</w:t>
            </w:r>
            <w:r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E7A4B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или</w:t>
            </w:r>
            <w:r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E7A4B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иных</w:t>
            </w:r>
            <w:r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E7A4B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предметов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Pr="001E7A4B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совершенное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E7A4B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помимо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E7A4B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E7A4B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E7A4B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сокрытием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E7A4B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E7A4B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таможенного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E7A4B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контроля,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E7A4B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либо</w:t>
            </w:r>
            <w:r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E7A4B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E7A4B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обманным</w:t>
            </w:r>
            <w:r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E7A4B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использованием</w:t>
            </w:r>
            <w:r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E7A4B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документов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E7A4B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E7A4B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средств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E7A4B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таможенной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E7A4B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идентификации</w:t>
            </w:r>
            <w:r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E7A4B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либо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E7A4B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сопряженном</w:t>
            </w:r>
            <w:r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E7A4B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E7A4B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недекларированием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E7A4B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E7A4B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недостоверным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E7A4B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декларированием - это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Ваш ответ:____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Контрабанда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72E" w:rsidRPr="001E7A4B" w:rsidTr="00C5472E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З2</w:t>
            </w:r>
          </w:p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Установите соответствие между формой таможенного контроля и ее понятием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593"/>
              <w:gridCol w:w="2785"/>
              <w:gridCol w:w="512"/>
              <w:gridCol w:w="2305"/>
            </w:tblGrid>
            <w:tr w:rsidR="00C5472E" w:rsidRPr="001E7A4B" w:rsidTr="00C5472E">
              <w:tc>
                <w:tcPr>
                  <w:tcW w:w="27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Понятие</w:t>
                  </w:r>
                </w:p>
              </w:tc>
              <w:tc>
                <w:tcPr>
                  <w:tcW w:w="227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Форма контроля</w:t>
                  </w:r>
                </w:p>
              </w:tc>
            </w:tr>
            <w:tr w:rsidR="00C5472E" w:rsidRPr="001E7A4B" w:rsidTr="00C5472E"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2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1E7A4B">
                    <w:rPr>
                      <w:sz w:val="30"/>
                      <w:szCs w:val="30"/>
                      <w:shd w:val="clear" w:color="auto" w:fill="FFFFFF"/>
                    </w:rPr>
                    <w:t> П</w:t>
                  </w:r>
                  <w:r w:rsidRPr="001E7A4B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 xml:space="preserve">роведение осмотра и совершение иных действий в отношении товаров, в том числе транспортных средств и багажа физических лиц, со вскрытием упаковки товаров, грузовых помещений  транспортных средств и багажа. </w:t>
                  </w:r>
                </w:p>
              </w:tc>
              <w:tc>
                <w:tcPr>
                  <w:tcW w:w="4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72E" w:rsidRPr="001E7A4B" w:rsidRDefault="00C5472E" w:rsidP="00C5472E">
                  <w:pPr>
                    <w:tabs>
                      <w:tab w:val="left" w:pos="227"/>
                    </w:tabs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Личный таможенный досмотр</w:t>
                  </w:r>
                </w:p>
              </w:tc>
            </w:tr>
            <w:tr w:rsidR="00C5472E" w:rsidRPr="001E7A4B" w:rsidTr="00C5472E"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2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Проведение визуального осмотра товаров, в том числе транспортных средств и багажа физических лиц, грузовых емкостей, таможенных пломб, печатей и иных средств идентификации без вскрытия грузовых помещений транспортных средств и багажа</w:t>
                  </w:r>
                </w:p>
              </w:tc>
              <w:tc>
                <w:tcPr>
                  <w:tcW w:w="4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Таможенный осмотр</w:t>
                  </w:r>
                </w:p>
              </w:tc>
            </w:tr>
            <w:tr w:rsidR="00C5472E" w:rsidRPr="001E7A4B" w:rsidTr="00C5472E"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2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72E" w:rsidRPr="001E7A4B" w:rsidRDefault="00C5472E" w:rsidP="00C5472E">
                  <w:pPr>
                    <w:pStyle w:val="ae"/>
                    <w:shd w:val="clear" w:color="auto" w:fill="FFFFFF"/>
                    <w:spacing w:before="0" w:beforeAutospacing="0" w:after="0" w:afterAutospacing="0"/>
                    <w:jc w:val="both"/>
                  </w:pPr>
                  <w:r w:rsidRPr="001E7A4B">
                    <w:t>Проведение таможенного контроля, заключа</w:t>
                  </w:r>
                  <w:r w:rsidRPr="001E7A4B">
                    <w:lastRenderedPageBreak/>
                    <w:t>ющееся в проведении досмотра физических лиц по решению руководителя таможенного органа</w:t>
                  </w:r>
                </w:p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1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Таможенный досмотр</w:t>
                  </w:r>
                </w:p>
              </w:tc>
            </w:tr>
            <w:tr w:rsidR="00C5472E" w:rsidRPr="001E7A4B" w:rsidTr="00C5472E"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Таможенный осмотр помещений и территорий</w:t>
                  </w:r>
                </w:p>
              </w:tc>
            </w:tr>
            <w:tr w:rsidR="00C5472E" w:rsidRPr="001E7A4B" w:rsidTr="00C5472E"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1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C5472E" w:rsidRPr="001E7A4B" w:rsidTr="00C5472E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C5472E" w:rsidRPr="001E7A4B" w:rsidTr="00C5472E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А3Б2В1</w:t>
            </w:r>
          </w:p>
        </w:tc>
      </w:tr>
      <w:tr w:rsidR="00C5472E" w:rsidRPr="001E7A4B" w:rsidTr="00C5472E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:rsidR="00C5472E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Единая таможенная территория, включающая территории следующих стран: Россия, Белоруссия, Казахстан, Армения, Киргизия,  называется -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Ваш ответ:____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Таможенный Союз ЕАЭС</w:t>
            </w:r>
          </w:p>
        </w:tc>
      </w:tr>
      <w:tr w:rsidR="00C5472E" w:rsidRPr="001E7A4B" w:rsidTr="00C5472E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З2</w:t>
            </w:r>
          </w:p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55430D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ответ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ы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запишите аргументы, обосновывающие выбор ответов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Какие формы таможенного контроля существуют согласно ТК ЕАЭС?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1.Таможенный осмотр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2.Таможенный досмотр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3.Инспекционно-досмотровый комплекс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4.Таможенная проверка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5.Система управления рисками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</w:tr>
      <w:tr w:rsidR="00C5472E" w:rsidRPr="001E7A4B" w:rsidTr="00C5472E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З2</w:t>
            </w:r>
          </w:p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Что такое таможенное оформление товаров?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E951A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1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 Процесс проверки товаров на таможне</w:t>
            </w:r>
          </w:p>
          <w:p w:rsidR="00C5472E" w:rsidRPr="00E951A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1AB">
              <w:rPr>
                <w:rFonts w:ascii="Times New Roman" w:eastAsia="Calibri" w:hAnsi="Times New Roman" w:cs="Times New Roman"/>
                <w:sz w:val="24"/>
                <w:szCs w:val="24"/>
              </w:rPr>
              <w:t>2. Процесс уплаты таможенных пошлин</w:t>
            </w:r>
          </w:p>
          <w:p w:rsidR="00C5472E" w:rsidRPr="00E951A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1AB">
              <w:rPr>
                <w:rFonts w:ascii="Times New Roman" w:eastAsia="Calibri" w:hAnsi="Times New Roman" w:cs="Times New Roman"/>
                <w:sz w:val="24"/>
                <w:szCs w:val="24"/>
              </w:rPr>
              <w:t>3. Процесс подачи таможенной декларации и выполнения всех необходимых формальностей для выпуска товаров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1AB">
              <w:rPr>
                <w:rFonts w:ascii="Times New Roman" w:eastAsia="Calibri" w:hAnsi="Times New Roman" w:cs="Times New Roman"/>
                <w:sz w:val="24"/>
                <w:szCs w:val="24"/>
              </w:rPr>
              <w:t>4. Процесс перемещения товаров через таможенную границу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5472E" w:rsidRPr="001E7A4B" w:rsidTr="00C5472E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З3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77AE5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:rsidR="00C5472E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472E" w:rsidRPr="00177AE5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Таможенная процедура, при которой иностранные товары, ранее вывезенные с таможенной территории Союза, ввозятся обратно на таможенную территорию Союза без уплаты ввозных таможенных пошлин и налогов.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Реимпорт</w:t>
            </w:r>
          </w:p>
        </w:tc>
      </w:tr>
      <w:tr w:rsidR="00C5472E" w:rsidRPr="001E7A4B" w:rsidTr="00C5472E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У2</w:t>
            </w:r>
          </w:p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У3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55430D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ответ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ы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запишите аргументы, обосновывающие выбор ответов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таможенном декларировании применяются следующие виды деклараций: 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1.Декларация на товары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2.Почтовая декларация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3.Транзитная декларация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4.Пассажирская декларация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5.Декларация на транспортное средство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6.Грузовая декларация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</w:t>
            </w:r>
          </w:p>
        </w:tc>
      </w:tr>
      <w:tr w:rsidR="00C5472E" w:rsidRPr="001E7A4B" w:rsidTr="00C5472E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55430D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ответ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ы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запишите аргументы, обосновывающие выбор ответов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При декларировании необходимо предоставить в таможенные органы следующие документы</w:t>
            </w: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1.внешнеторговый контракт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2.паспорт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3. ИНН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4. транспортные (первозочные) документы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5. сертификат страны происхождения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документы об оплате таможенных платежей 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</w:t>
            </w:r>
          </w:p>
        </w:tc>
      </w:tr>
      <w:tr w:rsidR="00C5472E" w:rsidRPr="001E7A4B" w:rsidTr="00C5472E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У2</w:t>
            </w:r>
          </w:p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У3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:rsidR="00C5472E" w:rsidRPr="00177AE5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Основная форма таможенного декларирования товаров и транспортных средств согласно ТК ЕАЭС -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72E" w:rsidRPr="001E7A4B" w:rsidTr="00C5472E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Расположите в порядке возрастания виды взысканий за административные таможенные правонарушения 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Штраф </w:t>
            </w:r>
          </w:p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Предупреждение </w:t>
            </w:r>
          </w:p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Конфискация </w:t>
            </w:r>
            <w:r w:rsidRPr="001E7A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конфискация орудия совершения или предмета правонарушения</w:t>
            </w:r>
          </w:p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Напишите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1333"/>
              <w:gridCol w:w="1333"/>
            </w:tblGrid>
            <w:tr w:rsidR="00C5472E" w:rsidRPr="001E7A4B" w:rsidTr="00C5472E"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72E" w:rsidRPr="001E7A4B" w:rsidRDefault="00C5472E" w:rsidP="00C5472E">
                  <w:pPr>
                    <w:tabs>
                      <w:tab w:val="left" w:pos="247"/>
                    </w:tabs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72E" w:rsidRPr="001E7A4B" w:rsidRDefault="00C5472E" w:rsidP="00C5472E">
                  <w:pPr>
                    <w:tabs>
                      <w:tab w:val="left" w:pos="247"/>
                    </w:tabs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72E" w:rsidRPr="001E7A4B" w:rsidRDefault="00C5472E" w:rsidP="00C5472E">
                  <w:pPr>
                    <w:tabs>
                      <w:tab w:val="left" w:pos="247"/>
                    </w:tabs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</w:tr>
      <w:tr w:rsidR="00C5472E" w:rsidRPr="001E7A4B" w:rsidTr="00C5472E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З3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Расположите в правильной последовательности этапы таможенного транзита товаров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</w:pPr>
            <w:r w:rsidRPr="001E7A4B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1. Подача транзитной декларации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</w:pPr>
            <w:r w:rsidRPr="001E7A4B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2. Завершение таможенного транзита и выпуск товаров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</w:pPr>
            <w:r w:rsidRPr="001E7A4B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 xml:space="preserve">3. Проверка документов таможенными органами 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</w:pPr>
            <w:r w:rsidRPr="001E7A4B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 xml:space="preserve">4. Перемещение товаров под таможенным контролем 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</w:pPr>
          </w:p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Напишите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1333"/>
              <w:gridCol w:w="1333"/>
              <w:gridCol w:w="1333"/>
            </w:tblGrid>
            <w:tr w:rsidR="00C5472E" w:rsidRPr="001E7A4B" w:rsidTr="00C5472E"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72E" w:rsidRPr="001E7A4B" w:rsidRDefault="00C5472E" w:rsidP="00C5472E">
                  <w:pPr>
                    <w:tabs>
                      <w:tab w:val="left" w:pos="247"/>
                    </w:tabs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72E" w:rsidRPr="001E7A4B" w:rsidRDefault="00C5472E" w:rsidP="00C5472E">
                  <w:pPr>
                    <w:tabs>
                      <w:tab w:val="left" w:pos="247"/>
                    </w:tabs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72E" w:rsidRPr="001E7A4B" w:rsidRDefault="00C5472E" w:rsidP="00C5472E">
                  <w:pPr>
                    <w:tabs>
                      <w:tab w:val="left" w:pos="247"/>
                    </w:tabs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72E" w:rsidRPr="001E7A4B" w:rsidRDefault="00C5472E" w:rsidP="00C5472E">
                  <w:pPr>
                    <w:tabs>
                      <w:tab w:val="left" w:pos="247"/>
                    </w:tabs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</w:t>
            </w:r>
          </w:p>
        </w:tc>
      </w:tr>
      <w:tr w:rsidR="00C5472E" w:rsidRPr="001E7A4B" w:rsidTr="00C5472E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Главное назначение таможенных органов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E951A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1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1.Контроль за соблюдением налогового законодательства </w:t>
            </w:r>
          </w:p>
          <w:p w:rsidR="00C5472E" w:rsidRPr="00E951A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1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2.Контрорль за перемещением товаров через границу и защита экономических интересов </w:t>
            </w:r>
          </w:p>
          <w:p w:rsidR="00C5472E" w:rsidRPr="00E951A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1AB">
              <w:rPr>
                <w:rFonts w:ascii="Times New Roman" w:eastAsia="Calibri" w:hAnsi="Times New Roman" w:cs="Times New Roman"/>
                <w:sz w:val="24"/>
                <w:szCs w:val="24"/>
              </w:rPr>
              <w:t>3.Регулирование миграционных потоков</w:t>
            </w:r>
          </w:p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1AB">
              <w:rPr>
                <w:rFonts w:ascii="Times New Roman" w:eastAsia="Calibri" w:hAnsi="Times New Roman" w:cs="Times New Roman"/>
                <w:sz w:val="24"/>
                <w:szCs w:val="24"/>
              </w:rPr>
              <w:t>4. Контроль за соблюдением трудового законодательства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E951A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5472E" w:rsidRPr="001E7A4B" w:rsidTr="00C5472E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З1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Прочитайте вопрос, установите соответствие понятий и их определений: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73"/>
              <w:gridCol w:w="3505"/>
              <w:gridCol w:w="367"/>
              <w:gridCol w:w="1950"/>
            </w:tblGrid>
            <w:tr w:rsidR="00C5472E" w:rsidRPr="001E7A4B" w:rsidTr="00C5472E">
              <w:tc>
                <w:tcPr>
                  <w:tcW w:w="3130" w:type="pct"/>
                  <w:gridSpan w:val="2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Определение</w:t>
                  </w:r>
                </w:p>
              </w:tc>
              <w:tc>
                <w:tcPr>
                  <w:tcW w:w="1870" w:type="pct"/>
                  <w:gridSpan w:val="2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Понятие</w:t>
                  </w:r>
                </w:p>
              </w:tc>
            </w:tr>
            <w:tr w:rsidR="00C5472E" w:rsidRPr="001E7A4B" w:rsidTr="00C5472E">
              <w:tc>
                <w:tcPr>
                  <w:tcW w:w="301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829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Свод ставок таможенных пошлин</w:t>
                  </w:r>
                </w:p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Таможенная</w:t>
                  </w:r>
                </w:p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пошлина</w:t>
                  </w:r>
                </w:p>
              </w:tc>
            </w:tr>
            <w:tr w:rsidR="00C5472E" w:rsidRPr="001E7A4B" w:rsidTr="00C5472E">
              <w:tc>
                <w:tcPr>
                  <w:tcW w:w="301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829" w:type="pct"/>
                  <w:shd w:val="clear" w:color="auto" w:fill="auto"/>
                </w:tcPr>
                <w:p w:rsidR="00C5472E" w:rsidRPr="00C5472E" w:rsidRDefault="00C5472E" w:rsidP="00C5472E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5472E">
                    <w:rPr>
                      <w:rStyle w:val="ad"/>
                      <w:rFonts w:ascii="Times New Roman" w:hAnsi="Times New Roman"/>
                      <w:b w:val="0"/>
                      <w:sz w:val="24"/>
                      <w:szCs w:val="24"/>
                      <w:shd w:val="clear" w:color="auto" w:fill="FFFFFF"/>
                    </w:rPr>
                    <w:t>Кодифицированный классификатор товаров, используемый при проведении таможенных операций</w:t>
                  </w:r>
                  <w:r w:rsidRPr="00C5472E">
                    <w:rPr>
                      <w:rFonts w:ascii="Times New Roman" w:hAnsi="Times New Roman"/>
                      <w:b/>
                      <w:sz w:val="24"/>
                      <w:szCs w:val="24"/>
                      <w:shd w:val="clear" w:color="auto" w:fill="FFFFFF"/>
                    </w:rPr>
                    <w:t> </w:t>
                  </w:r>
                </w:p>
              </w:tc>
              <w:tc>
                <w:tcPr>
                  <w:tcW w:w="296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Таможенный сбор</w:t>
                  </w:r>
                </w:p>
              </w:tc>
            </w:tr>
            <w:tr w:rsidR="00C5472E" w:rsidRPr="001E7A4B" w:rsidTr="00C5472E">
              <w:tc>
                <w:tcPr>
                  <w:tcW w:w="301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В</w:t>
                  </w:r>
                </w:p>
              </w:tc>
              <w:tc>
                <w:tcPr>
                  <w:tcW w:w="2829" w:type="pct"/>
                  <w:shd w:val="clear" w:color="auto" w:fill="auto"/>
                </w:tcPr>
                <w:p w:rsidR="00C5472E" w:rsidRPr="00C5472E" w:rsidRDefault="00C5472E" w:rsidP="00C5472E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5472E">
                    <w:rPr>
                      <w:rStyle w:val="ad"/>
                      <w:rFonts w:ascii="Times New Roman" w:hAnsi="Times New Roman"/>
                      <w:b w:val="0"/>
                      <w:sz w:val="24"/>
                      <w:szCs w:val="24"/>
                      <w:shd w:val="clear" w:color="auto" w:fill="FFFFFF"/>
                    </w:rPr>
                    <w:t>Обязательный платёж, взимаемый таможенными органами в связи с перемещением товаров через таможенную границу</w:t>
                  </w:r>
                </w:p>
              </w:tc>
              <w:tc>
                <w:tcPr>
                  <w:tcW w:w="296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Товарная номенклатура</w:t>
                  </w:r>
                </w:p>
              </w:tc>
            </w:tr>
            <w:tr w:rsidR="00C5472E" w:rsidRPr="001E7A4B" w:rsidTr="00C5472E">
              <w:tc>
                <w:tcPr>
                  <w:tcW w:w="301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29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Таможенный тариф</w:t>
                  </w:r>
                </w:p>
              </w:tc>
            </w:tr>
            <w:tr w:rsidR="00C5472E" w:rsidRPr="001E7A4B" w:rsidTr="00C5472E">
              <w:tc>
                <w:tcPr>
                  <w:tcW w:w="301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29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Антидемпинговая пошлина</w:t>
                  </w:r>
                </w:p>
              </w:tc>
            </w:tr>
          </w:tbl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W w:w="397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324"/>
              <w:gridCol w:w="1323"/>
              <w:gridCol w:w="1324"/>
            </w:tblGrid>
            <w:tr w:rsidR="00C5472E" w:rsidRPr="001E7A4B" w:rsidTr="00C5472E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5472E" w:rsidRPr="001E7A4B" w:rsidRDefault="00C5472E" w:rsidP="00C5472E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5472E" w:rsidRPr="001E7A4B" w:rsidRDefault="00C5472E" w:rsidP="00C5472E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5472E" w:rsidRPr="001E7A4B" w:rsidRDefault="00C5472E" w:rsidP="00C5472E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C5472E" w:rsidRPr="001E7A4B" w:rsidTr="00C5472E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5472E" w:rsidRPr="001E7A4B" w:rsidRDefault="00C5472E" w:rsidP="00C5472E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5472E" w:rsidRPr="001E7A4B" w:rsidRDefault="00C5472E" w:rsidP="00C5472E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5472E" w:rsidRPr="001E7A4B" w:rsidRDefault="00C5472E" w:rsidP="00C5472E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А4Б3В1</w:t>
            </w:r>
          </w:p>
        </w:tc>
      </w:tr>
      <w:tr w:rsidR="00C5472E" w:rsidRPr="001E7A4B" w:rsidTr="00C5472E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З1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Расположите в правильной последовательности этапы интеграции стран: Россия, Белоруссия, Казахстан, Киргизия, Армения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Таможенный Союз </w:t>
            </w:r>
          </w:p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Евразийское Экономическое Сообщество </w:t>
            </w:r>
          </w:p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3. ЕАЭС</w:t>
            </w:r>
          </w:p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Напишите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1333"/>
              <w:gridCol w:w="1333"/>
            </w:tblGrid>
            <w:tr w:rsidR="00C5472E" w:rsidRPr="001E7A4B" w:rsidTr="00C5472E"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72E" w:rsidRPr="001E7A4B" w:rsidRDefault="00C5472E" w:rsidP="00C5472E">
                  <w:pPr>
                    <w:tabs>
                      <w:tab w:val="left" w:pos="247"/>
                    </w:tabs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72E" w:rsidRPr="001E7A4B" w:rsidRDefault="00C5472E" w:rsidP="00C5472E">
                  <w:pPr>
                    <w:tabs>
                      <w:tab w:val="left" w:pos="247"/>
                    </w:tabs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72E" w:rsidRPr="001E7A4B" w:rsidRDefault="00C5472E" w:rsidP="00C5472E">
                  <w:pPr>
                    <w:tabs>
                      <w:tab w:val="left" w:pos="247"/>
                    </w:tabs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C5472E" w:rsidRPr="001E7A4B" w:rsidTr="00C5472E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55430D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ответ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ы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запишите аргументы, обосновывающие выбор ответов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Выберите виды правонарушений в таможенной сфере</w:t>
            </w: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1.Контрабанда алкогольной продукции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2.Нарушение сроков временного хранения 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3.Нарушение сроков уплаты таможенных платежей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4.Недекларирование либо недостоверное декларирование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5.Недекларирование наличной валюты физическими лицами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6.Уклонение от уплаты таможенных платежей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2345</w:t>
            </w:r>
          </w:p>
        </w:tc>
      </w:tr>
      <w:tr w:rsidR="00C5472E" w:rsidRPr="001E7A4B" w:rsidTr="00C5472E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55430D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ответ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ы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запишите аргументы, обосновывающие выбор ответов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Выберите виды преступлений в таможенной сфере</w:t>
            </w: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1.Контрабанда сильнодействующих, ядовитых, отравляющих веществ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2.Нарушение сроков временного хранения 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3.Контрабанда наличных денежных средств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4.Недекларирование либо недостоверное декларирование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5.Недекларирование наличной валюты физическими лицами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6.Уклонение от уплаты таможенных платежей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</w:tr>
      <w:tr w:rsidR="00C5472E" w:rsidRPr="001E7A4B" w:rsidTr="00C5472E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З2</w:t>
            </w:r>
          </w:p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Расположите в правильной последовательности этапы процедуры таможенного контроля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1.Этап досмотра и выпуска </w:t>
            </w:r>
          </w:p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2. Этап валютного контроля и контроля таможенной стоимости</w:t>
            </w:r>
          </w:p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3. Прием, регистрация и учет декларации</w:t>
            </w:r>
          </w:p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4.Этап контроля за правильностью начисления таможенных платежей </w:t>
            </w:r>
          </w:p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472E" w:rsidRPr="001E7A4B" w:rsidRDefault="00C5472E" w:rsidP="00C5472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Напишите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1333"/>
              <w:gridCol w:w="1333"/>
              <w:gridCol w:w="1333"/>
            </w:tblGrid>
            <w:tr w:rsidR="00C5472E" w:rsidRPr="001E7A4B" w:rsidTr="00C5472E"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72E" w:rsidRPr="001E7A4B" w:rsidRDefault="00C5472E" w:rsidP="00C5472E">
                  <w:pPr>
                    <w:tabs>
                      <w:tab w:val="left" w:pos="247"/>
                    </w:tabs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72E" w:rsidRPr="001E7A4B" w:rsidRDefault="00C5472E" w:rsidP="00C5472E">
                  <w:pPr>
                    <w:tabs>
                      <w:tab w:val="left" w:pos="247"/>
                    </w:tabs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72E" w:rsidRPr="001E7A4B" w:rsidRDefault="00C5472E" w:rsidP="00C5472E">
                  <w:pPr>
                    <w:tabs>
                      <w:tab w:val="left" w:pos="247"/>
                    </w:tabs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72E" w:rsidRPr="001E7A4B" w:rsidRDefault="00C5472E" w:rsidP="00C5472E">
                  <w:pPr>
                    <w:tabs>
                      <w:tab w:val="left" w:pos="247"/>
                    </w:tabs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</w:t>
            </w:r>
          </w:p>
        </w:tc>
      </w:tr>
      <w:tr w:rsidR="00C5472E" w:rsidRPr="001E7A4B" w:rsidTr="00C5472E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Взыскания за таможенные правонарушения могут налагаться на: 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1.Граждан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2. Юридическое лицо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3. Должностное лицо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4. Все вышеперечисленное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5472E" w:rsidRPr="001E7A4B" w:rsidTr="00C5472E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У3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Таможенный представитель – это лицо, которое совершает таможенные операции: 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E7A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1.От имени и по поручению декларанта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E7A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2.От своего имени и по поручению декларанта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E7A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3. От своего имени и за свой счет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E7A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4. От имени декларанта и за свой счет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472E" w:rsidRPr="001E7A4B" w:rsidTr="00C5472E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Н3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Срок временного хранения товаров на СВХ составляет: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pStyle w:val="a4"/>
              <w:numPr>
                <w:ilvl w:val="3"/>
                <w:numId w:val="25"/>
              </w:numPr>
              <w:spacing w:after="0" w:line="240" w:lineRule="auto"/>
              <w:ind w:left="0"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3 месяца</w:t>
            </w:r>
          </w:p>
          <w:p w:rsidR="00C5472E" w:rsidRPr="001E7A4B" w:rsidRDefault="00C5472E" w:rsidP="00C5472E">
            <w:pPr>
              <w:pStyle w:val="a4"/>
              <w:numPr>
                <w:ilvl w:val="3"/>
                <w:numId w:val="25"/>
              </w:numPr>
              <w:spacing w:after="0" w:line="240" w:lineRule="auto"/>
              <w:ind w:left="0"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4 месяца</w:t>
            </w:r>
          </w:p>
          <w:p w:rsidR="00C5472E" w:rsidRPr="001E7A4B" w:rsidRDefault="00C5472E" w:rsidP="00C5472E">
            <w:pPr>
              <w:pStyle w:val="a4"/>
              <w:numPr>
                <w:ilvl w:val="3"/>
                <w:numId w:val="25"/>
              </w:numPr>
              <w:spacing w:after="0" w:line="240" w:lineRule="auto"/>
              <w:ind w:left="0"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3 года</w:t>
            </w:r>
          </w:p>
          <w:p w:rsidR="00C5472E" w:rsidRPr="001E7A4B" w:rsidRDefault="00C5472E" w:rsidP="00C5472E">
            <w:pPr>
              <w:pStyle w:val="a4"/>
              <w:numPr>
                <w:ilvl w:val="3"/>
                <w:numId w:val="25"/>
              </w:numPr>
              <w:spacing w:after="0" w:line="240" w:lineRule="auto"/>
              <w:ind w:left="0"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2 месяца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5472E" w:rsidRPr="001E7A4B" w:rsidTr="00C5472E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Н3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Срок хранения товаров на таможенном складе не может превышать: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E7A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1. Три года со дня помещения товаров под таможенную процедуру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E7A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 Два года со дня помещения товаров под таможенную процедуру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E7A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3. Один года со дня помещения товаров под таможенную процедуру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C5472E" w:rsidRPr="001E7A4B" w:rsidTr="00C5472E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З3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Прочитайте вопрос, установите соответствие таможенной процедуры и ее характеристики: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73"/>
              <w:gridCol w:w="3505"/>
              <w:gridCol w:w="367"/>
              <w:gridCol w:w="1950"/>
            </w:tblGrid>
            <w:tr w:rsidR="00C5472E" w:rsidRPr="001E7A4B" w:rsidTr="00C5472E">
              <w:tc>
                <w:tcPr>
                  <w:tcW w:w="3130" w:type="pct"/>
                  <w:gridSpan w:val="2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Определение</w:t>
                  </w:r>
                </w:p>
              </w:tc>
              <w:tc>
                <w:tcPr>
                  <w:tcW w:w="1870" w:type="pct"/>
                  <w:gridSpan w:val="2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Понятие</w:t>
                  </w:r>
                </w:p>
              </w:tc>
            </w:tr>
            <w:tr w:rsidR="00C5472E" w:rsidRPr="001E7A4B" w:rsidTr="00C5472E">
              <w:tc>
                <w:tcPr>
                  <w:tcW w:w="301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829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Вывоз товаров с таможенной территории с обязательством последующего воЗ1воза</w:t>
                  </w:r>
                </w:p>
              </w:tc>
              <w:tc>
                <w:tcPr>
                  <w:tcW w:w="296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Экспорт</w:t>
                  </w:r>
                </w:p>
              </w:tc>
            </w:tr>
            <w:tr w:rsidR="00C5472E" w:rsidRPr="001E7A4B" w:rsidTr="00C5472E">
              <w:tc>
                <w:tcPr>
                  <w:tcW w:w="301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829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Перемещение товаров через территорию страны</w:t>
                  </w:r>
                </w:p>
              </w:tc>
              <w:tc>
                <w:tcPr>
                  <w:tcW w:w="296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Импорт</w:t>
                  </w:r>
                </w:p>
              </w:tc>
            </w:tr>
            <w:tr w:rsidR="00C5472E" w:rsidRPr="001E7A4B" w:rsidTr="00C5472E">
              <w:tc>
                <w:tcPr>
                  <w:tcW w:w="301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829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Вывоз товаров за пределы таможенной территории для реализации</w:t>
                  </w:r>
                </w:p>
              </w:tc>
              <w:tc>
                <w:tcPr>
                  <w:tcW w:w="296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Транзит</w:t>
                  </w:r>
                </w:p>
              </w:tc>
            </w:tr>
            <w:tr w:rsidR="00C5472E" w:rsidRPr="001E7A4B" w:rsidTr="00C5472E">
              <w:tc>
                <w:tcPr>
                  <w:tcW w:w="301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829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Ввоз товаров на таможенную территорию с обязательством последующего вывоза</w:t>
                  </w:r>
                </w:p>
              </w:tc>
              <w:tc>
                <w:tcPr>
                  <w:tcW w:w="296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Временный ввоз</w:t>
                  </w:r>
                </w:p>
              </w:tc>
            </w:tr>
            <w:tr w:rsidR="00C5472E" w:rsidRPr="001E7A4B" w:rsidTr="00C5472E">
              <w:tc>
                <w:tcPr>
                  <w:tcW w:w="301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29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Временный вывоз</w:t>
                  </w:r>
                </w:p>
              </w:tc>
            </w:tr>
            <w:tr w:rsidR="00C5472E" w:rsidRPr="001E7A4B" w:rsidTr="00C5472E">
              <w:tc>
                <w:tcPr>
                  <w:tcW w:w="301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29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C5472E" w:rsidRPr="001E7A4B" w:rsidRDefault="00C5472E" w:rsidP="00C5472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hAnsi="Times New Roman"/>
                      <w:sz w:val="24"/>
                      <w:szCs w:val="24"/>
                    </w:rPr>
                    <w:t>Реэкспорт</w:t>
                  </w:r>
                </w:p>
              </w:tc>
            </w:tr>
          </w:tbl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W w:w="529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324"/>
              <w:gridCol w:w="1323"/>
              <w:gridCol w:w="1324"/>
              <w:gridCol w:w="1324"/>
            </w:tblGrid>
            <w:tr w:rsidR="00C5472E" w:rsidRPr="001E7A4B" w:rsidTr="00C5472E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5472E" w:rsidRPr="001E7A4B" w:rsidRDefault="00C5472E" w:rsidP="00C5472E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5472E" w:rsidRPr="001E7A4B" w:rsidRDefault="00C5472E" w:rsidP="00C5472E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5472E" w:rsidRPr="001E7A4B" w:rsidRDefault="00C5472E" w:rsidP="00C5472E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5472E" w:rsidRPr="001E7A4B" w:rsidRDefault="00C5472E" w:rsidP="00C5472E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E7A4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C5472E" w:rsidRPr="001E7A4B" w:rsidTr="00C5472E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5472E" w:rsidRPr="001E7A4B" w:rsidRDefault="00C5472E" w:rsidP="00C5472E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5472E" w:rsidRPr="001E7A4B" w:rsidRDefault="00C5472E" w:rsidP="00C5472E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5472E" w:rsidRPr="001E7A4B" w:rsidRDefault="00C5472E" w:rsidP="00C5472E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5472E" w:rsidRPr="001E7A4B" w:rsidRDefault="00C5472E" w:rsidP="00C5472E">
                  <w:pPr>
                    <w:tabs>
                      <w:tab w:val="left" w:pos="227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А5Б3В1Г4</w:t>
            </w:r>
          </w:p>
        </w:tc>
      </w:tr>
      <w:tr w:rsidR="00C5472E" w:rsidRPr="001E7A4B" w:rsidTr="00C5472E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  <w:p w:rsidR="00C5472E" w:rsidRPr="001E7A4B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Н3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55430D" w:rsidRDefault="00C5472E" w:rsidP="00C5472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ответ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ы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запишите аргументы, обосновывающие выбор ответов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Выберите список юридических лиц, которые должны быть включены в Реестр ФТС РФ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1.Участник ВЭД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2.Экспортер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3.Владелец таможенного склада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4.Импортер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5.Таможенный представитель</w:t>
            </w:r>
          </w:p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A4B">
              <w:rPr>
                <w:rFonts w:ascii="Times New Roman" w:eastAsia="Calibri" w:hAnsi="Times New Roman" w:cs="Times New Roman"/>
                <w:sz w:val="24"/>
                <w:szCs w:val="24"/>
              </w:rPr>
              <w:t>6. Таможенный перевозчик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2E" w:rsidRPr="001E7A4B" w:rsidRDefault="00C5472E" w:rsidP="00C54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</w:tr>
    </w:tbl>
    <w:p w:rsidR="00C5472E" w:rsidRDefault="00C5472E" w:rsidP="00C547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053E" w:rsidRDefault="00EF053E" w:rsidP="00A922B9">
      <w:pPr>
        <w:rPr>
          <w:rFonts w:ascii="Times New Roman" w:hAnsi="Times New Roman" w:cs="Times New Roman"/>
          <w:b/>
          <w:sz w:val="28"/>
          <w:szCs w:val="28"/>
        </w:rPr>
        <w:sectPr w:rsidR="00EF053E" w:rsidSect="00EF053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74777" w:rsidRPr="00ED347E" w:rsidRDefault="00030A0D" w:rsidP="00030A0D">
      <w:pPr>
        <w:widowControl w:val="0"/>
        <w:autoSpaceDE w:val="0"/>
        <w:autoSpaceDN w:val="0"/>
        <w:spacing w:before="227" w:after="0" w:line="240" w:lineRule="auto"/>
        <w:ind w:right="21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589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</w:t>
      </w:r>
      <w:r w:rsidR="00374777" w:rsidRPr="00ED347E">
        <w:rPr>
          <w:rFonts w:ascii="Times New Roman" w:eastAsia="Times New Roman" w:hAnsi="Times New Roman" w:cs="Times New Roman"/>
          <w:b/>
          <w:sz w:val="24"/>
          <w:szCs w:val="24"/>
        </w:rPr>
        <w:t>ТИПОВЫЕ</w:t>
      </w:r>
      <w:r w:rsidR="00374777" w:rsidRPr="00ED347E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="00374777" w:rsidRPr="00ED347E">
        <w:rPr>
          <w:rFonts w:ascii="Times New Roman" w:eastAsia="Times New Roman" w:hAnsi="Times New Roman" w:cs="Times New Roman"/>
          <w:b/>
          <w:sz w:val="24"/>
          <w:szCs w:val="24"/>
        </w:rPr>
        <w:t>ЗАДАНИЯ</w:t>
      </w:r>
      <w:r w:rsidR="00374777" w:rsidRPr="00ED347E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="00374777" w:rsidRPr="00ED347E">
        <w:rPr>
          <w:rFonts w:ascii="Times New Roman" w:eastAsia="Times New Roman" w:hAnsi="Times New Roman" w:cs="Times New Roman"/>
          <w:b/>
          <w:sz w:val="24"/>
          <w:szCs w:val="24"/>
        </w:rPr>
        <w:t>ДЛЯ</w:t>
      </w:r>
      <w:r w:rsidR="00374777" w:rsidRPr="00ED347E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="00374777" w:rsidRPr="00ED347E">
        <w:rPr>
          <w:rFonts w:ascii="Times New Roman" w:eastAsia="Times New Roman" w:hAnsi="Times New Roman" w:cs="Times New Roman"/>
          <w:b/>
          <w:sz w:val="24"/>
          <w:szCs w:val="24"/>
        </w:rPr>
        <w:t>ПРОВЕРКИ</w:t>
      </w:r>
      <w:r w:rsidR="00374777" w:rsidRPr="00ED347E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="00374777" w:rsidRPr="00ED347E">
        <w:rPr>
          <w:rFonts w:ascii="Times New Roman" w:eastAsia="Times New Roman" w:hAnsi="Times New Roman" w:cs="Times New Roman"/>
          <w:b/>
          <w:sz w:val="24"/>
          <w:szCs w:val="24"/>
        </w:rPr>
        <w:t>УМЕНИЙ:</w:t>
      </w:r>
    </w:p>
    <w:p w:rsidR="00374777" w:rsidRPr="005A589C" w:rsidRDefault="00374777" w:rsidP="00374777">
      <w:pPr>
        <w:widowControl w:val="0"/>
        <w:autoSpaceDE w:val="0"/>
        <w:autoSpaceDN w:val="0"/>
        <w:spacing w:before="233" w:after="0" w:line="240" w:lineRule="auto"/>
        <w:ind w:left="142" w:right="22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A589C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</w:t>
      </w:r>
      <w:r w:rsidRPr="005A58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b/>
          <w:bCs/>
          <w:sz w:val="24"/>
          <w:szCs w:val="24"/>
        </w:rPr>
        <w:t>ПК-2</w:t>
      </w:r>
      <w:r w:rsidR="00030A0D" w:rsidRPr="005A589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="00030A0D" w:rsidRPr="005A58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</w:t>
      </w:r>
      <w:r w:rsidRPr="005A58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осуществлять</w:t>
      </w:r>
      <w:r w:rsidRPr="005A58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таможенный</w:t>
      </w:r>
      <w:r w:rsidRPr="005A58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</w:t>
      </w:r>
      <w:r w:rsidRPr="005A58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5A589C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b/>
          <w:bCs/>
          <w:sz w:val="24"/>
          <w:szCs w:val="24"/>
        </w:rPr>
        <w:t>иные</w:t>
      </w:r>
      <w:r w:rsidRPr="005A58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b/>
          <w:bCs/>
          <w:sz w:val="24"/>
          <w:szCs w:val="24"/>
        </w:rPr>
        <w:t>виды</w:t>
      </w:r>
      <w:r w:rsidRPr="005A58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b/>
          <w:bCs/>
          <w:sz w:val="24"/>
          <w:szCs w:val="24"/>
        </w:rPr>
        <w:t>государственного</w:t>
      </w:r>
      <w:r w:rsidRPr="005A58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контроля</w:t>
      </w:r>
      <w:r w:rsidRPr="005A58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 w:rsidRPr="005A58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совершении</w:t>
      </w:r>
      <w:r w:rsidRPr="005A58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5A58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b/>
          <w:bCs/>
          <w:sz w:val="24"/>
          <w:szCs w:val="24"/>
        </w:rPr>
        <w:t>операций</w:t>
      </w:r>
      <w:r w:rsidRPr="005A58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5A58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применении</w:t>
      </w:r>
      <w:r w:rsidRPr="005A58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5A58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процедур</w:t>
      </w:r>
      <w:r w:rsidRPr="005A58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5A58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использования</w:t>
      </w:r>
      <w:r w:rsidRPr="005A58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технических</w:t>
      </w:r>
      <w:r w:rsidRPr="005A58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</w:t>
      </w:r>
      <w:r w:rsidRPr="005A58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таможенного контроля; контролировать</w:t>
      </w:r>
      <w:r w:rsidRPr="005A58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перемещение</w:t>
      </w:r>
      <w:r w:rsidRPr="005A58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b/>
          <w:bCs/>
          <w:sz w:val="24"/>
          <w:szCs w:val="24"/>
        </w:rPr>
        <w:t>через</w:t>
      </w:r>
      <w:r w:rsidRPr="005A58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таможенную границу</w:t>
      </w:r>
      <w:r w:rsidRPr="005A58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отдельных</w:t>
      </w:r>
      <w:r w:rsidRPr="005A589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b/>
          <w:bCs/>
          <w:sz w:val="24"/>
          <w:szCs w:val="24"/>
        </w:rPr>
        <w:t>категорий</w:t>
      </w:r>
      <w:r w:rsidRPr="005A589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товаров</w:t>
      </w:r>
      <w:r w:rsidRPr="005A589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b/>
          <w:bCs/>
          <w:sz w:val="24"/>
          <w:szCs w:val="24"/>
        </w:rPr>
        <w:t>и транспортных</w:t>
      </w:r>
      <w:r w:rsidRPr="005A58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средств.</w:t>
      </w:r>
    </w:p>
    <w:p w:rsidR="00030A0D" w:rsidRPr="00ED347E" w:rsidRDefault="00030A0D" w:rsidP="00635E4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</w:pPr>
    </w:p>
    <w:p w:rsidR="00635E4A" w:rsidRPr="005A589C" w:rsidRDefault="00635E4A" w:rsidP="00635E4A">
      <w:pPr>
        <w:spacing w:after="0" w:line="240" w:lineRule="auto"/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</w:pPr>
      <w:r w:rsidRPr="00ED347E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Умения</w:t>
      </w:r>
      <w:r w:rsidRPr="005A589C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:</w:t>
      </w:r>
    </w:p>
    <w:p w:rsidR="00635E4A" w:rsidRPr="005A589C" w:rsidRDefault="00635E4A" w:rsidP="00635E4A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5A589C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У1 - Умение применять технические средства таможенного контроля.</w:t>
      </w:r>
      <w:r w:rsidRPr="005A589C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</w:t>
      </w:r>
    </w:p>
    <w:p w:rsidR="00635E4A" w:rsidRPr="005A589C" w:rsidRDefault="00635E4A" w:rsidP="00635E4A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5A589C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У2 - Умение проверять таможенные и иные документы и сведения</w:t>
      </w:r>
      <w:r w:rsidRPr="005A589C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</w:t>
      </w:r>
    </w:p>
    <w:p w:rsidR="00A95707" w:rsidRPr="005A589C" w:rsidRDefault="00635E4A" w:rsidP="00A95707">
      <w:pPr>
        <w:pStyle w:val="ae"/>
        <w:shd w:val="clear" w:color="auto" w:fill="FAFAFA"/>
        <w:spacing w:before="0" w:beforeAutospacing="0" w:after="150" w:afterAutospacing="0"/>
      </w:pPr>
      <w:r w:rsidRPr="005A589C">
        <w:rPr>
          <w:bCs/>
          <w:color w:val="404040"/>
        </w:rPr>
        <w:t>У3 - Умение взаимодействовать с участниками ВЭД.</w:t>
      </w:r>
      <w:r w:rsidR="00A95707" w:rsidRPr="005A589C">
        <w:t xml:space="preserve"> </w:t>
      </w:r>
    </w:p>
    <w:p w:rsidR="00A95707" w:rsidRPr="005A589C" w:rsidRDefault="00A95707" w:rsidP="00A95707">
      <w:pPr>
        <w:pStyle w:val="ae"/>
        <w:shd w:val="clear" w:color="auto" w:fill="FAFAFA"/>
        <w:spacing w:before="0" w:beforeAutospacing="0" w:after="150" w:afterAutospacing="0"/>
        <w:rPr>
          <w:b/>
        </w:rPr>
      </w:pPr>
      <w:r w:rsidRPr="005A589C">
        <w:rPr>
          <w:b/>
        </w:rPr>
        <w:t>Задание:</w:t>
      </w:r>
    </w:p>
    <w:p w:rsidR="00A95707" w:rsidRPr="00A95707" w:rsidRDefault="00A95707" w:rsidP="005A1675">
      <w:pPr>
        <w:pStyle w:val="ae"/>
        <w:shd w:val="clear" w:color="auto" w:fill="FAFAFA"/>
        <w:spacing w:before="0" w:beforeAutospacing="0" w:after="150" w:afterAutospacing="0"/>
        <w:rPr>
          <w:rFonts w:ascii="Inter Fallback" w:hAnsi="Inter Fallback"/>
        </w:rPr>
      </w:pPr>
      <w:r>
        <w:rPr>
          <w:rFonts w:ascii="Inter Fallback" w:hAnsi="Inter Fallback"/>
        </w:rPr>
        <w:t>П</w:t>
      </w:r>
      <w:r w:rsidRPr="00A95707">
        <w:rPr>
          <w:rFonts w:ascii="Inter Fallback" w:hAnsi="Inter Fallback"/>
        </w:rPr>
        <w:t xml:space="preserve">роанализировать </w:t>
      </w:r>
      <w:r w:rsidR="005A1675">
        <w:rPr>
          <w:rFonts w:ascii="Inter Fallback" w:hAnsi="Inter Fallback"/>
        </w:rPr>
        <w:t xml:space="preserve">ситуацию и определить </w:t>
      </w:r>
      <w:r w:rsidR="00030A0D">
        <w:rPr>
          <w:rFonts w:ascii="Inter Fallback" w:hAnsi="Inter Fallback"/>
        </w:rPr>
        <w:t xml:space="preserve">возможные </w:t>
      </w:r>
      <w:r w:rsidR="005A1675">
        <w:rPr>
          <w:rFonts w:ascii="Inter Fallback" w:hAnsi="Inter Fallback"/>
        </w:rPr>
        <w:t>таможенн</w:t>
      </w:r>
      <w:r w:rsidR="00030A0D">
        <w:rPr>
          <w:rFonts w:ascii="Inter Fallback" w:hAnsi="Inter Fallback"/>
        </w:rPr>
        <w:t>ые</w:t>
      </w:r>
      <w:r w:rsidR="005A1675">
        <w:rPr>
          <w:rFonts w:ascii="Inter Fallback" w:hAnsi="Inter Fallback"/>
        </w:rPr>
        <w:t xml:space="preserve"> процедур</w:t>
      </w:r>
      <w:r w:rsidR="00030A0D">
        <w:rPr>
          <w:rFonts w:ascii="Inter Fallback" w:hAnsi="Inter Fallback"/>
        </w:rPr>
        <w:t>ы</w:t>
      </w:r>
      <w:r w:rsidR="005A1675">
        <w:rPr>
          <w:rFonts w:ascii="Inter Fallback" w:hAnsi="Inter Fallback"/>
        </w:rPr>
        <w:t>, заявляем</w:t>
      </w:r>
      <w:r w:rsidR="00030A0D">
        <w:rPr>
          <w:rFonts w:ascii="Inter Fallback" w:hAnsi="Inter Fallback"/>
        </w:rPr>
        <w:t>ые</w:t>
      </w:r>
      <w:r w:rsidR="005A1675">
        <w:rPr>
          <w:rFonts w:ascii="Inter Fallback" w:hAnsi="Inter Fallback"/>
        </w:rPr>
        <w:t xml:space="preserve"> декларантом в данном случае. </w:t>
      </w:r>
    </w:p>
    <w:p w:rsidR="005A1675" w:rsidRDefault="006B3A64" w:rsidP="006B3A64">
      <w:pPr>
        <w:pStyle w:val="futurismarkdown-paragraph"/>
        <w:shd w:val="clear" w:color="auto" w:fill="FFFFFF"/>
        <w:spacing w:before="0" w:beforeAutospacing="0" w:after="120" w:afterAutospacing="0" w:line="330" w:lineRule="atLeast"/>
        <w:jc w:val="both"/>
        <w:rPr>
          <w:color w:val="333333"/>
        </w:rPr>
      </w:pPr>
      <w:r>
        <w:rPr>
          <w:color w:val="333333"/>
        </w:rPr>
        <w:t>1.</w:t>
      </w:r>
      <w:r w:rsidR="005A589C">
        <w:rPr>
          <w:color w:val="333333"/>
        </w:rPr>
        <w:t xml:space="preserve"> Российская к</w:t>
      </w:r>
      <w:r w:rsidR="005A1675">
        <w:rPr>
          <w:color w:val="333333"/>
        </w:rPr>
        <w:t>омпания организовывает ввоз сырья из Германии для производства стали на уральском заводе.</w:t>
      </w:r>
    </w:p>
    <w:p w:rsidR="006B3A64" w:rsidRDefault="005A1675" w:rsidP="00030A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A64">
        <w:rPr>
          <w:rFonts w:ascii="Times New Roman" w:eastAsia="Times New Roman" w:hAnsi="Times New Roman" w:cs="Times New Roman"/>
          <w:b/>
          <w:i/>
          <w:sz w:val="24"/>
          <w:szCs w:val="24"/>
        </w:rPr>
        <w:t>Ответ</w:t>
      </w:r>
      <w:r w:rsidRPr="00030A0D">
        <w:rPr>
          <w:rFonts w:ascii="Times New Roman" w:eastAsia="Times New Roman" w:hAnsi="Times New Roman" w:cs="Times New Roman"/>
          <w:sz w:val="24"/>
          <w:szCs w:val="24"/>
        </w:rPr>
        <w:t>: В данном случае возможно использовать две таможенные пр</w:t>
      </w:r>
      <w:r w:rsidR="006B3A64" w:rsidRPr="00030A0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30A0D">
        <w:rPr>
          <w:rFonts w:ascii="Times New Roman" w:eastAsia="Times New Roman" w:hAnsi="Times New Roman" w:cs="Times New Roman"/>
          <w:sz w:val="24"/>
          <w:szCs w:val="24"/>
        </w:rPr>
        <w:t>ц</w:t>
      </w:r>
      <w:r w:rsidR="006B3A64" w:rsidRPr="00030A0D">
        <w:rPr>
          <w:rFonts w:ascii="Times New Roman" w:eastAsia="Times New Roman" w:hAnsi="Times New Roman" w:cs="Times New Roman"/>
          <w:sz w:val="24"/>
          <w:szCs w:val="24"/>
        </w:rPr>
        <w:t>едуры</w:t>
      </w:r>
      <w:r w:rsidR="00030A0D">
        <w:rPr>
          <w:rFonts w:ascii="Times New Roman" w:eastAsia="Times New Roman" w:hAnsi="Times New Roman" w:cs="Times New Roman"/>
          <w:sz w:val="24"/>
          <w:szCs w:val="24"/>
        </w:rPr>
        <w:t>:</w:t>
      </w:r>
      <w:r w:rsidR="006B3A64" w:rsidRPr="00030A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30A0D" w:rsidRPr="00030A0D" w:rsidRDefault="00030A0D" w:rsidP="00030A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0A0D" w:rsidRDefault="005A1675" w:rsidP="00030A0D">
      <w:pPr>
        <w:pStyle w:val="ae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  <w:r w:rsidRPr="00030A0D">
        <w:t xml:space="preserve">-Гл. 24 ТКЕАЭС </w:t>
      </w:r>
      <w:r w:rsidR="006B3A64" w:rsidRPr="00030A0D">
        <w:t>–</w:t>
      </w:r>
      <w:r w:rsidRPr="00030A0D">
        <w:t xml:space="preserve"> </w:t>
      </w:r>
      <w:r w:rsidR="006B3A64" w:rsidRPr="00030A0D">
        <w:t>заявляется таможенная процедура «П</w:t>
      </w:r>
      <w:r w:rsidRPr="00030A0D">
        <w:t>ереработка на таможенной территории</w:t>
      </w:r>
      <w:r w:rsidR="006B3A64" w:rsidRPr="00030A0D">
        <w:t>»</w:t>
      </w:r>
      <w:r w:rsidRPr="00030A0D">
        <w:t xml:space="preserve"> при условии, что</w:t>
      </w:r>
      <w:r w:rsidR="006B3A64" w:rsidRPr="00030A0D">
        <w:t xml:space="preserve"> </w:t>
      </w:r>
      <w:r w:rsidRPr="00030A0D">
        <w:rPr>
          <w:color w:val="000000"/>
        </w:rPr>
        <w:t>иностранны</w:t>
      </w:r>
      <w:r w:rsidR="006B3A64" w:rsidRPr="00030A0D">
        <w:rPr>
          <w:color w:val="000000"/>
        </w:rPr>
        <w:t>е</w:t>
      </w:r>
      <w:r w:rsidRPr="00030A0D">
        <w:rPr>
          <w:color w:val="000000"/>
        </w:rPr>
        <w:t xml:space="preserve"> товар</w:t>
      </w:r>
      <w:r w:rsidR="006B3A64" w:rsidRPr="00030A0D">
        <w:rPr>
          <w:color w:val="000000"/>
        </w:rPr>
        <w:t xml:space="preserve">ы ввозятся на территорию ЕАЭС в целях совершения с такими  </w:t>
      </w:r>
      <w:r w:rsidRPr="00030A0D">
        <w:rPr>
          <w:color w:val="000000"/>
        </w:rPr>
        <w:t>товарами операци</w:t>
      </w:r>
      <w:r w:rsidR="006B3A64" w:rsidRPr="00030A0D">
        <w:rPr>
          <w:color w:val="000000"/>
        </w:rPr>
        <w:t>й</w:t>
      </w:r>
      <w:r w:rsidRPr="00030A0D">
        <w:rPr>
          <w:color w:val="000000"/>
        </w:rPr>
        <w:t xml:space="preserve"> по переработке на таможенной территории Союза в целях получения продуктов их переработки, предназначенных для последующего вывоза с таможенной территории Союза, без уплаты в отношении таких иностранных товаров ввозных таможенных пошлин, налогов, специальных, антидемпинговых, компенсационных пошлин.</w:t>
      </w:r>
      <w:r w:rsidR="006B3A64" w:rsidRPr="00030A0D">
        <w:rPr>
          <w:color w:val="000000"/>
        </w:rPr>
        <w:t xml:space="preserve"> </w:t>
      </w:r>
    </w:p>
    <w:p w:rsidR="005A1675" w:rsidRPr="00030A0D" w:rsidRDefault="00030A0D" w:rsidP="00030A0D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="006B3A64" w:rsidRPr="00030A0D">
        <w:rPr>
          <w:color w:val="000000"/>
        </w:rPr>
        <w:t xml:space="preserve">В данном случае продукт переработки, то есть сталь, должна быть вывезена обратно в Германию. </w:t>
      </w:r>
    </w:p>
    <w:p w:rsidR="00030A0D" w:rsidRDefault="006B3A64" w:rsidP="00030A0D">
      <w:pPr>
        <w:pStyle w:val="ae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  <w:r w:rsidRPr="00030A0D">
        <w:rPr>
          <w:color w:val="000000"/>
        </w:rPr>
        <w:t xml:space="preserve">-Гл. 26 ТК ЕАЭС – Заявляется таможенная процедура «Переработки для внутреннего потребления» при условии, что иностранные товары, ввозятся на территорию ЕАЭС в целях совершения с ними операций по переработке, и продукт переработки предназначен для последующего помещения под таможенную процедуру «Выпуск для внутреннего потребления», без уплаты в отношении таких иностранных товаров ввозных таможенных пошлин при соблюдении условий помещения товаров под эту таможенную процедуру. </w:t>
      </w:r>
      <w:r w:rsidR="00030A0D" w:rsidRPr="00030A0D">
        <w:rPr>
          <w:color w:val="000000"/>
        </w:rPr>
        <w:t xml:space="preserve"> </w:t>
      </w:r>
    </w:p>
    <w:p w:rsidR="005A1675" w:rsidRPr="00030A0D" w:rsidRDefault="00030A0D" w:rsidP="00030A0D">
      <w:pPr>
        <w:pStyle w:val="ae"/>
        <w:shd w:val="clear" w:color="auto" w:fill="FFFFFF"/>
        <w:spacing w:before="0" w:beforeAutospacing="0" w:after="0" w:afterAutospacing="0"/>
        <w:ind w:firstLine="540"/>
        <w:jc w:val="both"/>
      </w:pPr>
      <w:r w:rsidRPr="00030A0D">
        <w:rPr>
          <w:color w:val="000000"/>
        </w:rPr>
        <w:t xml:space="preserve">В данном случае продукт переработки, то есть сталь, должна быть ввезена на территорию ЕАЭС. </w:t>
      </w:r>
    </w:p>
    <w:p w:rsidR="005A1675" w:rsidRDefault="005A1675" w:rsidP="00374777">
      <w:pPr>
        <w:widowControl w:val="0"/>
        <w:autoSpaceDE w:val="0"/>
        <w:autoSpaceDN w:val="0"/>
        <w:spacing w:before="227" w:after="0" w:line="240" w:lineRule="auto"/>
        <w:ind w:left="2020" w:right="21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589C" w:rsidRPr="00121362" w:rsidRDefault="005A589C" w:rsidP="005A589C">
      <w:pPr>
        <w:pStyle w:val="futurismarkdown-paragraph"/>
        <w:shd w:val="clear" w:color="auto" w:fill="FFFFFF"/>
        <w:spacing w:before="0" w:beforeAutospacing="0" w:after="120" w:afterAutospacing="0" w:line="330" w:lineRule="atLeast"/>
        <w:rPr>
          <w:color w:val="333333"/>
        </w:rPr>
      </w:pPr>
      <w:r>
        <w:rPr>
          <w:color w:val="333333"/>
        </w:rPr>
        <w:t xml:space="preserve">2. Российская компания </w:t>
      </w:r>
      <w:r w:rsidRPr="00121362">
        <w:rPr>
          <w:color w:val="333333"/>
        </w:rPr>
        <w:t xml:space="preserve"> хочет вывезти за рубеж предметы для участия в выставочном мероприятии, а затем вернуть их обратно. </w:t>
      </w:r>
    </w:p>
    <w:p w:rsidR="005A1675" w:rsidRPr="005A589C" w:rsidRDefault="005A589C" w:rsidP="005A589C">
      <w:pPr>
        <w:pStyle w:val="futurismarkdown-paragraph"/>
        <w:shd w:val="clear" w:color="auto" w:fill="FFFFFF"/>
        <w:spacing w:before="0" w:beforeAutospacing="0" w:after="120" w:afterAutospacing="0" w:line="330" w:lineRule="atLeast"/>
        <w:jc w:val="both"/>
      </w:pPr>
      <w:r w:rsidRPr="006B3A64">
        <w:rPr>
          <w:b/>
          <w:i/>
        </w:rPr>
        <w:t>Ответ</w:t>
      </w:r>
      <w:r w:rsidRPr="00030A0D">
        <w:t xml:space="preserve">: В данном случае возможно использовать </w:t>
      </w:r>
      <w:r>
        <w:t>т</w:t>
      </w:r>
      <w:r w:rsidRPr="005A589C">
        <w:rPr>
          <w:color w:val="000000"/>
          <w:shd w:val="clear" w:color="auto" w:fill="FFFFFF"/>
        </w:rPr>
        <w:t>аможенн</w:t>
      </w:r>
      <w:r>
        <w:rPr>
          <w:color w:val="000000"/>
          <w:shd w:val="clear" w:color="auto" w:fill="FFFFFF"/>
        </w:rPr>
        <w:t xml:space="preserve">ую </w:t>
      </w:r>
      <w:r w:rsidRPr="005A589C">
        <w:rPr>
          <w:color w:val="000000"/>
          <w:shd w:val="clear" w:color="auto" w:fill="FFFFFF"/>
        </w:rPr>
        <w:t>процедур</w:t>
      </w:r>
      <w:r>
        <w:rPr>
          <w:color w:val="000000"/>
          <w:shd w:val="clear" w:color="auto" w:fill="FFFFFF"/>
        </w:rPr>
        <w:t>у</w:t>
      </w:r>
      <w:r w:rsidRPr="005A589C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«В</w:t>
      </w:r>
      <w:r w:rsidRPr="005A589C">
        <w:rPr>
          <w:color w:val="000000"/>
          <w:shd w:val="clear" w:color="auto" w:fill="FFFFFF"/>
        </w:rPr>
        <w:t>ременн</w:t>
      </w:r>
      <w:r>
        <w:rPr>
          <w:color w:val="000000"/>
          <w:shd w:val="clear" w:color="auto" w:fill="FFFFFF"/>
        </w:rPr>
        <w:t>ый</w:t>
      </w:r>
      <w:r w:rsidRPr="005A589C">
        <w:rPr>
          <w:color w:val="000000"/>
          <w:shd w:val="clear" w:color="auto" w:fill="FFFFFF"/>
        </w:rPr>
        <w:t xml:space="preserve"> вывоз</w:t>
      </w:r>
      <w:r>
        <w:rPr>
          <w:color w:val="000000"/>
          <w:shd w:val="clear" w:color="auto" w:fill="FFFFFF"/>
        </w:rPr>
        <w:t>»</w:t>
      </w:r>
      <w:r w:rsidR="00ED347E">
        <w:rPr>
          <w:color w:val="000000"/>
          <w:shd w:val="clear" w:color="auto" w:fill="FFFFFF"/>
        </w:rPr>
        <w:t xml:space="preserve"> (Ст. 227 ТК ЕАЭС)</w:t>
      </w:r>
      <w:r>
        <w:rPr>
          <w:color w:val="000000"/>
          <w:shd w:val="clear" w:color="auto" w:fill="FFFFFF"/>
        </w:rPr>
        <w:t xml:space="preserve">, </w:t>
      </w:r>
      <w:r w:rsidRPr="005A589C">
        <w:rPr>
          <w:color w:val="000000"/>
          <w:shd w:val="clear" w:color="auto" w:fill="FFFFFF"/>
        </w:rPr>
        <w:t>в соответствии с которой товары вывозятся с таможенной территории Союза для их временного нахождения и использования за ее пределами без уплаты вывозных таможенных пошлин при соблюдении условий помещения товаров под эту таможенную процедуру и их использования в соответствии с такой таможенной процедурой.</w:t>
      </w:r>
    </w:p>
    <w:p w:rsidR="004C3FAF" w:rsidRDefault="00ED347E" w:rsidP="00ED347E">
      <w:pPr>
        <w:widowControl w:val="0"/>
        <w:autoSpaceDE w:val="0"/>
        <w:autoSpaceDN w:val="0"/>
        <w:spacing w:before="227" w:after="0" w:line="240" w:lineRule="auto"/>
        <w:ind w:right="21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347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</w:t>
      </w:r>
    </w:p>
    <w:p w:rsidR="00374777" w:rsidRPr="00ED347E" w:rsidRDefault="00374777" w:rsidP="00ED347E">
      <w:pPr>
        <w:widowControl w:val="0"/>
        <w:autoSpaceDE w:val="0"/>
        <w:autoSpaceDN w:val="0"/>
        <w:spacing w:before="227" w:after="0" w:line="240" w:lineRule="auto"/>
        <w:ind w:right="21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347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ТИПОВЫЕ</w:t>
      </w:r>
      <w:r w:rsidRPr="00ED347E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ED347E">
        <w:rPr>
          <w:rFonts w:ascii="Times New Roman" w:eastAsia="Times New Roman" w:hAnsi="Times New Roman" w:cs="Times New Roman"/>
          <w:b/>
          <w:sz w:val="24"/>
          <w:szCs w:val="24"/>
        </w:rPr>
        <w:t>ЗАДАНИЯ</w:t>
      </w:r>
      <w:r w:rsidRPr="00ED347E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ED347E">
        <w:rPr>
          <w:rFonts w:ascii="Times New Roman" w:eastAsia="Times New Roman" w:hAnsi="Times New Roman" w:cs="Times New Roman"/>
          <w:b/>
          <w:sz w:val="24"/>
          <w:szCs w:val="24"/>
        </w:rPr>
        <w:t>ДЛЯ</w:t>
      </w:r>
      <w:r w:rsidRPr="00ED347E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ED347E">
        <w:rPr>
          <w:rFonts w:ascii="Times New Roman" w:eastAsia="Times New Roman" w:hAnsi="Times New Roman" w:cs="Times New Roman"/>
          <w:b/>
          <w:sz w:val="24"/>
          <w:szCs w:val="24"/>
        </w:rPr>
        <w:t>ПРОВЕРКИ</w:t>
      </w:r>
      <w:r w:rsidRPr="00ED347E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ED347E">
        <w:rPr>
          <w:rFonts w:ascii="Times New Roman" w:eastAsia="Times New Roman" w:hAnsi="Times New Roman" w:cs="Times New Roman"/>
          <w:b/>
          <w:sz w:val="24"/>
          <w:szCs w:val="24"/>
        </w:rPr>
        <w:t>НАВЫКОВ:</w:t>
      </w:r>
    </w:p>
    <w:p w:rsidR="00A95707" w:rsidRPr="00ED347E" w:rsidRDefault="00030A0D" w:rsidP="0053491D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34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Компетенция </w:t>
      </w:r>
      <w:r w:rsidR="00A95707" w:rsidRPr="00ED34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ПК 2</w:t>
      </w:r>
      <w:r w:rsidRPr="00ED34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A95707" w:rsidRPr="00ED34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Способность осуществлять таможенный контроль и иные виды государственного контроля при совершении таможенных операций и применении таможенных процедур с использованием технических средств таможенного контроля; контролировать перемещение через таможенную границу отдельных категорий товаров и транспортных средств.</w:t>
      </w:r>
    </w:p>
    <w:p w:rsidR="00A95707" w:rsidRPr="00ED347E" w:rsidRDefault="00A95707" w:rsidP="00030A0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</w:pPr>
      <w:r w:rsidRPr="00ED347E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Навыки:</w:t>
      </w:r>
    </w:p>
    <w:p w:rsidR="00A95707" w:rsidRPr="00ED347E" w:rsidRDefault="00A95707" w:rsidP="00030A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ED347E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Н1 - Навык проведения таможенного контроля товаров и транспортных средств</w:t>
      </w:r>
      <w:r w:rsidRPr="00ED347E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</w:t>
      </w:r>
    </w:p>
    <w:p w:rsidR="00A95707" w:rsidRPr="00ED347E" w:rsidRDefault="00A95707" w:rsidP="00030A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ED347E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Н2 - Навык выявления преступлений и правонарушений в таможенной сфере</w:t>
      </w:r>
      <w:r w:rsidRPr="00ED347E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</w:t>
      </w:r>
    </w:p>
    <w:p w:rsidR="00A95707" w:rsidRPr="00ED347E" w:rsidRDefault="00A95707" w:rsidP="00030A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ED347E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Н3 - Навык работы с информационными системами</w:t>
      </w:r>
      <w:r w:rsidRPr="00ED347E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</w:t>
      </w:r>
    </w:p>
    <w:p w:rsidR="00A95707" w:rsidRPr="00ED347E" w:rsidRDefault="00A95707" w:rsidP="00030A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</w:p>
    <w:p w:rsidR="00A95707" w:rsidRDefault="00A95707" w:rsidP="00030A0D">
      <w:pPr>
        <w:pStyle w:val="ae"/>
        <w:shd w:val="clear" w:color="auto" w:fill="FAFAFA"/>
        <w:spacing w:before="0" w:beforeAutospacing="0" w:after="0" w:afterAutospacing="0"/>
        <w:jc w:val="both"/>
        <w:rPr>
          <w:rFonts w:ascii="Inter Fallback" w:hAnsi="Inter Fallback"/>
        </w:rPr>
      </w:pPr>
      <w:r w:rsidRPr="00ED347E">
        <w:rPr>
          <w:rStyle w:val="ad"/>
        </w:rPr>
        <w:t>Ситуация:</w:t>
      </w:r>
      <w:r w:rsidRPr="00ED347E">
        <w:t xml:space="preserve"> Таможенные органы обнаружили крупную</w:t>
      </w:r>
      <w:r>
        <w:rPr>
          <w:rFonts w:ascii="Inter Fallback" w:hAnsi="Inter Fallback"/>
        </w:rPr>
        <w:t xml:space="preserve"> партию наркотиков, скрытую в грузе импортируемых товаров. Импортер утверждает, что не знал о наличии наркотиков.</w:t>
      </w:r>
    </w:p>
    <w:p w:rsidR="00A95707" w:rsidRDefault="00A95707" w:rsidP="00030A0D">
      <w:pPr>
        <w:pStyle w:val="ae"/>
        <w:shd w:val="clear" w:color="auto" w:fill="FAFAFA"/>
        <w:spacing w:before="0" w:beforeAutospacing="0" w:after="0" w:afterAutospacing="0"/>
        <w:jc w:val="both"/>
        <w:rPr>
          <w:rFonts w:ascii="Inter Fallback" w:hAnsi="Inter Fallback"/>
        </w:rPr>
      </w:pPr>
      <w:r>
        <w:rPr>
          <w:rStyle w:val="ad"/>
          <w:rFonts w:ascii="Inter Fallback" w:hAnsi="Inter Fallback"/>
        </w:rPr>
        <w:t>Задание:</w:t>
      </w:r>
    </w:p>
    <w:p w:rsidR="00A95707" w:rsidRDefault="00A95707" w:rsidP="00030A0D">
      <w:pPr>
        <w:shd w:val="clear" w:color="auto" w:fill="FAFAFA"/>
        <w:spacing w:before="120" w:after="120" w:line="240" w:lineRule="auto"/>
        <w:jc w:val="both"/>
        <w:rPr>
          <w:rFonts w:ascii="Inter Fallback" w:hAnsi="Inter Fallback"/>
        </w:rPr>
      </w:pPr>
      <w:r>
        <w:rPr>
          <w:rFonts w:ascii="Inter Fallback" w:hAnsi="Inter Fallback"/>
        </w:rPr>
        <w:t>Определите, какие меры должны быть приняты таможенными органами.</w:t>
      </w:r>
    </w:p>
    <w:p w:rsidR="00A95707" w:rsidRDefault="00A95707" w:rsidP="00030A0D">
      <w:pPr>
        <w:shd w:val="clear" w:color="auto" w:fill="FAFAFA"/>
        <w:spacing w:before="60" w:after="120" w:line="240" w:lineRule="auto"/>
        <w:jc w:val="both"/>
        <w:rPr>
          <w:rFonts w:ascii="Inter Fallback" w:hAnsi="Inter Fallback"/>
        </w:rPr>
      </w:pPr>
      <w:r>
        <w:rPr>
          <w:rFonts w:ascii="Inter Fallback" w:hAnsi="Inter Fallback"/>
        </w:rPr>
        <w:t>Какие доказательства необходимо собрать для привлечения виновных к ответственности?</w:t>
      </w:r>
    </w:p>
    <w:p w:rsidR="00A95707" w:rsidRDefault="00A95707" w:rsidP="00030A0D">
      <w:pPr>
        <w:shd w:val="clear" w:color="auto" w:fill="FAFAFA"/>
        <w:spacing w:before="60" w:after="120" w:line="240" w:lineRule="auto"/>
        <w:jc w:val="both"/>
        <w:rPr>
          <w:rFonts w:ascii="Inter Fallback" w:hAnsi="Inter Fallback"/>
        </w:rPr>
      </w:pPr>
      <w:r>
        <w:rPr>
          <w:rFonts w:ascii="Inter Fallback" w:hAnsi="Inter Fallback"/>
        </w:rPr>
        <w:t>Какие правовые последствия могут возникнуть для импортера?</w:t>
      </w:r>
    </w:p>
    <w:p w:rsidR="00030A0D" w:rsidRDefault="00030A0D" w:rsidP="00030A0D">
      <w:pPr>
        <w:pStyle w:val="ae"/>
        <w:shd w:val="clear" w:color="auto" w:fill="FAFAFA"/>
        <w:spacing w:before="300" w:beforeAutospacing="0" w:after="150" w:afterAutospacing="0"/>
        <w:rPr>
          <w:rFonts w:ascii="Inter Fallback" w:hAnsi="Inter Fallback"/>
        </w:rPr>
      </w:pPr>
      <w:r w:rsidRPr="00030A0D">
        <w:rPr>
          <w:rFonts w:ascii="Inter Fallback" w:hAnsi="Inter Fallback"/>
          <w:b/>
          <w:i/>
        </w:rPr>
        <w:t>Ответ:</w:t>
      </w:r>
      <w:r>
        <w:rPr>
          <w:rFonts w:ascii="Inter Fallback" w:hAnsi="Inter Fallback"/>
        </w:rPr>
        <w:t xml:space="preserve">  Таможенные органы принимают следующие меры согласно ТК ЕАЭС и УК РФ</w:t>
      </w:r>
      <w:r w:rsidR="005A589C">
        <w:rPr>
          <w:rFonts w:ascii="Inter Fallback" w:hAnsi="Inter Fallback"/>
        </w:rPr>
        <w:t xml:space="preserve"> (ст. 229.1)</w:t>
      </w:r>
      <w:r>
        <w:rPr>
          <w:rFonts w:ascii="Inter Fallback" w:hAnsi="Inter Fallback"/>
        </w:rPr>
        <w:t>:</w:t>
      </w:r>
    </w:p>
    <w:p w:rsidR="00030A0D" w:rsidRPr="005A589C" w:rsidRDefault="00030A0D" w:rsidP="00030A0D">
      <w:pPr>
        <w:pStyle w:val="ae"/>
        <w:numPr>
          <w:ilvl w:val="0"/>
          <w:numId w:val="28"/>
        </w:numPr>
        <w:shd w:val="clear" w:color="auto" w:fill="FAFAFA"/>
        <w:spacing w:before="0" w:beforeAutospacing="0" w:after="0" w:afterAutospacing="0"/>
        <w:ind w:left="0"/>
        <w:rPr>
          <w:rFonts w:ascii="Inter Fallback" w:hAnsi="Inter Fallback"/>
        </w:rPr>
      </w:pPr>
      <w:r w:rsidRPr="005A589C">
        <w:rPr>
          <w:rStyle w:val="ad"/>
          <w:rFonts w:ascii="Inter Fallback" w:hAnsi="Inter Fallback"/>
          <w:b w:val="0"/>
        </w:rPr>
        <w:t>Задержание и досмотр</w:t>
      </w:r>
      <w:r w:rsidRPr="005A589C">
        <w:rPr>
          <w:rFonts w:ascii="Inter Fallback" w:hAnsi="Inter Fallback"/>
        </w:rPr>
        <w:t>: Таможенные органы имеют право задержать автомобиль и провести досмотр для подтверждения наличия наркотических средств.</w:t>
      </w:r>
    </w:p>
    <w:p w:rsidR="00030A0D" w:rsidRPr="005A589C" w:rsidRDefault="00030A0D" w:rsidP="00030A0D">
      <w:pPr>
        <w:pStyle w:val="ae"/>
        <w:numPr>
          <w:ilvl w:val="0"/>
          <w:numId w:val="28"/>
        </w:numPr>
        <w:shd w:val="clear" w:color="auto" w:fill="FAFAFA"/>
        <w:spacing w:before="0" w:beforeAutospacing="0" w:after="0" w:afterAutospacing="0"/>
        <w:ind w:left="0"/>
        <w:rPr>
          <w:rFonts w:ascii="Inter Fallback" w:hAnsi="Inter Fallback"/>
        </w:rPr>
      </w:pPr>
      <w:r w:rsidRPr="005A589C">
        <w:rPr>
          <w:rStyle w:val="ad"/>
          <w:rFonts w:ascii="Inter Fallback" w:hAnsi="Inter Fallback"/>
          <w:b w:val="0"/>
        </w:rPr>
        <w:t>Изъятие наркотических средств</w:t>
      </w:r>
      <w:r w:rsidRPr="005A589C">
        <w:rPr>
          <w:rFonts w:ascii="Inter Fallback" w:hAnsi="Inter Fallback"/>
        </w:rPr>
        <w:t>: Обнаруженные наркотические средства изымаются и направляются на экспертизу.</w:t>
      </w:r>
    </w:p>
    <w:p w:rsidR="00030A0D" w:rsidRPr="005A589C" w:rsidRDefault="00030A0D" w:rsidP="00030A0D">
      <w:pPr>
        <w:pStyle w:val="ae"/>
        <w:numPr>
          <w:ilvl w:val="0"/>
          <w:numId w:val="28"/>
        </w:numPr>
        <w:shd w:val="clear" w:color="auto" w:fill="FAFAFA"/>
        <w:spacing w:before="0" w:beforeAutospacing="0" w:after="0" w:afterAutospacing="0"/>
        <w:ind w:left="0"/>
        <w:rPr>
          <w:rFonts w:ascii="Inter Fallback" w:hAnsi="Inter Fallback"/>
        </w:rPr>
      </w:pPr>
      <w:r w:rsidRPr="005A589C">
        <w:rPr>
          <w:rStyle w:val="ad"/>
          <w:rFonts w:ascii="Inter Fallback" w:hAnsi="Inter Fallback"/>
          <w:b w:val="0"/>
        </w:rPr>
        <w:t>Составление протокола</w:t>
      </w:r>
      <w:r w:rsidRPr="005A589C">
        <w:rPr>
          <w:rFonts w:ascii="Inter Fallback" w:hAnsi="Inter Fallback"/>
        </w:rPr>
        <w:t>: Составляется протокол о нарушении таможенных правил и административном правонарушении.</w:t>
      </w:r>
    </w:p>
    <w:p w:rsidR="00030A0D" w:rsidRPr="005A589C" w:rsidRDefault="00030A0D" w:rsidP="00030A0D">
      <w:pPr>
        <w:pStyle w:val="ae"/>
        <w:numPr>
          <w:ilvl w:val="0"/>
          <w:numId w:val="28"/>
        </w:numPr>
        <w:shd w:val="clear" w:color="auto" w:fill="FAFAFA"/>
        <w:spacing w:before="0" w:beforeAutospacing="0" w:after="0" w:afterAutospacing="0"/>
        <w:ind w:left="0"/>
        <w:rPr>
          <w:rFonts w:ascii="Inter Fallback" w:hAnsi="Inter Fallback"/>
        </w:rPr>
      </w:pPr>
      <w:r w:rsidRPr="005A589C">
        <w:rPr>
          <w:rStyle w:val="ad"/>
          <w:rFonts w:ascii="Inter Fallback" w:hAnsi="Inter Fallback"/>
          <w:b w:val="0"/>
        </w:rPr>
        <w:t>Уведомление правоохранительных органов</w:t>
      </w:r>
      <w:r w:rsidRPr="005A589C">
        <w:rPr>
          <w:rFonts w:ascii="Inter Fallback" w:hAnsi="Inter Fallback"/>
        </w:rPr>
        <w:t>: Таможенные органы уведомляют правоохранительные органы для проведения дальнейшего расследования.</w:t>
      </w:r>
    </w:p>
    <w:p w:rsidR="00030A0D" w:rsidRPr="005A589C" w:rsidRDefault="00030A0D" w:rsidP="00030A0D">
      <w:pPr>
        <w:pStyle w:val="ae"/>
        <w:numPr>
          <w:ilvl w:val="0"/>
          <w:numId w:val="28"/>
        </w:numPr>
        <w:shd w:val="clear" w:color="auto" w:fill="FAFAFA"/>
        <w:spacing w:before="0" w:beforeAutospacing="0" w:after="0" w:afterAutospacing="0"/>
        <w:ind w:left="0"/>
        <w:rPr>
          <w:rFonts w:ascii="Inter Fallback" w:hAnsi="Inter Fallback"/>
        </w:rPr>
      </w:pPr>
      <w:r w:rsidRPr="005A589C">
        <w:rPr>
          <w:rStyle w:val="ad"/>
          <w:rFonts w:ascii="Inter Fallback" w:hAnsi="Inter Fallback"/>
          <w:b w:val="0"/>
        </w:rPr>
        <w:t>Возбуждение уголовного дела</w:t>
      </w:r>
      <w:r w:rsidRPr="005A589C">
        <w:rPr>
          <w:rFonts w:ascii="Inter Fallback" w:hAnsi="Inter Fallback"/>
          <w:b/>
        </w:rPr>
        <w:t>:</w:t>
      </w:r>
      <w:r w:rsidRPr="005A589C">
        <w:rPr>
          <w:rFonts w:ascii="Inter Fallback" w:hAnsi="Inter Fallback"/>
        </w:rPr>
        <w:t xml:space="preserve"> В случае подтверждения факта незаконного оборота наркотических средств возбуждается уголовное дело.</w:t>
      </w:r>
    </w:p>
    <w:p w:rsidR="00030A0D" w:rsidRDefault="00030A0D" w:rsidP="00030A0D">
      <w:pPr>
        <w:pStyle w:val="ae"/>
        <w:numPr>
          <w:ilvl w:val="0"/>
          <w:numId w:val="28"/>
        </w:numPr>
        <w:shd w:val="clear" w:color="auto" w:fill="FAFAFA"/>
        <w:spacing w:before="0" w:beforeAutospacing="0" w:after="0" w:afterAutospacing="0"/>
        <w:ind w:left="0"/>
        <w:rPr>
          <w:rFonts w:ascii="Inter Fallback" w:hAnsi="Inter Fallback"/>
        </w:rPr>
      </w:pPr>
      <w:r w:rsidRPr="005A589C">
        <w:rPr>
          <w:rStyle w:val="ad"/>
          <w:rFonts w:ascii="Inter Fallback" w:hAnsi="Inter Fallback"/>
          <w:b w:val="0"/>
        </w:rPr>
        <w:t>Арест транспортного средства</w:t>
      </w:r>
      <w:r w:rsidRPr="005A589C">
        <w:rPr>
          <w:rFonts w:ascii="Inter Fallback" w:hAnsi="Inter Fallback"/>
        </w:rPr>
        <w:t>:</w:t>
      </w:r>
      <w:r>
        <w:rPr>
          <w:rFonts w:ascii="Inter Fallback" w:hAnsi="Inter Fallback"/>
        </w:rPr>
        <w:t xml:space="preserve"> Автомобиль может быть арестован и помещен на специализированную стоянку до завершения расследования.</w:t>
      </w:r>
    </w:p>
    <w:p w:rsidR="00030A0D" w:rsidRDefault="00030A0D" w:rsidP="00030A0D">
      <w:pPr>
        <w:pStyle w:val="ae"/>
        <w:shd w:val="clear" w:color="auto" w:fill="FAFAFA"/>
        <w:spacing w:before="0" w:beforeAutospacing="0" w:after="0" w:afterAutospacing="0"/>
        <w:jc w:val="both"/>
        <w:rPr>
          <w:rStyle w:val="ad"/>
          <w:rFonts w:ascii="Inter Fallback" w:hAnsi="Inter Fallback"/>
        </w:rPr>
      </w:pPr>
    </w:p>
    <w:p w:rsidR="00030A0D" w:rsidRDefault="00030A0D" w:rsidP="00030A0D">
      <w:pPr>
        <w:pStyle w:val="ae"/>
        <w:shd w:val="clear" w:color="auto" w:fill="FAFAFA"/>
        <w:spacing w:before="0" w:beforeAutospacing="0" w:after="0" w:afterAutospacing="0"/>
        <w:jc w:val="both"/>
        <w:rPr>
          <w:rStyle w:val="ad"/>
          <w:rFonts w:ascii="Inter Fallback" w:hAnsi="Inter Fallback"/>
        </w:rPr>
      </w:pPr>
    </w:p>
    <w:p w:rsidR="0069672B" w:rsidRDefault="00A95707" w:rsidP="00030A0D">
      <w:pPr>
        <w:pStyle w:val="ae"/>
        <w:shd w:val="clear" w:color="auto" w:fill="FAFAFA"/>
        <w:spacing w:before="0" w:beforeAutospacing="0" w:after="0" w:afterAutospacing="0"/>
        <w:jc w:val="both"/>
        <w:rPr>
          <w:rFonts w:ascii="Inter Fallback" w:hAnsi="Inter Fallback"/>
        </w:rPr>
      </w:pPr>
      <w:r>
        <w:rPr>
          <w:rStyle w:val="ad"/>
          <w:rFonts w:ascii="Inter Fallback" w:hAnsi="Inter Fallback"/>
        </w:rPr>
        <w:t>Ситуация:</w:t>
      </w:r>
      <w:r>
        <w:rPr>
          <w:rFonts w:ascii="Inter Fallback" w:hAnsi="Inter Fallback"/>
        </w:rPr>
        <w:t xml:space="preserve"> При таможенном досмотре груза, предназначенного для спортивного клуба, были обнаружены незаконно ввезенн</w:t>
      </w:r>
      <w:r w:rsidR="00ED347E">
        <w:rPr>
          <w:rFonts w:ascii="Inter Fallback" w:hAnsi="Inter Fallback"/>
        </w:rPr>
        <w:t>ое</w:t>
      </w:r>
      <w:r>
        <w:rPr>
          <w:rFonts w:ascii="Inter Fallback" w:hAnsi="Inter Fallback"/>
        </w:rPr>
        <w:t xml:space="preserve"> огнестрельн</w:t>
      </w:r>
      <w:r w:rsidR="00ED347E">
        <w:rPr>
          <w:rFonts w:ascii="Inter Fallback" w:hAnsi="Inter Fallback"/>
        </w:rPr>
        <w:t xml:space="preserve">ое </w:t>
      </w:r>
      <w:r>
        <w:rPr>
          <w:rFonts w:ascii="Inter Fallback" w:hAnsi="Inter Fallback"/>
        </w:rPr>
        <w:t>оружи</w:t>
      </w:r>
      <w:r w:rsidR="00ED347E">
        <w:rPr>
          <w:rFonts w:ascii="Inter Fallback" w:hAnsi="Inter Fallback"/>
        </w:rPr>
        <w:t>е</w:t>
      </w:r>
      <w:r>
        <w:rPr>
          <w:rFonts w:ascii="Inter Fallback" w:hAnsi="Inter Fallback"/>
        </w:rPr>
        <w:t xml:space="preserve">. </w:t>
      </w:r>
    </w:p>
    <w:p w:rsidR="00A95707" w:rsidRDefault="00A95707" w:rsidP="00030A0D">
      <w:pPr>
        <w:pStyle w:val="ae"/>
        <w:shd w:val="clear" w:color="auto" w:fill="FAFAFA"/>
        <w:spacing w:before="0" w:beforeAutospacing="0" w:after="0" w:afterAutospacing="0"/>
        <w:jc w:val="both"/>
        <w:rPr>
          <w:rFonts w:ascii="Inter Fallback" w:hAnsi="Inter Fallback"/>
        </w:rPr>
      </w:pPr>
      <w:r>
        <w:rPr>
          <w:rStyle w:val="ad"/>
          <w:rFonts w:ascii="Inter Fallback" w:hAnsi="Inter Fallback"/>
        </w:rPr>
        <w:t>Задание:</w:t>
      </w:r>
    </w:p>
    <w:p w:rsidR="00A95707" w:rsidRDefault="00A95707" w:rsidP="00030A0D">
      <w:pPr>
        <w:shd w:val="clear" w:color="auto" w:fill="FAFAFA"/>
        <w:spacing w:before="120" w:after="120" w:line="240" w:lineRule="auto"/>
        <w:jc w:val="both"/>
        <w:rPr>
          <w:rFonts w:ascii="Inter Fallback" w:hAnsi="Inter Fallback"/>
        </w:rPr>
      </w:pPr>
      <w:r>
        <w:rPr>
          <w:rFonts w:ascii="Inter Fallback" w:hAnsi="Inter Fallback"/>
        </w:rPr>
        <w:t>Какие действия должны предпринять таможенные органы?</w:t>
      </w:r>
    </w:p>
    <w:p w:rsidR="00A95707" w:rsidRDefault="00A95707" w:rsidP="00030A0D">
      <w:pPr>
        <w:shd w:val="clear" w:color="auto" w:fill="FAFAFA"/>
        <w:spacing w:before="60" w:after="120" w:line="240" w:lineRule="auto"/>
        <w:jc w:val="both"/>
        <w:rPr>
          <w:rFonts w:ascii="Inter Fallback" w:hAnsi="Inter Fallback"/>
        </w:rPr>
      </w:pPr>
      <w:r>
        <w:rPr>
          <w:rFonts w:ascii="Inter Fallback" w:hAnsi="Inter Fallback"/>
        </w:rPr>
        <w:t>Какие документы и доказательства необходимо собрать?</w:t>
      </w:r>
    </w:p>
    <w:p w:rsidR="00A95707" w:rsidRDefault="00A95707" w:rsidP="00030A0D">
      <w:pPr>
        <w:shd w:val="clear" w:color="auto" w:fill="FAFAFA"/>
        <w:spacing w:before="60" w:after="120" w:line="240" w:lineRule="auto"/>
        <w:jc w:val="both"/>
        <w:rPr>
          <w:rFonts w:ascii="Inter Fallback" w:hAnsi="Inter Fallback"/>
        </w:rPr>
      </w:pPr>
      <w:r>
        <w:rPr>
          <w:rFonts w:ascii="Inter Fallback" w:hAnsi="Inter Fallback"/>
        </w:rPr>
        <w:t>Какие меры наказания предусмотрены законодательством за незаконный ввоз оружия?</w:t>
      </w:r>
    </w:p>
    <w:p w:rsidR="00374777" w:rsidRDefault="00374777" w:rsidP="003747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D347E" w:rsidRDefault="00ED347E" w:rsidP="00ED347E">
      <w:pPr>
        <w:pStyle w:val="ae"/>
        <w:shd w:val="clear" w:color="auto" w:fill="FAFAFA"/>
        <w:spacing w:before="300" w:beforeAutospacing="0" w:after="150" w:afterAutospacing="0"/>
        <w:rPr>
          <w:rFonts w:ascii="Inter Fallback" w:hAnsi="Inter Fallback"/>
        </w:rPr>
      </w:pPr>
      <w:r w:rsidRPr="00030A0D">
        <w:rPr>
          <w:rFonts w:ascii="Inter Fallback" w:hAnsi="Inter Fallback"/>
          <w:b/>
          <w:i/>
        </w:rPr>
        <w:t>Ответ:</w:t>
      </w:r>
      <w:r>
        <w:rPr>
          <w:rFonts w:ascii="Inter Fallback" w:hAnsi="Inter Fallback"/>
        </w:rPr>
        <w:t xml:space="preserve">  Таможенные органы принимают следующие меры согласно ТК ЕАЭС и УК РФ (ст. 226.1):</w:t>
      </w:r>
    </w:p>
    <w:p w:rsidR="00ED347E" w:rsidRDefault="00ED347E" w:rsidP="00ED347E">
      <w:pPr>
        <w:pStyle w:val="ae"/>
        <w:numPr>
          <w:ilvl w:val="0"/>
          <w:numId w:val="30"/>
        </w:numPr>
        <w:shd w:val="clear" w:color="auto" w:fill="FAFAFA"/>
        <w:spacing w:before="0" w:beforeAutospacing="0" w:after="0" w:afterAutospacing="0"/>
        <w:ind w:left="0"/>
        <w:rPr>
          <w:rFonts w:ascii="Inter Fallback" w:hAnsi="Inter Fallback"/>
        </w:rPr>
      </w:pPr>
      <w:r w:rsidRPr="00ED347E">
        <w:rPr>
          <w:rStyle w:val="ad"/>
          <w:rFonts w:ascii="Inter Fallback" w:hAnsi="Inter Fallback"/>
          <w:b w:val="0"/>
        </w:rPr>
        <w:t>Задержание груза</w:t>
      </w:r>
      <w:r>
        <w:rPr>
          <w:rFonts w:ascii="Inter Fallback" w:hAnsi="Inter Fallback"/>
        </w:rPr>
        <w:t>: Таможенные органы должны задержать груз для проведения дальнейших проверок и экспертиз.</w:t>
      </w:r>
    </w:p>
    <w:p w:rsidR="00ED347E" w:rsidRDefault="00ED347E" w:rsidP="00ED347E">
      <w:pPr>
        <w:pStyle w:val="ae"/>
        <w:numPr>
          <w:ilvl w:val="0"/>
          <w:numId w:val="30"/>
        </w:numPr>
        <w:shd w:val="clear" w:color="auto" w:fill="FAFAFA"/>
        <w:spacing w:before="0" w:beforeAutospacing="0" w:after="0" w:afterAutospacing="0"/>
        <w:ind w:left="0"/>
        <w:rPr>
          <w:rFonts w:ascii="Inter Fallback" w:hAnsi="Inter Fallback"/>
        </w:rPr>
      </w:pPr>
      <w:r w:rsidRPr="00ED347E">
        <w:rPr>
          <w:rStyle w:val="ad"/>
          <w:rFonts w:ascii="Inter Fallback" w:hAnsi="Inter Fallback"/>
          <w:b w:val="0"/>
        </w:rPr>
        <w:lastRenderedPageBreak/>
        <w:t>Изъятие оружия</w:t>
      </w:r>
      <w:r w:rsidRPr="00ED347E">
        <w:rPr>
          <w:rFonts w:ascii="Inter Fallback" w:hAnsi="Inter Fallback"/>
          <w:b/>
        </w:rPr>
        <w:t>:</w:t>
      </w:r>
      <w:r>
        <w:rPr>
          <w:rFonts w:ascii="Inter Fallback" w:hAnsi="Inter Fallback"/>
        </w:rPr>
        <w:t xml:space="preserve"> Обнаруженное огнестрельное оружие должно быть изъято и направлено на экспертизу для установления его типа, происхождения и законности.</w:t>
      </w:r>
    </w:p>
    <w:p w:rsidR="00ED347E" w:rsidRDefault="00ED347E" w:rsidP="00ED347E">
      <w:pPr>
        <w:pStyle w:val="ae"/>
        <w:numPr>
          <w:ilvl w:val="0"/>
          <w:numId w:val="30"/>
        </w:numPr>
        <w:shd w:val="clear" w:color="auto" w:fill="FAFAFA"/>
        <w:spacing w:before="0" w:beforeAutospacing="0" w:after="0" w:afterAutospacing="0"/>
        <w:ind w:left="0"/>
        <w:rPr>
          <w:rFonts w:ascii="Inter Fallback" w:hAnsi="Inter Fallback"/>
        </w:rPr>
      </w:pPr>
      <w:r w:rsidRPr="00ED347E">
        <w:rPr>
          <w:rStyle w:val="ad"/>
          <w:rFonts w:ascii="Inter Fallback" w:hAnsi="Inter Fallback"/>
          <w:b w:val="0"/>
        </w:rPr>
        <w:t>Составление протокола</w:t>
      </w:r>
      <w:r w:rsidRPr="00ED347E">
        <w:rPr>
          <w:rFonts w:ascii="Inter Fallback" w:hAnsi="Inter Fallback"/>
          <w:b/>
        </w:rPr>
        <w:t>:</w:t>
      </w:r>
      <w:r>
        <w:rPr>
          <w:rFonts w:ascii="Inter Fallback" w:hAnsi="Inter Fallback"/>
        </w:rPr>
        <w:t xml:space="preserve"> Составляется протокол о нарушении таможенных правил и административном правонарушении.</w:t>
      </w:r>
    </w:p>
    <w:p w:rsidR="00ED347E" w:rsidRDefault="00ED347E" w:rsidP="00ED347E">
      <w:pPr>
        <w:pStyle w:val="ae"/>
        <w:numPr>
          <w:ilvl w:val="0"/>
          <w:numId w:val="30"/>
        </w:numPr>
        <w:shd w:val="clear" w:color="auto" w:fill="FAFAFA"/>
        <w:spacing w:before="0" w:beforeAutospacing="0" w:after="0" w:afterAutospacing="0"/>
        <w:ind w:left="0"/>
        <w:rPr>
          <w:rFonts w:ascii="Inter Fallback" w:hAnsi="Inter Fallback"/>
        </w:rPr>
      </w:pPr>
      <w:r w:rsidRPr="00ED347E">
        <w:rPr>
          <w:rStyle w:val="ad"/>
          <w:rFonts w:ascii="Inter Fallback" w:hAnsi="Inter Fallback"/>
          <w:b w:val="0"/>
        </w:rPr>
        <w:t>Уведомление правоохранительных органов</w:t>
      </w:r>
      <w:r>
        <w:rPr>
          <w:rFonts w:ascii="Inter Fallback" w:hAnsi="Inter Fallback"/>
        </w:rPr>
        <w:t>: Таможенные органы должны уведомить правоохранительные органы (например, полицию или ФСБ) для проведения дальнейшего расследования.</w:t>
      </w:r>
    </w:p>
    <w:p w:rsidR="00ED347E" w:rsidRDefault="00ED347E" w:rsidP="00ED347E">
      <w:pPr>
        <w:pStyle w:val="ae"/>
        <w:numPr>
          <w:ilvl w:val="0"/>
          <w:numId w:val="30"/>
        </w:numPr>
        <w:shd w:val="clear" w:color="auto" w:fill="FAFAFA"/>
        <w:spacing w:before="0" w:beforeAutospacing="0" w:after="0" w:afterAutospacing="0"/>
        <w:ind w:left="0"/>
        <w:rPr>
          <w:rFonts w:ascii="Inter Fallback" w:hAnsi="Inter Fallback"/>
        </w:rPr>
      </w:pPr>
      <w:r w:rsidRPr="00ED347E">
        <w:rPr>
          <w:rStyle w:val="ad"/>
          <w:rFonts w:ascii="Inter Fallback" w:hAnsi="Inter Fallback"/>
          <w:b w:val="0"/>
        </w:rPr>
        <w:t>Проведение расследования</w:t>
      </w:r>
      <w:r>
        <w:rPr>
          <w:rFonts w:ascii="Inter Fallback" w:hAnsi="Inter Fallback"/>
        </w:rPr>
        <w:t>: Правоохранительные органы проводят расследование для установления всех обстоятельств дела, включая выяснение лиц, причастных к незаконному ввозу оружия.</w:t>
      </w:r>
    </w:p>
    <w:p w:rsidR="00ED347E" w:rsidRDefault="00ED347E" w:rsidP="00ED347E">
      <w:pPr>
        <w:pStyle w:val="ae"/>
        <w:numPr>
          <w:ilvl w:val="0"/>
          <w:numId w:val="30"/>
        </w:numPr>
        <w:shd w:val="clear" w:color="auto" w:fill="FAFAFA"/>
        <w:spacing w:before="0" w:beforeAutospacing="0" w:after="0" w:afterAutospacing="0"/>
        <w:ind w:left="0"/>
        <w:rPr>
          <w:rFonts w:ascii="Inter Fallback" w:hAnsi="Inter Fallback"/>
        </w:rPr>
      </w:pPr>
      <w:r w:rsidRPr="00ED347E">
        <w:rPr>
          <w:rStyle w:val="ad"/>
          <w:rFonts w:ascii="Inter Fallback" w:hAnsi="Inter Fallback"/>
          <w:b w:val="0"/>
        </w:rPr>
        <w:t>Возбуждение уголовного дела</w:t>
      </w:r>
      <w:r>
        <w:rPr>
          <w:rFonts w:ascii="Inter Fallback" w:hAnsi="Inter Fallback"/>
        </w:rPr>
        <w:t>: В случае подтверждения факта незаконного ввоза огнестрельного оружия возбуждается уголовное дело по соответствующим статьям Уголовного кодекса Российской Федерации.</w:t>
      </w:r>
    </w:p>
    <w:p w:rsidR="00ED347E" w:rsidRDefault="00ED347E" w:rsidP="00ED347E">
      <w:pPr>
        <w:pStyle w:val="ae"/>
        <w:numPr>
          <w:ilvl w:val="0"/>
          <w:numId w:val="30"/>
        </w:numPr>
        <w:shd w:val="clear" w:color="auto" w:fill="FAFAFA"/>
        <w:spacing w:before="0" w:beforeAutospacing="0" w:after="0" w:afterAutospacing="0"/>
        <w:ind w:left="0"/>
        <w:rPr>
          <w:rFonts w:ascii="Inter Fallback" w:hAnsi="Inter Fallback"/>
        </w:rPr>
      </w:pPr>
      <w:r w:rsidRPr="00ED347E">
        <w:rPr>
          <w:rStyle w:val="ad"/>
          <w:rFonts w:ascii="Inter Fallback" w:hAnsi="Inter Fallback"/>
          <w:b w:val="0"/>
        </w:rPr>
        <w:t>Арест лиц, причастных к нарушению</w:t>
      </w:r>
      <w:r>
        <w:rPr>
          <w:rFonts w:ascii="Inter Fallback" w:hAnsi="Inter Fallback"/>
        </w:rPr>
        <w:t>: Лица, причастные к незаконному ввозу оружия, могут быть арестованы и привлечены к уголовной ответственности.</w:t>
      </w:r>
    </w:p>
    <w:p w:rsidR="00ED347E" w:rsidRDefault="00ED347E" w:rsidP="00ED347E">
      <w:pPr>
        <w:pStyle w:val="ae"/>
        <w:numPr>
          <w:ilvl w:val="0"/>
          <w:numId w:val="30"/>
        </w:numPr>
        <w:shd w:val="clear" w:color="auto" w:fill="FAFAFA"/>
        <w:spacing w:before="0" w:beforeAutospacing="0" w:after="0" w:afterAutospacing="0"/>
        <w:ind w:left="0"/>
        <w:rPr>
          <w:rFonts w:ascii="Inter Fallback" w:hAnsi="Inter Fallback"/>
        </w:rPr>
      </w:pPr>
      <w:r w:rsidRPr="00ED347E">
        <w:rPr>
          <w:rStyle w:val="ad"/>
          <w:rFonts w:ascii="Inter Fallback" w:hAnsi="Inter Fallback"/>
          <w:b w:val="0"/>
        </w:rPr>
        <w:t>Конфискация оружия</w:t>
      </w:r>
      <w:r>
        <w:rPr>
          <w:rFonts w:ascii="Inter Fallback" w:hAnsi="Inter Fallback"/>
        </w:rPr>
        <w:t>: Огнестрельное оружие может быть конфисковано и передано в соответствующие органы для дальнейшего хранения или уничтожения.</w:t>
      </w:r>
    </w:p>
    <w:p w:rsidR="00ED347E" w:rsidRDefault="00ED347E" w:rsidP="003747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F053E" w:rsidRDefault="00EF053E" w:rsidP="003747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C3FAF" w:rsidRDefault="004C3FAF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:rsidR="00867B07" w:rsidRPr="00867B07" w:rsidRDefault="004C3FAF" w:rsidP="006B62FB">
      <w:pPr>
        <w:widowControl w:val="0"/>
        <w:autoSpaceDE w:val="0"/>
        <w:autoSpaceDN w:val="0"/>
        <w:spacing w:before="159" w:after="0" w:line="240" w:lineRule="auto"/>
        <w:ind w:left="85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 </w:t>
      </w:r>
      <w:r w:rsidR="00867B07" w:rsidRPr="00867B07">
        <w:rPr>
          <w:rFonts w:ascii="Times New Roman" w:eastAsia="Times New Roman" w:hAnsi="Times New Roman" w:cs="Times New Roman"/>
          <w:b/>
          <w:sz w:val="28"/>
          <w:szCs w:val="28"/>
        </w:rPr>
        <w:t>Оценочные средства промежуточного контроля</w:t>
      </w:r>
    </w:p>
    <w:p w:rsidR="006B62FB" w:rsidRPr="00867B07" w:rsidRDefault="00867B07" w:rsidP="006B62FB">
      <w:pPr>
        <w:widowControl w:val="0"/>
        <w:autoSpaceDE w:val="0"/>
        <w:autoSpaceDN w:val="0"/>
        <w:spacing w:before="159" w:after="0" w:line="240" w:lineRule="auto"/>
        <w:ind w:left="85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867B07">
        <w:rPr>
          <w:rFonts w:ascii="Times New Roman" w:eastAsia="Times New Roman" w:hAnsi="Times New Roman" w:cs="Times New Roman"/>
          <w:b/>
          <w:i/>
          <w:sz w:val="24"/>
        </w:rPr>
        <w:t>Ра</w:t>
      </w:r>
      <w:r w:rsidR="006B62FB" w:rsidRPr="00867B07">
        <w:rPr>
          <w:rFonts w:ascii="Times New Roman" w:eastAsia="Times New Roman" w:hAnsi="Times New Roman" w:cs="Times New Roman"/>
          <w:b/>
          <w:i/>
          <w:sz w:val="24"/>
        </w:rPr>
        <w:t>бочим</w:t>
      </w:r>
      <w:r w:rsidR="006B62FB" w:rsidRPr="00867B07">
        <w:rPr>
          <w:rFonts w:ascii="Times New Roman" w:eastAsia="Times New Roman" w:hAnsi="Times New Roman" w:cs="Times New Roman"/>
          <w:b/>
          <w:i/>
          <w:spacing w:val="-4"/>
          <w:sz w:val="24"/>
        </w:rPr>
        <w:t xml:space="preserve"> </w:t>
      </w:r>
      <w:r w:rsidR="006B62FB" w:rsidRPr="00867B07">
        <w:rPr>
          <w:rFonts w:ascii="Times New Roman" w:eastAsia="Times New Roman" w:hAnsi="Times New Roman" w:cs="Times New Roman"/>
          <w:b/>
          <w:i/>
          <w:sz w:val="24"/>
        </w:rPr>
        <w:t>учебным</w:t>
      </w:r>
      <w:r w:rsidR="006B62FB" w:rsidRPr="00867B07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="006B62FB" w:rsidRPr="00867B07">
        <w:rPr>
          <w:rFonts w:ascii="Times New Roman" w:eastAsia="Times New Roman" w:hAnsi="Times New Roman" w:cs="Times New Roman"/>
          <w:b/>
          <w:i/>
          <w:sz w:val="24"/>
        </w:rPr>
        <w:t>планом</w:t>
      </w:r>
      <w:r w:rsidR="006B62FB" w:rsidRPr="00867B07">
        <w:rPr>
          <w:rFonts w:ascii="Times New Roman" w:eastAsia="Times New Roman" w:hAnsi="Times New Roman" w:cs="Times New Roman"/>
          <w:b/>
          <w:i/>
          <w:spacing w:val="-3"/>
          <w:sz w:val="24"/>
        </w:rPr>
        <w:t xml:space="preserve"> </w:t>
      </w:r>
      <w:r w:rsidR="006B62FB" w:rsidRPr="00867B07">
        <w:rPr>
          <w:rFonts w:ascii="Times New Roman" w:eastAsia="Times New Roman" w:hAnsi="Times New Roman" w:cs="Times New Roman"/>
          <w:b/>
          <w:i/>
          <w:sz w:val="24"/>
        </w:rPr>
        <w:t>предусмотрен</w:t>
      </w:r>
      <w:r w:rsidR="006B62FB" w:rsidRPr="00867B07">
        <w:rPr>
          <w:rFonts w:ascii="Times New Roman" w:eastAsia="Times New Roman" w:hAnsi="Times New Roman" w:cs="Times New Roman"/>
          <w:b/>
          <w:i/>
          <w:spacing w:val="-3"/>
          <w:sz w:val="24"/>
        </w:rPr>
        <w:t xml:space="preserve"> </w:t>
      </w:r>
      <w:r w:rsidR="006B62FB" w:rsidRPr="00867B07">
        <w:rPr>
          <w:rFonts w:ascii="Times New Roman" w:eastAsia="Times New Roman" w:hAnsi="Times New Roman" w:cs="Times New Roman"/>
          <w:b/>
          <w:i/>
          <w:sz w:val="24"/>
        </w:rPr>
        <w:t>Экзамен</w:t>
      </w:r>
      <w:r w:rsidR="006B62FB" w:rsidRPr="00867B07">
        <w:rPr>
          <w:rFonts w:ascii="Times New Roman" w:eastAsia="Times New Roman" w:hAnsi="Times New Roman" w:cs="Times New Roman"/>
          <w:b/>
          <w:i/>
          <w:spacing w:val="-3"/>
          <w:sz w:val="24"/>
        </w:rPr>
        <w:t xml:space="preserve"> </w:t>
      </w:r>
      <w:r w:rsidR="006B62FB" w:rsidRPr="00867B07">
        <w:rPr>
          <w:rFonts w:ascii="Times New Roman" w:eastAsia="Times New Roman" w:hAnsi="Times New Roman" w:cs="Times New Roman"/>
          <w:b/>
          <w:i/>
          <w:sz w:val="24"/>
        </w:rPr>
        <w:t>в</w:t>
      </w:r>
      <w:r w:rsidR="006B62FB" w:rsidRPr="00867B07">
        <w:rPr>
          <w:rFonts w:ascii="Times New Roman" w:eastAsia="Times New Roman" w:hAnsi="Times New Roman" w:cs="Times New Roman"/>
          <w:b/>
          <w:i/>
          <w:spacing w:val="-3"/>
          <w:sz w:val="24"/>
        </w:rPr>
        <w:t xml:space="preserve"> </w:t>
      </w:r>
      <w:r w:rsidR="006B62FB" w:rsidRPr="00867B07">
        <w:rPr>
          <w:rFonts w:ascii="Times New Roman" w:eastAsia="Times New Roman" w:hAnsi="Times New Roman" w:cs="Times New Roman"/>
          <w:b/>
          <w:i/>
          <w:sz w:val="24"/>
        </w:rPr>
        <w:t>семестре</w:t>
      </w:r>
      <w:r w:rsidR="006B62FB" w:rsidRPr="00867B07">
        <w:rPr>
          <w:rFonts w:ascii="Times New Roman" w:eastAsia="Times New Roman" w:hAnsi="Times New Roman" w:cs="Times New Roman"/>
          <w:b/>
          <w:i/>
          <w:spacing w:val="-3"/>
          <w:sz w:val="24"/>
        </w:rPr>
        <w:t xml:space="preserve"> </w:t>
      </w:r>
      <w:r w:rsidR="006B62FB" w:rsidRPr="00867B07">
        <w:rPr>
          <w:rFonts w:ascii="Times New Roman" w:eastAsia="Times New Roman" w:hAnsi="Times New Roman" w:cs="Times New Roman"/>
          <w:b/>
          <w:i/>
          <w:sz w:val="24"/>
        </w:rPr>
        <w:t>1.1.</w:t>
      </w:r>
    </w:p>
    <w:p w:rsidR="00ED347E" w:rsidRPr="00867B07" w:rsidRDefault="00ED347E" w:rsidP="003747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374777" w:rsidRDefault="00374777" w:rsidP="00374777">
      <w:pPr>
        <w:widowControl w:val="0"/>
        <w:autoSpaceDE w:val="0"/>
        <w:autoSpaceDN w:val="0"/>
        <w:spacing w:before="157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4777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3747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74777">
        <w:rPr>
          <w:rFonts w:ascii="Times New Roman" w:eastAsia="Times New Roman" w:hAnsi="Times New Roman" w:cs="Times New Roman"/>
          <w:sz w:val="24"/>
          <w:szCs w:val="24"/>
        </w:rPr>
        <w:t>БИЛЕТА</w:t>
      </w:r>
    </w:p>
    <w:p w:rsidR="00374777" w:rsidRPr="003F692B" w:rsidRDefault="00374777" w:rsidP="003747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4625"/>
        <w:gridCol w:w="4889"/>
      </w:tblGrid>
      <w:tr w:rsidR="00374777" w:rsidRPr="003F692B" w:rsidTr="008B758C">
        <w:trPr>
          <w:trHeight w:val="1905"/>
        </w:trPr>
        <w:tc>
          <w:tcPr>
            <w:tcW w:w="4625" w:type="dxa"/>
          </w:tcPr>
          <w:p w:rsidR="00374777" w:rsidRDefault="00374777" w:rsidP="008B758C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Министерство</w:t>
            </w:r>
            <w:r w:rsidRPr="003F692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науки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:rsidR="00374777" w:rsidRPr="003F692B" w:rsidRDefault="00374777" w:rsidP="008B758C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Российской</w:t>
            </w:r>
            <w:r w:rsidRPr="003F692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Федерации</w:t>
            </w:r>
          </w:p>
          <w:p w:rsidR="00374777" w:rsidRDefault="00374777" w:rsidP="008B758C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Федеральное</w:t>
            </w:r>
            <w:r w:rsidRPr="003F692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государственное</w:t>
            </w:r>
            <w:r w:rsidRPr="003F692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бюджетное</w:t>
            </w: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FF471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  </w:t>
            </w:r>
          </w:p>
          <w:p w:rsidR="00374777" w:rsidRPr="003F692B" w:rsidRDefault="00374777" w:rsidP="008B758C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образовательное</w:t>
            </w:r>
            <w:r w:rsidRPr="003F692B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учреждение</w:t>
            </w:r>
          </w:p>
          <w:p w:rsidR="00374777" w:rsidRPr="003F692B" w:rsidRDefault="00374777" w:rsidP="008B758C">
            <w:pPr>
              <w:spacing w:line="228" w:lineRule="exact"/>
              <w:ind w:left="197" w:right="9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:rsidR="00374777" w:rsidRPr="003F692B" w:rsidRDefault="00374777" w:rsidP="008B758C">
            <w:pPr>
              <w:ind w:left="200" w:right="90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«БАЙКАЛЬСКИЙ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ГОСУДАРСТВЕННЫЙ</w:t>
            </w:r>
            <w:r w:rsidRPr="003F692B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УНИВЕРСИТЕТ»</w:t>
            </w:r>
          </w:p>
          <w:p w:rsidR="00374777" w:rsidRDefault="00374777" w:rsidP="008B758C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(ФГБОУ</w:t>
            </w:r>
            <w:r w:rsidRPr="003F692B">
              <w:rPr>
                <w:rFonts w:ascii="Times New Roman" w:eastAsia="Times New Roman" w:hAnsi="Times New Roman" w:cs="Times New Roman"/>
                <w:b/>
                <w:spacing w:val="-5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ВО</w:t>
            </w:r>
            <w:r w:rsidRPr="003F692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«БГУ»)</w:t>
            </w:r>
          </w:p>
          <w:p w:rsidR="00374777" w:rsidRPr="003F692B" w:rsidRDefault="00374777" w:rsidP="008B758C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F4719">
              <w:rPr>
                <w:rFonts w:ascii="Times New Roman" w:hAnsi="Times New Roman" w:cs="Times New Roman"/>
                <w:b/>
              </w:rPr>
              <w:t>Читинский институт</w:t>
            </w:r>
          </w:p>
        </w:tc>
        <w:tc>
          <w:tcPr>
            <w:tcW w:w="4889" w:type="dxa"/>
          </w:tcPr>
          <w:p w:rsidR="00374777" w:rsidRDefault="00374777" w:rsidP="008B758C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Направление</w:t>
            </w:r>
            <w:r w:rsidRPr="00BF3E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38.05.02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  <w:r w:rsidRPr="00BF3E77"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  <w:t xml:space="preserve"> </w:t>
            </w:r>
          </w:p>
          <w:p w:rsidR="00374777" w:rsidRPr="00BF3E77" w:rsidRDefault="00374777" w:rsidP="008B758C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Профиль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</w:p>
          <w:p w:rsidR="00374777" w:rsidRPr="00BF3E77" w:rsidRDefault="00374777" w:rsidP="008B758C">
            <w:pPr>
              <w:ind w:left="92" w:right="44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Кафедра Мировой экономики, предпринимательства и гуманитарных дисциплин</w:t>
            </w:r>
          </w:p>
          <w:p w:rsidR="00374777" w:rsidRPr="00BF3E77" w:rsidRDefault="00374777" w:rsidP="008B758C">
            <w:pPr>
              <w:ind w:left="92" w:right="27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Дисциплина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3747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Основы таможенного дела</w:t>
            </w:r>
          </w:p>
        </w:tc>
      </w:tr>
    </w:tbl>
    <w:p w:rsidR="00374777" w:rsidRPr="00374777" w:rsidRDefault="00374777" w:rsidP="003747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374777" w:rsidRPr="00374777" w:rsidRDefault="00374777" w:rsidP="00374777">
      <w:pPr>
        <w:widowControl w:val="0"/>
        <w:autoSpaceDE w:val="0"/>
        <w:autoSpaceDN w:val="0"/>
        <w:spacing w:before="89" w:after="0" w:line="240" w:lineRule="auto"/>
        <w:ind w:left="660" w:right="74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74777">
        <w:rPr>
          <w:rFonts w:ascii="Times New Roman" w:eastAsia="Times New Roman" w:hAnsi="Times New Roman" w:cs="Times New Roman"/>
          <w:b/>
          <w:bCs/>
          <w:sz w:val="28"/>
          <w:szCs w:val="28"/>
        </w:rPr>
        <w:t>ЭКЗАМЕНАЦИОННЫЙ</w:t>
      </w:r>
      <w:r w:rsidRPr="0037477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374777">
        <w:rPr>
          <w:rFonts w:ascii="Times New Roman" w:eastAsia="Times New Roman" w:hAnsi="Times New Roman" w:cs="Times New Roman"/>
          <w:b/>
          <w:bCs/>
          <w:sz w:val="28"/>
          <w:szCs w:val="28"/>
        </w:rPr>
        <w:t>БИЛЕТ</w:t>
      </w:r>
      <w:r w:rsidRPr="0037477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374777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Pr="0037477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37477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</w:p>
    <w:p w:rsidR="00374777" w:rsidRPr="00E756B8" w:rsidRDefault="00374777" w:rsidP="002C5462">
      <w:pPr>
        <w:widowControl w:val="0"/>
        <w:numPr>
          <w:ilvl w:val="0"/>
          <w:numId w:val="2"/>
        </w:numPr>
        <w:tabs>
          <w:tab w:val="left" w:pos="402"/>
        </w:tabs>
        <w:autoSpaceDE w:val="0"/>
        <w:autoSpaceDN w:val="0"/>
        <w:spacing w:before="22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56B8">
        <w:rPr>
          <w:rFonts w:ascii="Times New Roman" w:eastAsia="Times New Roman" w:hAnsi="Times New Roman" w:cs="Times New Roman"/>
          <w:sz w:val="24"/>
          <w:szCs w:val="24"/>
        </w:rPr>
        <w:t>Тест</w:t>
      </w:r>
      <w:r w:rsidRPr="00E756B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756B8">
        <w:rPr>
          <w:rFonts w:ascii="Times New Roman" w:eastAsia="Times New Roman" w:hAnsi="Times New Roman" w:cs="Times New Roman"/>
          <w:sz w:val="24"/>
          <w:szCs w:val="24"/>
        </w:rPr>
        <w:t>(40</w:t>
      </w:r>
      <w:r w:rsidRPr="00E756B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756B8">
        <w:rPr>
          <w:rFonts w:ascii="Times New Roman" w:eastAsia="Times New Roman" w:hAnsi="Times New Roman" w:cs="Times New Roman"/>
          <w:sz w:val="24"/>
          <w:szCs w:val="24"/>
        </w:rPr>
        <w:t>баллов).</w:t>
      </w:r>
    </w:p>
    <w:p w:rsidR="00374777" w:rsidRPr="00E756B8" w:rsidRDefault="00E756B8" w:rsidP="002C5462">
      <w:pPr>
        <w:pStyle w:val="ae"/>
        <w:widowControl w:val="0"/>
        <w:numPr>
          <w:ilvl w:val="0"/>
          <w:numId w:val="13"/>
        </w:numPr>
        <w:shd w:val="clear" w:color="auto" w:fill="FAFAFA"/>
        <w:tabs>
          <w:tab w:val="left" w:pos="402"/>
        </w:tabs>
        <w:autoSpaceDE w:val="0"/>
        <w:autoSpaceDN w:val="0"/>
        <w:spacing w:before="1" w:beforeAutospacing="0" w:after="0" w:afterAutospacing="0" w:line="298" w:lineRule="exact"/>
      </w:pPr>
      <w:r w:rsidRPr="00E756B8">
        <w:t>Проанализировать</w:t>
      </w:r>
      <w:r w:rsidR="00A56298" w:rsidRPr="00A56298">
        <w:t xml:space="preserve"> </w:t>
      </w:r>
      <w:r w:rsidR="00A56298">
        <w:t>ситуацию и определить правильную таможенную процедуру в конкретном случае</w:t>
      </w:r>
      <w:r w:rsidRPr="00E756B8">
        <w:t xml:space="preserve"> </w:t>
      </w:r>
      <w:r w:rsidR="00374777" w:rsidRPr="00E756B8">
        <w:t>(30</w:t>
      </w:r>
      <w:r w:rsidR="00374777" w:rsidRPr="00E756B8">
        <w:rPr>
          <w:spacing w:val="-4"/>
        </w:rPr>
        <w:t xml:space="preserve"> </w:t>
      </w:r>
      <w:r w:rsidR="00374777" w:rsidRPr="00E756B8">
        <w:t>баллов).</w:t>
      </w:r>
      <w:r w:rsidR="00A56298">
        <w:t xml:space="preserve"> </w:t>
      </w:r>
    </w:p>
    <w:p w:rsidR="00374777" w:rsidRPr="00E756B8" w:rsidRDefault="00E756B8" w:rsidP="002C5462">
      <w:pPr>
        <w:widowControl w:val="0"/>
        <w:numPr>
          <w:ilvl w:val="0"/>
          <w:numId w:val="13"/>
        </w:numPr>
        <w:tabs>
          <w:tab w:val="left" w:pos="402"/>
        </w:tabs>
        <w:autoSpaceDE w:val="0"/>
        <w:autoSpaceDN w:val="0"/>
        <w:spacing w:after="0" w:line="240" w:lineRule="auto"/>
        <w:ind w:left="142" w:right="486" w:firstLine="0"/>
        <w:rPr>
          <w:rFonts w:ascii="Times New Roman" w:eastAsia="Times New Roman" w:hAnsi="Times New Roman" w:cs="Times New Roman"/>
          <w:sz w:val="24"/>
          <w:szCs w:val="24"/>
        </w:rPr>
      </w:pPr>
      <w:r w:rsidRPr="00E756B8">
        <w:rPr>
          <w:rFonts w:ascii="Times New Roman" w:eastAsia="Times New Roman" w:hAnsi="Times New Roman" w:cs="Times New Roman"/>
          <w:sz w:val="24"/>
          <w:szCs w:val="24"/>
        </w:rPr>
        <w:t>Опре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E756B8">
        <w:rPr>
          <w:rFonts w:ascii="Times New Roman" w:eastAsia="Times New Roman" w:hAnsi="Times New Roman" w:cs="Times New Roman"/>
          <w:sz w:val="24"/>
          <w:szCs w:val="24"/>
        </w:rPr>
        <w:t>елить принятие мер сотрудником таможенного органа при выявлении правонарушения или преступления</w:t>
      </w:r>
      <w:r w:rsidR="005236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4777" w:rsidRPr="00E756B8">
        <w:rPr>
          <w:rFonts w:ascii="Times New Roman" w:eastAsia="Times New Roman" w:hAnsi="Times New Roman" w:cs="Times New Roman"/>
          <w:sz w:val="24"/>
          <w:szCs w:val="24"/>
        </w:rPr>
        <w:t>.</w:t>
      </w:r>
      <w:r w:rsidR="00374777" w:rsidRPr="00E756B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374777" w:rsidRPr="00E756B8">
        <w:rPr>
          <w:rFonts w:ascii="Times New Roman" w:eastAsia="Times New Roman" w:hAnsi="Times New Roman" w:cs="Times New Roman"/>
          <w:sz w:val="24"/>
          <w:szCs w:val="24"/>
        </w:rPr>
        <w:t>(30</w:t>
      </w:r>
      <w:r w:rsidR="00374777" w:rsidRPr="00E756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74777" w:rsidRPr="00E756B8">
        <w:rPr>
          <w:rFonts w:ascii="Times New Roman" w:eastAsia="Times New Roman" w:hAnsi="Times New Roman" w:cs="Times New Roman"/>
          <w:sz w:val="24"/>
          <w:szCs w:val="24"/>
        </w:rPr>
        <w:t>баллов).</w:t>
      </w:r>
      <w:r w:rsidR="00867B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74777" w:rsidRDefault="00A7400A" w:rsidP="00374777">
      <w:pPr>
        <w:widowControl w:val="0"/>
        <w:tabs>
          <w:tab w:val="left" w:pos="5880"/>
          <w:tab w:val="left" w:pos="5995"/>
        </w:tabs>
        <w:autoSpaceDE w:val="0"/>
        <w:autoSpaceDN w:val="0"/>
        <w:spacing w:before="230" w:after="0" w:line="424" w:lineRule="auto"/>
        <w:ind w:left="142" w:right="282"/>
        <w:rPr>
          <w:rFonts w:ascii="Times New Roman" w:eastAsia="Times New Roman" w:hAnsi="Times New Roman" w:cs="Times New Roman"/>
          <w:spacing w:val="-62"/>
          <w:sz w:val="2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="00374777" w:rsidRPr="00E756B8">
        <w:rPr>
          <w:rFonts w:ascii="Times New Roman" w:eastAsia="Times New Roman" w:hAnsi="Times New Roman" w:cs="Times New Roman"/>
          <w:sz w:val="24"/>
          <w:szCs w:val="24"/>
        </w:rPr>
        <w:t>оставитель</w:t>
      </w:r>
      <w:r w:rsidR="00374777" w:rsidRPr="00E756B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374777" w:rsidRPr="00374777">
        <w:rPr>
          <w:rFonts w:ascii="Times New Roman" w:eastAsia="Times New Roman" w:hAnsi="Times New Roman" w:cs="Times New Roman"/>
          <w:sz w:val="26"/>
        </w:rPr>
        <w:t xml:space="preserve">_ </w:t>
      </w:r>
      <w:r w:rsidR="00374777">
        <w:rPr>
          <w:rFonts w:ascii="Times New Roman" w:eastAsia="Times New Roman" w:hAnsi="Times New Roman" w:cs="Times New Roman"/>
          <w:sz w:val="26"/>
        </w:rPr>
        <w:t>С.А. Кравцова</w:t>
      </w:r>
      <w:r w:rsidR="00374777" w:rsidRPr="00374777">
        <w:rPr>
          <w:rFonts w:ascii="Times New Roman" w:eastAsia="Times New Roman" w:hAnsi="Times New Roman" w:cs="Times New Roman"/>
          <w:spacing w:val="-62"/>
          <w:sz w:val="26"/>
        </w:rPr>
        <w:t xml:space="preserve"> </w:t>
      </w:r>
    </w:p>
    <w:p w:rsidR="00374777" w:rsidRPr="00374777" w:rsidRDefault="00374777" w:rsidP="00374777">
      <w:pPr>
        <w:widowControl w:val="0"/>
        <w:tabs>
          <w:tab w:val="left" w:pos="5880"/>
          <w:tab w:val="left" w:pos="5995"/>
        </w:tabs>
        <w:autoSpaceDE w:val="0"/>
        <w:autoSpaceDN w:val="0"/>
        <w:spacing w:before="230" w:after="0" w:line="424" w:lineRule="auto"/>
        <w:ind w:left="142" w:right="282"/>
        <w:rPr>
          <w:rFonts w:ascii="Times New Roman" w:eastAsia="Times New Roman" w:hAnsi="Times New Roman" w:cs="Times New Roman"/>
          <w:sz w:val="26"/>
        </w:rPr>
      </w:pPr>
      <w:r w:rsidRPr="00374777">
        <w:rPr>
          <w:rFonts w:ascii="Times New Roman" w:eastAsia="Times New Roman" w:hAnsi="Times New Roman" w:cs="Times New Roman"/>
          <w:sz w:val="26"/>
        </w:rPr>
        <w:t>Заведующий</w:t>
      </w:r>
      <w:r w:rsidRPr="00374777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374777">
        <w:rPr>
          <w:rFonts w:ascii="Times New Roman" w:eastAsia="Times New Roman" w:hAnsi="Times New Roman" w:cs="Times New Roman"/>
          <w:sz w:val="26"/>
        </w:rPr>
        <w:t>кафедрой</w:t>
      </w:r>
      <w:r w:rsidRPr="00374777">
        <w:rPr>
          <w:rFonts w:ascii="Times New Roman" w:eastAsia="Times New Roman" w:hAnsi="Times New Roman" w:cs="Times New Roman"/>
          <w:sz w:val="26"/>
          <w:u w:val="single"/>
        </w:rPr>
        <w:tab/>
      </w:r>
      <w:r w:rsidRPr="00374777">
        <w:rPr>
          <w:rFonts w:ascii="Times New Roman" w:eastAsia="Times New Roman" w:hAnsi="Times New Roman" w:cs="Times New Roman"/>
          <w:sz w:val="26"/>
          <w:u w:val="single"/>
        </w:rPr>
        <w:tab/>
      </w:r>
      <w:r w:rsidRPr="00374777">
        <w:rPr>
          <w:rFonts w:ascii="Times New Roman" w:eastAsia="Times New Roman" w:hAnsi="Times New Roman" w:cs="Times New Roman"/>
          <w:sz w:val="26"/>
        </w:rPr>
        <w:t>_</w:t>
      </w:r>
      <w:r w:rsidRPr="00374777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С.А. Кравцова</w:t>
      </w:r>
    </w:p>
    <w:p w:rsidR="00534F03" w:rsidRDefault="00534F03" w:rsidP="004652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491D" w:rsidRDefault="00A56298" w:rsidP="001213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867B07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A56298" w:rsidRPr="00867B07" w:rsidRDefault="0053491D" w:rsidP="0012136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121362" w:rsidRPr="00A5563F" w:rsidRDefault="00EF053E" w:rsidP="00EF053E">
      <w:pPr>
        <w:pStyle w:val="a4"/>
        <w:rPr>
          <w:rFonts w:ascii="Times New Roman" w:hAnsi="Times New Roman" w:cs="Times New Roman"/>
          <w:sz w:val="24"/>
          <w:szCs w:val="24"/>
        </w:rPr>
      </w:pPr>
      <w:r w:rsidRPr="00BB31FC">
        <w:rPr>
          <w:rFonts w:ascii="Times New Roman" w:hAnsi="Times New Roman" w:cs="Times New Roman"/>
          <w:b/>
          <w:sz w:val="28"/>
          <w:szCs w:val="28"/>
        </w:rPr>
        <w:t xml:space="preserve">Задания для </w:t>
      </w:r>
      <w:r w:rsidR="00A56298" w:rsidRPr="00BB31FC">
        <w:rPr>
          <w:rFonts w:ascii="Times New Roman" w:hAnsi="Times New Roman" w:cs="Times New Roman"/>
          <w:b/>
          <w:sz w:val="28"/>
          <w:szCs w:val="28"/>
        </w:rPr>
        <w:t>вопрос</w:t>
      </w:r>
      <w:r w:rsidRPr="00BB31FC">
        <w:rPr>
          <w:rFonts w:ascii="Times New Roman" w:hAnsi="Times New Roman" w:cs="Times New Roman"/>
          <w:b/>
          <w:sz w:val="28"/>
          <w:szCs w:val="28"/>
        </w:rPr>
        <w:t>а 2</w:t>
      </w:r>
      <w:r w:rsidR="00BB31FC">
        <w:rPr>
          <w:rFonts w:ascii="Times New Roman" w:hAnsi="Times New Roman" w:cs="Times New Roman"/>
          <w:b/>
          <w:sz w:val="28"/>
          <w:szCs w:val="28"/>
        </w:rPr>
        <w:t xml:space="preserve"> экзаменационного </w:t>
      </w:r>
      <w:r w:rsidR="00A56298" w:rsidRPr="00BB31FC">
        <w:rPr>
          <w:rFonts w:ascii="Times New Roman" w:hAnsi="Times New Roman" w:cs="Times New Roman"/>
          <w:b/>
          <w:sz w:val="28"/>
          <w:szCs w:val="28"/>
        </w:rPr>
        <w:t>билета</w:t>
      </w:r>
      <w:r w:rsidR="00121362" w:rsidRPr="00A5563F">
        <w:rPr>
          <w:rFonts w:ascii="Times New Roman" w:hAnsi="Times New Roman" w:cs="Times New Roman"/>
          <w:sz w:val="24"/>
          <w:szCs w:val="24"/>
        </w:rPr>
        <w:t>:</w:t>
      </w:r>
    </w:p>
    <w:p w:rsidR="00121362" w:rsidRDefault="00A5563F" w:rsidP="00A5563F">
      <w:pPr>
        <w:pStyle w:val="futurismarkdown-paragraph"/>
        <w:shd w:val="clear" w:color="auto" w:fill="FFFFFF"/>
        <w:spacing w:before="0" w:beforeAutospacing="0" w:after="120" w:afterAutospacing="0" w:line="330" w:lineRule="atLeast"/>
        <w:rPr>
          <w:color w:val="333333"/>
        </w:rPr>
      </w:pPr>
      <w:r>
        <w:rPr>
          <w:color w:val="333333"/>
        </w:rPr>
        <w:t xml:space="preserve">  1. </w:t>
      </w:r>
      <w:r w:rsidR="007E48FB" w:rsidRPr="00121362">
        <w:rPr>
          <w:color w:val="333333"/>
        </w:rPr>
        <w:t xml:space="preserve">Компания хочет вывезти за рубеж предметы для участия в выставочном мероприятии, а затем вернуть их обратно. </w:t>
      </w:r>
    </w:p>
    <w:p w:rsidR="00A56298" w:rsidRPr="00A56298" w:rsidRDefault="00A56298" w:rsidP="00A56298">
      <w:pPr>
        <w:pStyle w:val="futurismarkdown-paragraph"/>
        <w:shd w:val="clear" w:color="auto" w:fill="FFFFFF"/>
        <w:spacing w:before="0" w:beforeAutospacing="0" w:after="120" w:afterAutospacing="0" w:line="330" w:lineRule="atLeast"/>
        <w:ind w:left="1440"/>
        <w:rPr>
          <w:b/>
          <w:color w:val="333333"/>
        </w:rPr>
      </w:pPr>
      <w:r w:rsidRPr="00A56298">
        <w:rPr>
          <w:b/>
          <w:color w:val="333333"/>
        </w:rPr>
        <w:t xml:space="preserve">Ответ – временный вывоз </w:t>
      </w:r>
    </w:p>
    <w:p w:rsidR="00121362" w:rsidRDefault="00A5563F" w:rsidP="00A5563F">
      <w:pPr>
        <w:pStyle w:val="futurismarkdown-paragraph"/>
        <w:shd w:val="clear" w:color="auto" w:fill="FFFFFF"/>
        <w:spacing w:before="0" w:beforeAutospacing="0" w:after="120" w:afterAutospacing="0" w:line="330" w:lineRule="atLeast"/>
        <w:rPr>
          <w:color w:val="333333"/>
        </w:rPr>
      </w:pPr>
      <w:r>
        <w:rPr>
          <w:color w:val="333333"/>
        </w:rPr>
        <w:t xml:space="preserve">  2.</w:t>
      </w:r>
      <w:r w:rsidR="007E48FB" w:rsidRPr="00121362">
        <w:rPr>
          <w:color w:val="333333"/>
        </w:rPr>
        <w:t xml:space="preserve">Завод закупает за рубежом пальмовое масло для производства печенья. </w:t>
      </w:r>
    </w:p>
    <w:p w:rsidR="00A56298" w:rsidRPr="00121362" w:rsidRDefault="00A56298" w:rsidP="00A56298">
      <w:pPr>
        <w:pStyle w:val="futurismarkdown-paragraph"/>
        <w:shd w:val="clear" w:color="auto" w:fill="FFFFFF"/>
        <w:spacing w:before="0" w:beforeAutospacing="0" w:after="120" w:afterAutospacing="0" w:line="330" w:lineRule="atLeast"/>
        <w:ind w:left="720"/>
        <w:rPr>
          <w:color w:val="333333"/>
        </w:rPr>
      </w:pPr>
      <w:r>
        <w:rPr>
          <w:b/>
          <w:color w:val="333333"/>
        </w:rPr>
        <w:t xml:space="preserve">            </w:t>
      </w:r>
      <w:r w:rsidRPr="00A56298">
        <w:rPr>
          <w:b/>
          <w:color w:val="333333"/>
        </w:rPr>
        <w:t xml:space="preserve">Ответ – </w:t>
      </w:r>
      <w:r>
        <w:rPr>
          <w:b/>
          <w:color w:val="333333"/>
        </w:rPr>
        <w:t xml:space="preserve">ввоз для внутреннего потребления </w:t>
      </w:r>
    </w:p>
    <w:p w:rsidR="007E48FB" w:rsidRDefault="00121362" w:rsidP="00A5563F">
      <w:pPr>
        <w:pStyle w:val="futurismarkdown-paragraph"/>
        <w:numPr>
          <w:ilvl w:val="0"/>
          <w:numId w:val="13"/>
        </w:numPr>
        <w:shd w:val="clear" w:color="auto" w:fill="FFFFFF"/>
        <w:spacing w:before="0" w:beforeAutospacing="0" w:after="120" w:afterAutospacing="0" w:line="330" w:lineRule="atLeast"/>
        <w:rPr>
          <w:color w:val="333333"/>
        </w:rPr>
      </w:pPr>
      <w:r w:rsidRPr="00121362">
        <w:rPr>
          <w:color w:val="333333"/>
        </w:rPr>
        <w:t>Д</w:t>
      </w:r>
      <w:r w:rsidR="007E48FB" w:rsidRPr="00121362">
        <w:rPr>
          <w:color w:val="333333"/>
        </w:rPr>
        <w:t>ипломатическ</w:t>
      </w:r>
      <w:r w:rsidRPr="00121362">
        <w:rPr>
          <w:color w:val="333333"/>
        </w:rPr>
        <w:t xml:space="preserve">ое </w:t>
      </w:r>
      <w:r w:rsidR="007E48FB" w:rsidRPr="00121362">
        <w:rPr>
          <w:color w:val="333333"/>
        </w:rPr>
        <w:t>представительств</w:t>
      </w:r>
      <w:r w:rsidRPr="00121362">
        <w:rPr>
          <w:color w:val="333333"/>
        </w:rPr>
        <w:t>о КНР для работы в России ввозит оргтехнику.</w:t>
      </w:r>
    </w:p>
    <w:p w:rsidR="00A56298" w:rsidRPr="00A56298" w:rsidRDefault="00A56298" w:rsidP="00A56298">
      <w:pPr>
        <w:pStyle w:val="futurismarkdown-paragraph"/>
        <w:shd w:val="clear" w:color="auto" w:fill="FFFFFF"/>
        <w:spacing w:before="0" w:beforeAutospacing="0" w:after="120" w:afterAutospacing="0" w:line="330" w:lineRule="atLeast"/>
        <w:ind w:left="720"/>
        <w:rPr>
          <w:b/>
          <w:color w:val="333333"/>
        </w:rPr>
      </w:pPr>
      <w:r>
        <w:rPr>
          <w:b/>
          <w:color w:val="333333"/>
        </w:rPr>
        <w:t xml:space="preserve">              </w:t>
      </w:r>
      <w:r w:rsidRPr="00A56298">
        <w:rPr>
          <w:b/>
          <w:color w:val="333333"/>
        </w:rPr>
        <w:t xml:space="preserve">Ответ – </w:t>
      </w:r>
      <w:r>
        <w:rPr>
          <w:b/>
          <w:color w:val="333333"/>
        </w:rPr>
        <w:t>специальная таможенная процедура</w:t>
      </w:r>
      <w:r w:rsidRPr="00A56298">
        <w:rPr>
          <w:b/>
          <w:color w:val="333333"/>
        </w:rPr>
        <w:t xml:space="preserve"> </w:t>
      </w:r>
    </w:p>
    <w:p w:rsidR="00121362" w:rsidRDefault="00121362" w:rsidP="00A5563F">
      <w:pPr>
        <w:pStyle w:val="futurismarkdown-paragraph"/>
        <w:numPr>
          <w:ilvl w:val="0"/>
          <w:numId w:val="13"/>
        </w:numPr>
        <w:shd w:val="clear" w:color="auto" w:fill="FFFFFF"/>
        <w:spacing w:before="0" w:beforeAutospacing="0" w:after="120" w:afterAutospacing="0" w:line="330" w:lineRule="atLeast"/>
        <w:rPr>
          <w:color w:val="333333"/>
        </w:rPr>
      </w:pPr>
      <w:r>
        <w:rPr>
          <w:color w:val="333333"/>
        </w:rPr>
        <w:t>Строительная фирма ввозит из Италии для производственных нужд экскаватор гусеничный со съемным ковшом.</w:t>
      </w:r>
    </w:p>
    <w:p w:rsidR="00A56298" w:rsidRPr="00A56298" w:rsidRDefault="00A56298" w:rsidP="00A56298">
      <w:pPr>
        <w:pStyle w:val="futurismarkdown-paragraph"/>
        <w:shd w:val="clear" w:color="auto" w:fill="FFFFFF"/>
        <w:spacing w:before="0" w:beforeAutospacing="0" w:after="120" w:afterAutospacing="0" w:line="330" w:lineRule="atLeast"/>
        <w:ind w:left="720"/>
        <w:rPr>
          <w:b/>
          <w:color w:val="333333"/>
        </w:rPr>
      </w:pPr>
      <w:r>
        <w:rPr>
          <w:color w:val="333333"/>
        </w:rPr>
        <w:t xml:space="preserve">              </w:t>
      </w:r>
      <w:r w:rsidRPr="00A56298">
        <w:rPr>
          <w:b/>
          <w:color w:val="333333"/>
        </w:rPr>
        <w:t xml:space="preserve">Ответ – </w:t>
      </w:r>
      <w:r>
        <w:rPr>
          <w:b/>
          <w:color w:val="333333"/>
        </w:rPr>
        <w:t>ввоз для внутреннего потребления</w:t>
      </w:r>
    </w:p>
    <w:p w:rsidR="00121362" w:rsidRDefault="00121362" w:rsidP="00A5563F">
      <w:pPr>
        <w:pStyle w:val="futurismarkdown-paragraph"/>
        <w:numPr>
          <w:ilvl w:val="0"/>
          <w:numId w:val="13"/>
        </w:numPr>
        <w:shd w:val="clear" w:color="auto" w:fill="FFFFFF"/>
        <w:spacing w:before="0" w:beforeAutospacing="0" w:after="120" w:afterAutospacing="0" w:line="330" w:lineRule="atLeast"/>
        <w:rPr>
          <w:color w:val="333333"/>
        </w:rPr>
      </w:pPr>
      <w:r>
        <w:rPr>
          <w:color w:val="333333"/>
        </w:rPr>
        <w:t>Компания организовывает ввоз сырья из Германии для производства стали на уральском заводе.</w:t>
      </w:r>
    </w:p>
    <w:p w:rsidR="00A56298" w:rsidRDefault="00A56298" w:rsidP="00A56298">
      <w:pPr>
        <w:pStyle w:val="futurismarkdown-paragraph"/>
        <w:shd w:val="clear" w:color="auto" w:fill="FFFFFF"/>
        <w:spacing w:before="0" w:beforeAutospacing="0" w:after="120" w:afterAutospacing="0" w:line="330" w:lineRule="atLeast"/>
        <w:ind w:left="1440"/>
        <w:rPr>
          <w:color w:val="333333"/>
        </w:rPr>
      </w:pPr>
      <w:r>
        <w:rPr>
          <w:b/>
          <w:color w:val="333333"/>
        </w:rPr>
        <w:lastRenderedPageBreak/>
        <w:t xml:space="preserve">Ответ </w:t>
      </w:r>
      <w:r w:rsidR="00A5563F">
        <w:rPr>
          <w:b/>
          <w:color w:val="333333"/>
        </w:rPr>
        <w:t>–</w:t>
      </w:r>
      <w:r>
        <w:rPr>
          <w:b/>
          <w:color w:val="333333"/>
        </w:rPr>
        <w:t xml:space="preserve"> </w:t>
      </w:r>
      <w:r w:rsidR="00A5563F">
        <w:rPr>
          <w:b/>
          <w:color w:val="333333"/>
        </w:rPr>
        <w:t>переработка на таможенной территории</w:t>
      </w:r>
    </w:p>
    <w:p w:rsidR="00121362" w:rsidRDefault="00121362" w:rsidP="00A5563F">
      <w:pPr>
        <w:pStyle w:val="futurismarkdown-paragraph"/>
        <w:numPr>
          <w:ilvl w:val="0"/>
          <w:numId w:val="13"/>
        </w:numPr>
        <w:shd w:val="clear" w:color="auto" w:fill="FFFFFF"/>
        <w:spacing w:before="0" w:beforeAutospacing="0" w:after="120" w:afterAutospacing="0" w:line="330" w:lineRule="atLeast"/>
        <w:rPr>
          <w:color w:val="333333"/>
        </w:rPr>
      </w:pPr>
      <w:r>
        <w:rPr>
          <w:color w:val="333333"/>
        </w:rPr>
        <w:t>Строительная компания на летний сезон берет в лизинг строительную технику в КНР.</w:t>
      </w:r>
    </w:p>
    <w:p w:rsidR="00A5563F" w:rsidRDefault="00A5563F" w:rsidP="00A5563F">
      <w:pPr>
        <w:pStyle w:val="futurismarkdown-paragraph"/>
        <w:shd w:val="clear" w:color="auto" w:fill="FFFFFF"/>
        <w:spacing w:before="0" w:beforeAutospacing="0" w:after="120" w:afterAutospacing="0" w:line="330" w:lineRule="atLeast"/>
        <w:ind w:left="360"/>
        <w:rPr>
          <w:color w:val="333333"/>
        </w:rPr>
      </w:pPr>
      <w:r>
        <w:rPr>
          <w:b/>
          <w:color w:val="333333"/>
        </w:rPr>
        <w:t xml:space="preserve">                  </w:t>
      </w:r>
      <w:r w:rsidRPr="00A56298">
        <w:rPr>
          <w:b/>
          <w:color w:val="333333"/>
        </w:rPr>
        <w:t xml:space="preserve">Ответ – </w:t>
      </w:r>
      <w:r>
        <w:rPr>
          <w:b/>
          <w:color w:val="333333"/>
        </w:rPr>
        <w:t xml:space="preserve">временный ввоз </w:t>
      </w:r>
    </w:p>
    <w:p w:rsidR="00121362" w:rsidRDefault="00121362" w:rsidP="00A5563F">
      <w:pPr>
        <w:pStyle w:val="futurismarkdown-paragraph"/>
        <w:numPr>
          <w:ilvl w:val="0"/>
          <w:numId w:val="13"/>
        </w:numPr>
        <w:shd w:val="clear" w:color="auto" w:fill="FFFFFF"/>
        <w:spacing w:before="0" w:beforeAutospacing="0" w:after="120" w:afterAutospacing="0" w:line="330" w:lineRule="atLeast"/>
        <w:rPr>
          <w:color w:val="333333"/>
        </w:rPr>
      </w:pPr>
      <w:r>
        <w:rPr>
          <w:color w:val="333333"/>
        </w:rPr>
        <w:t>Команда спортсменов выезжает на соревнования в Монголию со спортивным снаряжением.</w:t>
      </w:r>
    </w:p>
    <w:p w:rsidR="00A5563F" w:rsidRDefault="00A5563F" w:rsidP="00A5563F">
      <w:pPr>
        <w:pStyle w:val="futurismarkdown-paragraph"/>
        <w:shd w:val="clear" w:color="auto" w:fill="FFFFFF"/>
        <w:spacing w:before="0" w:beforeAutospacing="0" w:after="120" w:afterAutospacing="0" w:line="330" w:lineRule="atLeast"/>
        <w:ind w:left="720"/>
        <w:rPr>
          <w:color w:val="333333"/>
        </w:rPr>
      </w:pPr>
      <w:r>
        <w:rPr>
          <w:b/>
          <w:color w:val="333333"/>
        </w:rPr>
        <w:t xml:space="preserve">            </w:t>
      </w:r>
      <w:r w:rsidRPr="00A56298">
        <w:rPr>
          <w:b/>
          <w:color w:val="333333"/>
        </w:rPr>
        <w:t xml:space="preserve">Ответ – </w:t>
      </w:r>
      <w:r>
        <w:rPr>
          <w:b/>
          <w:color w:val="333333"/>
        </w:rPr>
        <w:t xml:space="preserve">временный вывоз </w:t>
      </w:r>
    </w:p>
    <w:p w:rsidR="00121362" w:rsidRDefault="006B78C6" w:rsidP="00A5563F">
      <w:pPr>
        <w:pStyle w:val="futurismarkdown-paragraph"/>
        <w:numPr>
          <w:ilvl w:val="0"/>
          <w:numId w:val="13"/>
        </w:numPr>
        <w:shd w:val="clear" w:color="auto" w:fill="FFFFFF"/>
        <w:spacing w:before="0" w:beforeAutospacing="0" w:after="120" w:afterAutospacing="0" w:line="330" w:lineRule="atLeast"/>
        <w:rPr>
          <w:color w:val="333333"/>
        </w:rPr>
      </w:pPr>
      <w:r>
        <w:rPr>
          <w:color w:val="333333"/>
        </w:rPr>
        <w:t>Через территорию Забайкальского края идут контейнеры из КНР в Польшу.</w:t>
      </w:r>
    </w:p>
    <w:p w:rsidR="00A5563F" w:rsidRDefault="00A5563F" w:rsidP="00A5563F">
      <w:pPr>
        <w:pStyle w:val="futurismarkdown-paragraph"/>
        <w:shd w:val="clear" w:color="auto" w:fill="FFFFFF"/>
        <w:spacing w:before="0" w:beforeAutospacing="0" w:after="120" w:afterAutospacing="0" w:line="330" w:lineRule="atLeast"/>
        <w:ind w:left="1440"/>
        <w:rPr>
          <w:color w:val="333333"/>
        </w:rPr>
      </w:pPr>
      <w:r>
        <w:rPr>
          <w:b/>
          <w:color w:val="333333"/>
        </w:rPr>
        <w:t>О</w:t>
      </w:r>
      <w:r w:rsidRPr="00A56298">
        <w:rPr>
          <w:b/>
          <w:color w:val="333333"/>
        </w:rPr>
        <w:t xml:space="preserve">твет – </w:t>
      </w:r>
      <w:r>
        <w:rPr>
          <w:b/>
          <w:color w:val="333333"/>
        </w:rPr>
        <w:t xml:space="preserve">транзит </w:t>
      </w:r>
    </w:p>
    <w:p w:rsidR="006B78C6" w:rsidRPr="00121362" w:rsidRDefault="000F6241" w:rsidP="00A5563F">
      <w:pPr>
        <w:pStyle w:val="futurismarkdown-paragraph"/>
        <w:numPr>
          <w:ilvl w:val="0"/>
          <w:numId w:val="13"/>
        </w:numPr>
        <w:shd w:val="clear" w:color="auto" w:fill="FFFFFF"/>
        <w:spacing w:before="0" w:beforeAutospacing="0" w:after="120" w:afterAutospacing="0" w:line="330" w:lineRule="atLeast"/>
        <w:rPr>
          <w:color w:val="333333"/>
        </w:rPr>
      </w:pPr>
      <w:r>
        <w:rPr>
          <w:color w:val="333333"/>
        </w:rPr>
        <w:t>В Россию ввезен лосось из Норвегии, находящийся в санкционном списке.</w:t>
      </w:r>
    </w:p>
    <w:p w:rsidR="007E48FB" w:rsidRDefault="007E48FB" w:rsidP="007E48F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5563F" w:rsidRDefault="00A5563F" w:rsidP="00A5563F">
      <w:pPr>
        <w:pStyle w:val="futurismarkdown-paragraph"/>
        <w:shd w:val="clear" w:color="auto" w:fill="FFFFFF"/>
        <w:spacing w:before="0" w:beforeAutospacing="0" w:after="120" w:afterAutospacing="0" w:line="330" w:lineRule="atLeast"/>
        <w:ind w:left="1440"/>
        <w:rPr>
          <w:color w:val="333333"/>
        </w:rPr>
      </w:pPr>
      <w:r>
        <w:rPr>
          <w:b/>
          <w:color w:val="333333"/>
        </w:rPr>
        <w:t>О</w:t>
      </w:r>
      <w:r w:rsidRPr="00A56298">
        <w:rPr>
          <w:b/>
          <w:color w:val="333333"/>
        </w:rPr>
        <w:t xml:space="preserve">твет – </w:t>
      </w:r>
      <w:r>
        <w:rPr>
          <w:b/>
          <w:color w:val="333333"/>
        </w:rPr>
        <w:t>уничтожение</w:t>
      </w:r>
    </w:p>
    <w:p w:rsidR="00534F03" w:rsidRDefault="007E48FB" w:rsidP="007E48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48F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</w:t>
      </w:r>
      <w:r w:rsidR="00A922B9">
        <w:rPr>
          <w:rFonts w:ascii="Times New Roman" w:hAnsi="Times New Roman"/>
          <w:b/>
          <w:sz w:val="28"/>
          <w:szCs w:val="28"/>
        </w:rPr>
        <w:t xml:space="preserve">              </w:t>
      </w:r>
    </w:p>
    <w:p w:rsidR="00A5563F" w:rsidRDefault="00534F03" w:rsidP="00A55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</w:t>
      </w:r>
      <w:r w:rsidR="00A556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</w:p>
    <w:p w:rsidR="00BB31FC" w:rsidRPr="00A5563F" w:rsidRDefault="00BB31FC" w:rsidP="00BB31FC">
      <w:pPr>
        <w:pStyle w:val="a4"/>
        <w:rPr>
          <w:rFonts w:ascii="Times New Roman" w:hAnsi="Times New Roman" w:cs="Times New Roman"/>
          <w:sz w:val="24"/>
          <w:szCs w:val="24"/>
        </w:rPr>
      </w:pPr>
      <w:r w:rsidRPr="00BB31FC">
        <w:rPr>
          <w:rFonts w:ascii="Times New Roman" w:hAnsi="Times New Roman" w:cs="Times New Roman"/>
          <w:b/>
          <w:sz w:val="28"/>
          <w:szCs w:val="28"/>
        </w:rPr>
        <w:t xml:space="preserve">Задания для вопроса </w:t>
      </w:r>
      <w:r>
        <w:rPr>
          <w:rFonts w:ascii="Times New Roman" w:hAnsi="Times New Roman" w:cs="Times New Roman"/>
          <w:b/>
          <w:sz w:val="28"/>
          <w:szCs w:val="28"/>
        </w:rPr>
        <w:t xml:space="preserve">3 экзаменационного </w:t>
      </w:r>
      <w:r w:rsidRPr="00BB31FC">
        <w:rPr>
          <w:rFonts w:ascii="Times New Roman" w:hAnsi="Times New Roman" w:cs="Times New Roman"/>
          <w:b/>
          <w:sz w:val="28"/>
          <w:szCs w:val="28"/>
        </w:rPr>
        <w:t>билета</w:t>
      </w:r>
      <w:r w:rsidRPr="00A5563F">
        <w:rPr>
          <w:rFonts w:ascii="Times New Roman" w:hAnsi="Times New Roman" w:cs="Times New Roman"/>
          <w:sz w:val="24"/>
          <w:szCs w:val="24"/>
        </w:rPr>
        <w:t>:</w:t>
      </w:r>
    </w:p>
    <w:p w:rsidR="004C3FAF" w:rsidRDefault="00BB31FC" w:rsidP="0069672B">
      <w:pPr>
        <w:pStyle w:val="ae"/>
        <w:shd w:val="clear" w:color="auto" w:fill="FAFAFA"/>
        <w:spacing w:before="0" w:beforeAutospacing="0" w:after="0" w:afterAutospacing="0"/>
        <w:rPr>
          <w:rFonts w:ascii="Inter Fallback" w:hAnsi="Inter Fallback"/>
        </w:rPr>
      </w:pPr>
      <w:r>
        <w:rPr>
          <w:rStyle w:val="ad"/>
          <w:rFonts w:ascii="Inter Fallback" w:hAnsi="Inter Fallback"/>
        </w:rPr>
        <w:t xml:space="preserve"> </w:t>
      </w:r>
      <w:r w:rsidR="0069672B" w:rsidRPr="007E48FB">
        <w:rPr>
          <w:rStyle w:val="ad"/>
          <w:rFonts w:ascii="Inter Fallback" w:hAnsi="Inter Fallback"/>
        </w:rPr>
        <w:t>Ситуация</w:t>
      </w:r>
      <w:r w:rsidR="00933F3F">
        <w:rPr>
          <w:rStyle w:val="ad"/>
          <w:rFonts w:ascii="Inter Fallback" w:hAnsi="Inter Fallback"/>
        </w:rPr>
        <w:t xml:space="preserve"> 1</w:t>
      </w:r>
      <w:r w:rsidR="0069672B" w:rsidRPr="007E48FB">
        <w:rPr>
          <w:rStyle w:val="ad"/>
          <w:rFonts w:ascii="Inter Fallback" w:hAnsi="Inter Fallback"/>
        </w:rPr>
        <w:t>:</w:t>
      </w:r>
      <w:r w:rsidR="0069672B" w:rsidRPr="007E48FB">
        <w:rPr>
          <w:rFonts w:ascii="Inter Fallback" w:hAnsi="Inter Fallback"/>
        </w:rPr>
        <w:t xml:space="preserve"> При проверке документов на импорт товаров выявлено, что таможенная декларация содержит ложные сведения о стоимости и происхождении товаров.</w:t>
      </w:r>
    </w:p>
    <w:p w:rsidR="0069672B" w:rsidRPr="007E48FB" w:rsidRDefault="0069672B" w:rsidP="0069672B">
      <w:pPr>
        <w:pStyle w:val="ae"/>
        <w:shd w:val="clear" w:color="auto" w:fill="FAFAFA"/>
        <w:spacing w:before="0" w:beforeAutospacing="0" w:after="0" w:afterAutospacing="0"/>
        <w:rPr>
          <w:rFonts w:ascii="Inter Fallback" w:hAnsi="Inter Fallback"/>
        </w:rPr>
      </w:pPr>
      <w:r w:rsidRPr="007E48FB">
        <w:rPr>
          <w:rFonts w:ascii="Inter Fallback" w:hAnsi="Inter Fallback"/>
        </w:rPr>
        <w:t xml:space="preserve"> </w:t>
      </w:r>
      <w:r w:rsidRPr="007E48FB">
        <w:rPr>
          <w:rStyle w:val="ad"/>
          <w:rFonts w:ascii="Inter Fallback" w:hAnsi="Inter Fallback"/>
        </w:rPr>
        <w:t>Задание:</w:t>
      </w:r>
    </w:p>
    <w:p w:rsidR="0069672B" w:rsidRPr="007E48FB" w:rsidRDefault="0069672B" w:rsidP="002C5462">
      <w:pPr>
        <w:numPr>
          <w:ilvl w:val="0"/>
          <w:numId w:val="5"/>
        </w:numPr>
        <w:shd w:val="clear" w:color="auto" w:fill="FAFAFA"/>
        <w:spacing w:before="120" w:after="120" w:line="240" w:lineRule="auto"/>
        <w:ind w:left="0"/>
        <w:rPr>
          <w:rFonts w:ascii="Inter Fallback" w:hAnsi="Inter Fallback"/>
        </w:rPr>
      </w:pPr>
      <w:r w:rsidRPr="007E48FB">
        <w:rPr>
          <w:rFonts w:ascii="Inter Fallback" w:hAnsi="Inter Fallback"/>
        </w:rPr>
        <w:t>Какие шаги должны предпринять таможенные органы для выявления истинной стоимости и происхождения товаров?</w:t>
      </w:r>
    </w:p>
    <w:p w:rsidR="0069672B" w:rsidRPr="007E48FB" w:rsidRDefault="0069672B" w:rsidP="002C5462">
      <w:pPr>
        <w:numPr>
          <w:ilvl w:val="0"/>
          <w:numId w:val="5"/>
        </w:numPr>
        <w:shd w:val="clear" w:color="auto" w:fill="FAFAFA"/>
        <w:spacing w:before="60" w:after="120" w:line="240" w:lineRule="auto"/>
        <w:ind w:left="0"/>
        <w:rPr>
          <w:rFonts w:ascii="Inter Fallback" w:hAnsi="Inter Fallback"/>
        </w:rPr>
      </w:pPr>
      <w:r w:rsidRPr="007E48FB">
        <w:rPr>
          <w:rFonts w:ascii="Inter Fallback" w:hAnsi="Inter Fallback"/>
        </w:rPr>
        <w:t>Какие меры ответственности могут быть применены к виновным лицам?</w:t>
      </w:r>
    </w:p>
    <w:p w:rsidR="0069672B" w:rsidRPr="007E48FB" w:rsidRDefault="0069672B" w:rsidP="002C5462">
      <w:pPr>
        <w:numPr>
          <w:ilvl w:val="0"/>
          <w:numId w:val="5"/>
        </w:numPr>
        <w:shd w:val="clear" w:color="auto" w:fill="FAFAFA"/>
        <w:spacing w:before="60" w:after="120" w:line="240" w:lineRule="auto"/>
        <w:ind w:left="0"/>
        <w:rPr>
          <w:rFonts w:ascii="Inter Fallback" w:hAnsi="Inter Fallback"/>
        </w:rPr>
      </w:pPr>
      <w:r w:rsidRPr="007E48FB">
        <w:rPr>
          <w:rFonts w:ascii="Inter Fallback" w:hAnsi="Inter Fallback"/>
        </w:rPr>
        <w:t>Какие правовые последствия могут возникнуть для компании-импортера?</w:t>
      </w:r>
    </w:p>
    <w:p w:rsidR="0069672B" w:rsidRDefault="0069672B" w:rsidP="0069672B">
      <w:pPr>
        <w:pStyle w:val="3"/>
        <w:shd w:val="clear" w:color="auto" w:fill="FAFAFA"/>
        <w:spacing w:before="0"/>
        <w:rPr>
          <w:rFonts w:ascii="Inter Fallback" w:hAnsi="Inter Fallback"/>
          <w:color w:val="auto"/>
        </w:rPr>
      </w:pPr>
    </w:p>
    <w:p w:rsidR="004C3FAF" w:rsidRDefault="00A5563F" w:rsidP="00933F3F">
      <w:pPr>
        <w:pStyle w:val="3"/>
        <w:rPr>
          <w:rFonts w:ascii="Times New Roman" w:hAnsi="Times New Roman" w:cs="Times New Roman"/>
          <w:color w:val="auto"/>
        </w:rPr>
      </w:pPr>
      <w:r w:rsidRPr="00933F3F">
        <w:rPr>
          <w:rFonts w:ascii="Times New Roman" w:hAnsi="Times New Roman" w:cs="Times New Roman"/>
          <w:color w:val="auto"/>
        </w:rPr>
        <w:t xml:space="preserve">Ответ: </w:t>
      </w:r>
    </w:p>
    <w:p w:rsidR="00933F3F" w:rsidRPr="00933F3F" w:rsidRDefault="00933F3F" w:rsidP="00933F3F">
      <w:pPr>
        <w:pStyle w:val="3"/>
        <w:rPr>
          <w:rFonts w:ascii="Times New Roman" w:hAnsi="Times New Roman" w:cs="Times New Roman"/>
          <w:color w:val="auto"/>
        </w:rPr>
      </w:pPr>
      <w:r w:rsidRPr="00933F3F">
        <w:rPr>
          <w:rFonts w:ascii="Times New Roman" w:hAnsi="Times New Roman" w:cs="Times New Roman"/>
          <w:color w:val="auto"/>
        </w:rPr>
        <w:t>Возможные квалификации:</w:t>
      </w:r>
    </w:p>
    <w:p w:rsidR="00933F3F" w:rsidRPr="00933F3F" w:rsidRDefault="00933F3F" w:rsidP="004C3FAF">
      <w:pPr>
        <w:pStyle w:val="4"/>
        <w:spacing w:before="0" w:line="240" w:lineRule="auto"/>
        <w:rPr>
          <w:rFonts w:ascii="Times New Roman" w:hAnsi="Times New Roman" w:cs="Times New Roman"/>
          <w:color w:val="auto"/>
        </w:rPr>
      </w:pPr>
      <w:r w:rsidRPr="00933F3F">
        <w:rPr>
          <w:rFonts w:ascii="Times New Roman" w:hAnsi="Times New Roman" w:cs="Times New Roman"/>
          <w:color w:val="auto"/>
        </w:rPr>
        <w:t xml:space="preserve">1. </w:t>
      </w:r>
      <w:r w:rsidRPr="00933F3F">
        <w:rPr>
          <w:rStyle w:val="ad"/>
          <w:rFonts w:ascii="Times New Roman" w:hAnsi="Times New Roman" w:cs="Times New Roman"/>
          <w:b/>
          <w:bCs/>
          <w:color w:val="auto"/>
        </w:rPr>
        <w:t>Административная ответственность (КоАП РФ)</w:t>
      </w:r>
    </w:p>
    <w:p w:rsidR="00933F3F" w:rsidRPr="004C3FAF" w:rsidRDefault="00933F3F" w:rsidP="004C3FAF">
      <w:pPr>
        <w:spacing w:after="0" w:line="240" w:lineRule="auto"/>
        <w:rPr>
          <w:rFonts w:ascii="Times New Roman" w:hAnsi="Times New Roman" w:cs="Times New Roman"/>
        </w:rPr>
      </w:pPr>
      <w:r w:rsidRPr="004C3FAF">
        <w:rPr>
          <w:rStyle w:val="ad"/>
          <w:rFonts w:ascii="Times New Roman" w:hAnsi="Times New Roman" w:cs="Times New Roman"/>
          <w:b w:val="0"/>
        </w:rPr>
        <w:t>Статья 16.2 КоАП РФ</w:t>
      </w:r>
      <w:r w:rsidRPr="004C3FAF">
        <w:rPr>
          <w:rFonts w:ascii="Times New Roman" w:hAnsi="Times New Roman" w:cs="Times New Roman"/>
        </w:rPr>
        <w:t xml:space="preserve"> — Недекларирование либо недостоверное декларирование товаров. </w:t>
      </w:r>
    </w:p>
    <w:p w:rsidR="00933F3F" w:rsidRPr="004C3FAF" w:rsidRDefault="00933F3F" w:rsidP="004C3FAF">
      <w:pPr>
        <w:spacing w:after="0" w:line="240" w:lineRule="auto"/>
        <w:rPr>
          <w:rFonts w:ascii="Times New Roman" w:hAnsi="Times New Roman" w:cs="Times New Roman"/>
        </w:rPr>
      </w:pPr>
      <w:r w:rsidRPr="004C3FAF">
        <w:rPr>
          <w:rFonts w:ascii="Times New Roman" w:hAnsi="Times New Roman" w:cs="Times New Roman"/>
        </w:rPr>
        <w:t>Штрафы</w:t>
      </w:r>
      <w:r w:rsidR="004C3FAF">
        <w:rPr>
          <w:rFonts w:ascii="Times New Roman" w:hAnsi="Times New Roman" w:cs="Times New Roman"/>
        </w:rPr>
        <w:t xml:space="preserve"> пропорционально</w:t>
      </w:r>
      <w:r w:rsidRPr="004C3FAF">
        <w:rPr>
          <w:rFonts w:ascii="Times New Roman" w:hAnsi="Times New Roman" w:cs="Times New Roman"/>
        </w:rPr>
        <w:t xml:space="preserve"> размер</w:t>
      </w:r>
      <w:r w:rsidR="004C3FAF">
        <w:rPr>
          <w:rFonts w:ascii="Times New Roman" w:hAnsi="Times New Roman" w:cs="Times New Roman"/>
        </w:rPr>
        <w:t>у</w:t>
      </w:r>
      <w:r w:rsidRPr="004C3FAF">
        <w:rPr>
          <w:rFonts w:ascii="Times New Roman" w:hAnsi="Times New Roman" w:cs="Times New Roman"/>
        </w:rPr>
        <w:t xml:space="preserve"> стоимости товаров, конфискация товаров и/или транспортных средств.</w:t>
      </w:r>
    </w:p>
    <w:p w:rsidR="00933F3F" w:rsidRPr="004C3FAF" w:rsidRDefault="00933F3F" w:rsidP="004C3FAF">
      <w:pPr>
        <w:pStyle w:val="4"/>
        <w:spacing w:before="0" w:line="240" w:lineRule="auto"/>
        <w:rPr>
          <w:rFonts w:ascii="Times New Roman" w:hAnsi="Times New Roman" w:cs="Times New Roman"/>
          <w:b w:val="0"/>
          <w:color w:val="auto"/>
        </w:rPr>
      </w:pPr>
      <w:r w:rsidRPr="004C3FAF">
        <w:rPr>
          <w:rFonts w:ascii="Times New Roman" w:hAnsi="Times New Roman" w:cs="Times New Roman"/>
          <w:b w:val="0"/>
          <w:color w:val="auto"/>
        </w:rPr>
        <w:t xml:space="preserve">2. </w:t>
      </w:r>
      <w:r w:rsidRPr="004C3FAF">
        <w:rPr>
          <w:rStyle w:val="ad"/>
          <w:rFonts w:ascii="Times New Roman" w:hAnsi="Times New Roman" w:cs="Times New Roman"/>
          <w:b/>
          <w:bCs/>
          <w:color w:val="auto"/>
        </w:rPr>
        <w:t>Уголовная ответственность (УК РФ)</w:t>
      </w:r>
    </w:p>
    <w:p w:rsidR="00933F3F" w:rsidRPr="004C3FAF" w:rsidRDefault="00933F3F" w:rsidP="004C3FAF">
      <w:pPr>
        <w:spacing w:after="0" w:line="240" w:lineRule="auto"/>
        <w:rPr>
          <w:rFonts w:ascii="Times New Roman" w:hAnsi="Times New Roman" w:cs="Times New Roman"/>
        </w:rPr>
      </w:pPr>
      <w:r w:rsidRPr="004C3FAF">
        <w:rPr>
          <w:rStyle w:val="ad"/>
          <w:rFonts w:ascii="Times New Roman" w:hAnsi="Times New Roman" w:cs="Times New Roman"/>
          <w:b w:val="0"/>
        </w:rPr>
        <w:t>Статья 194 УК РФ</w:t>
      </w:r>
      <w:r w:rsidRPr="004C3FAF">
        <w:rPr>
          <w:rFonts w:ascii="Times New Roman" w:hAnsi="Times New Roman" w:cs="Times New Roman"/>
        </w:rPr>
        <w:t xml:space="preserve"> — Уклонение от уплаты таможенных платежей, взимаемых с организации или физического лица. </w:t>
      </w:r>
    </w:p>
    <w:p w:rsidR="00933F3F" w:rsidRPr="004C3FAF" w:rsidRDefault="00933F3F" w:rsidP="004C3FAF">
      <w:pPr>
        <w:spacing w:after="0" w:line="240" w:lineRule="auto"/>
        <w:rPr>
          <w:rFonts w:ascii="Times New Roman" w:hAnsi="Times New Roman" w:cs="Times New Roman"/>
        </w:rPr>
      </w:pPr>
      <w:r w:rsidRPr="004C3FAF">
        <w:rPr>
          <w:rFonts w:ascii="Times New Roman" w:hAnsi="Times New Roman" w:cs="Times New Roman"/>
        </w:rPr>
        <w:t>Наказание: штрафы, принудительные работы, лишение свободы</w:t>
      </w:r>
      <w:r w:rsidR="004C3FAF">
        <w:rPr>
          <w:rFonts w:ascii="Times New Roman" w:hAnsi="Times New Roman" w:cs="Times New Roman"/>
        </w:rPr>
        <w:t>.</w:t>
      </w:r>
      <w:r w:rsidRPr="004C3FAF">
        <w:rPr>
          <w:rFonts w:ascii="Times New Roman" w:hAnsi="Times New Roman" w:cs="Times New Roman"/>
        </w:rPr>
        <w:t>.</w:t>
      </w:r>
    </w:p>
    <w:p w:rsidR="00A5563F" w:rsidRPr="004C3FAF" w:rsidRDefault="00A5563F" w:rsidP="00A5563F"/>
    <w:p w:rsidR="0069672B" w:rsidRPr="007E48FB" w:rsidRDefault="0069672B" w:rsidP="0069672B">
      <w:pPr>
        <w:pStyle w:val="3"/>
        <w:shd w:val="clear" w:color="auto" w:fill="FAFAFA"/>
        <w:spacing w:before="0"/>
        <w:rPr>
          <w:rFonts w:ascii="Inter Fallback" w:hAnsi="Inter Fallback"/>
          <w:color w:val="auto"/>
        </w:rPr>
      </w:pPr>
    </w:p>
    <w:p w:rsidR="0069672B" w:rsidRPr="007E48FB" w:rsidRDefault="0069672B" w:rsidP="0069672B">
      <w:pPr>
        <w:pStyle w:val="ae"/>
        <w:shd w:val="clear" w:color="auto" w:fill="FAFAFA"/>
        <w:spacing w:before="0" w:beforeAutospacing="0" w:after="0" w:afterAutospacing="0"/>
        <w:rPr>
          <w:rFonts w:ascii="Inter Fallback" w:hAnsi="Inter Fallback"/>
        </w:rPr>
      </w:pPr>
      <w:r w:rsidRPr="007E48FB">
        <w:rPr>
          <w:rStyle w:val="ad"/>
          <w:rFonts w:ascii="Inter Fallback" w:hAnsi="Inter Fallback"/>
        </w:rPr>
        <w:t>Ситуация</w:t>
      </w:r>
      <w:r w:rsidR="00933F3F">
        <w:rPr>
          <w:rStyle w:val="ad"/>
          <w:rFonts w:ascii="Inter Fallback" w:hAnsi="Inter Fallback"/>
        </w:rPr>
        <w:t xml:space="preserve"> </w:t>
      </w:r>
      <w:r w:rsidR="00867B07">
        <w:rPr>
          <w:rStyle w:val="ad"/>
          <w:rFonts w:ascii="Inter Fallback" w:hAnsi="Inter Fallback"/>
        </w:rPr>
        <w:t>2</w:t>
      </w:r>
      <w:r w:rsidRPr="007E48FB">
        <w:rPr>
          <w:rStyle w:val="ad"/>
          <w:rFonts w:ascii="Inter Fallback" w:hAnsi="Inter Fallback"/>
        </w:rPr>
        <w:t>:</w:t>
      </w:r>
      <w:r w:rsidRPr="007E48FB">
        <w:rPr>
          <w:rFonts w:ascii="Inter Fallback" w:hAnsi="Inter Fallback"/>
        </w:rPr>
        <w:t xml:space="preserve"> При попытке вывоза за границу были обнаружены культурные ценности, запрещенные к вывозу. </w:t>
      </w:r>
      <w:r w:rsidRPr="007E48FB">
        <w:rPr>
          <w:rStyle w:val="ad"/>
          <w:rFonts w:ascii="Inter Fallback" w:hAnsi="Inter Fallback"/>
        </w:rPr>
        <w:t>Задание:</w:t>
      </w:r>
    </w:p>
    <w:p w:rsidR="0069672B" w:rsidRPr="007E48FB" w:rsidRDefault="0069672B" w:rsidP="002C5462">
      <w:pPr>
        <w:numPr>
          <w:ilvl w:val="0"/>
          <w:numId w:val="7"/>
        </w:numPr>
        <w:shd w:val="clear" w:color="auto" w:fill="FAFAFA"/>
        <w:spacing w:before="120" w:after="120" w:line="240" w:lineRule="auto"/>
        <w:ind w:left="0"/>
        <w:rPr>
          <w:rFonts w:ascii="Inter Fallback" w:hAnsi="Inter Fallback"/>
        </w:rPr>
      </w:pPr>
      <w:r w:rsidRPr="007E48FB">
        <w:rPr>
          <w:rFonts w:ascii="Inter Fallback" w:hAnsi="Inter Fallback"/>
        </w:rPr>
        <w:t>Какие действия должны предпринять таможенные органы?</w:t>
      </w:r>
    </w:p>
    <w:p w:rsidR="0069672B" w:rsidRPr="007E48FB" w:rsidRDefault="0069672B" w:rsidP="002C5462">
      <w:pPr>
        <w:numPr>
          <w:ilvl w:val="0"/>
          <w:numId w:val="7"/>
        </w:numPr>
        <w:shd w:val="clear" w:color="auto" w:fill="FAFAFA"/>
        <w:spacing w:before="60" w:after="120" w:line="240" w:lineRule="auto"/>
        <w:ind w:left="0"/>
        <w:rPr>
          <w:rFonts w:ascii="Inter Fallback" w:hAnsi="Inter Fallback"/>
        </w:rPr>
      </w:pPr>
      <w:r w:rsidRPr="007E48FB">
        <w:rPr>
          <w:rFonts w:ascii="Inter Fallback" w:hAnsi="Inter Fallback"/>
        </w:rPr>
        <w:t>Какие документы и доказательства необходимо собрать?</w:t>
      </w:r>
    </w:p>
    <w:p w:rsidR="0069672B" w:rsidRPr="007E48FB" w:rsidRDefault="0069672B" w:rsidP="002C5462">
      <w:pPr>
        <w:numPr>
          <w:ilvl w:val="0"/>
          <w:numId w:val="7"/>
        </w:numPr>
        <w:shd w:val="clear" w:color="auto" w:fill="FAFAFA"/>
        <w:spacing w:before="60" w:after="120" w:line="240" w:lineRule="auto"/>
        <w:ind w:left="0"/>
        <w:rPr>
          <w:rFonts w:ascii="Inter Fallback" w:hAnsi="Inter Fallback"/>
        </w:rPr>
      </w:pPr>
      <w:r w:rsidRPr="007E48FB">
        <w:rPr>
          <w:rFonts w:ascii="Inter Fallback" w:hAnsi="Inter Fallback"/>
        </w:rPr>
        <w:t>Какие меры наказания предусмотрены законодательством за контрабанду культурных ценностей?</w:t>
      </w:r>
    </w:p>
    <w:p w:rsidR="0018611E" w:rsidRDefault="00933F3F" w:rsidP="00933F3F">
      <w:pPr>
        <w:pStyle w:val="whitespace-break-spaces"/>
      </w:pPr>
      <w:r w:rsidRPr="00933F3F">
        <w:rPr>
          <w:b/>
        </w:rPr>
        <w:t>О</w:t>
      </w:r>
      <w:r w:rsidR="004C3FAF">
        <w:rPr>
          <w:b/>
        </w:rPr>
        <w:t>твет</w:t>
      </w:r>
      <w:r>
        <w:t xml:space="preserve">: </w:t>
      </w:r>
    </w:p>
    <w:p w:rsidR="00933F3F" w:rsidRDefault="00933F3F" w:rsidP="00933F3F">
      <w:pPr>
        <w:pStyle w:val="whitespace-break-spaces"/>
      </w:pPr>
      <w:r>
        <w:lastRenderedPageBreak/>
        <w:t xml:space="preserve">Незаконный вывоз культурных ценностей за пределы Российской Федерации </w:t>
      </w:r>
      <w:r w:rsidRPr="004C3FAF">
        <w:t>является</w:t>
      </w:r>
      <w:r w:rsidRPr="004C3FAF">
        <w:rPr>
          <w:b/>
        </w:rPr>
        <w:t xml:space="preserve"> </w:t>
      </w:r>
      <w:r w:rsidRPr="004C3FAF">
        <w:rPr>
          <w:rStyle w:val="ad"/>
          <w:b w:val="0"/>
        </w:rPr>
        <w:t>уголовным преступлением</w:t>
      </w:r>
      <w:r>
        <w:t xml:space="preserve"> и регулируется следующими нормами:</w:t>
      </w:r>
    </w:p>
    <w:p w:rsidR="00933F3F" w:rsidRPr="00867B07" w:rsidRDefault="00933F3F" w:rsidP="004C3FAF">
      <w:pPr>
        <w:pStyle w:val="3"/>
        <w:spacing w:before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867B07">
        <w:rPr>
          <w:rFonts w:ascii="Times New Roman" w:hAnsi="Times New Roman" w:cs="Times New Roman"/>
          <w:i/>
          <w:color w:val="auto"/>
          <w:sz w:val="24"/>
          <w:szCs w:val="24"/>
        </w:rPr>
        <w:t xml:space="preserve">1. </w:t>
      </w:r>
      <w:r w:rsidRPr="00867B07">
        <w:rPr>
          <w:rStyle w:val="ad"/>
          <w:rFonts w:ascii="Times New Roman" w:hAnsi="Times New Roman" w:cs="Times New Roman"/>
          <w:b/>
          <w:bCs/>
          <w:i/>
          <w:color w:val="auto"/>
          <w:sz w:val="24"/>
          <w:szCs w:val="24"/>
        </w:rPr>
        <w:t>Уголовная ответственность (УК РФ)</w:t>
      </w:r>
    </w:p>
    <w:p w:rsidR="00933F3F" w:rsidRPr="004C3FAF" w:rsidRDefault="00933F3F" w:rsidP="004C3FAF">
      <w:pPr>
        <w:pStyle w:val="whitespace-break-spaces"/>
        <w:spacing w:before="0" w:beforeAutospacing="0" w:after="0" w:afterAutospacing="0"/>
      </w:pPr>
      <w:r w:rsidRPr="004C3FAF">
        <w:rPr>
          <w:rStyle w:val="ad"/>
          <w:b w:val="0"/>
        </w:rPr>
        <w:t>Статья 190 УК РФ</w:t>
      </w:r>
      <w:r w:rsidRPr="004C3FAF">
        <w:t xml:space="preserve"> — Невозвращение на территорию Российской Федерации предметов художественного, исторического и археологического достояния народов Российской Федерации и зарубежных стран.</w:t>
      </w:r>
    </w:p>
    <w:p w:rsidR="00933F3F" w:rsidRPr="004C3FAF" w:rsidRDefault="00933F3F" w:rsidP="004C3FAF">
      <w:pPr>
        <w:pStyle w:val="whitespace-break-spaces"/>
        <w:spacing w:before="0" w:beforeAutospacing="0" w:after="0" w:afterAutospacing="0"/>
      </w:pPr>
      <w:r w:rsidRPr="004C3FAF">
        <w:rPr>
          <w:rStyle w:val="ad"/>
          <w:b w:val="0"/>
        </w:rPr>
        <w:t>Статья 188 УК РФ</w:t>
      </w:r>
      <w:r w:rsidRPr="004C3FAF">
        <w:t xml:space="preserve"> — Контрабанда (если вывоз осуществлялся с сокрытием от таможенного контроля).</w:t>
      </w:r>
    </w:p>
    <w:p w:rsidR="00933F3F" w:rsidRPr="00867B07" w:rsidRDefault="00933F3F" w:rsidP="004C3FAF">
      <w:pPr>
        <w:pStyle w:val="3"/>
        <w:spacing w:before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867B07">
        <w:rPr>
          <w:rFonts w:ascii="Times New Roman" w:hAnsi="Times New Roman" w:cs="Times New Roman"/>
          <w:i/>
          <w:color w:val="auto"/>
          <w:sz w:val="24"/>
          <w:szCs w:val="24"/>
        </w:rPr>
        <w:t xml:space="preserve">2. </w:t>
      </w:r>
      <w:r w:rsidRPr="00867B07">
        <w:rPr>
          <w:rStyle w:val="ad"/>
          <w:rFonts w:ascii="Times New Roman" w:hAnsi="Times New Roman" w:cs="Times New Roman"/>
          <w:b/>
          <w:bCs/>
          <w:i/>
          <w:color w:val="auto"/>
          <w:sz w:val="24"/>
          <w:szCs w:val="24"/>
        </w:rPr>
        <w:t>Административная ответственность (КоАП РФ)</w:t>
      </w:r>
    </w:p>
    <w:p w:rsidR="00933F3F" w:rsidRPr="00933F3F" w:rsidRDefault="00933F3F" w:rsidP="004C3F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3FAF">
        <w:rPr>
          <w:rStyle w:val="ad"/>
          <w:rFonts w:ascii="Times New Roman" w:hAnsi="Times New Roman" w:cs="Times New Roman"/>
          <w:b w:val="0"/>
          <w:sz w:val="24"/>
          <w:szCs w:val="24"/>
        </w:rPr>
        <w:t>Статья 7.15.1 КоАП РФ</w:t>
      </w:r>
      <w:r w:rsidRPr="004C3FAF">
        <w:rPr>
          <w:rFonts w:ascii="Times New Roman" w:hAnsi="Times New Roman" w:cs="Times New Roman"/>
          <w:b/>
          <w:sz w:val="24"/>
          <w:szCs w:val="24"/>
        </w:rPr>
        <w:t xml:space="preserve"> —</w:t>
      </w:r>
      <w:r w:rsidRPr="00933F3F">
        <w:rPr>
          <w:rFonts w:ascii="Times New Roman" w:hAnsi="Times New Roman" w:cs="Times New Roman"/>
          <w:sz w:val="24"/>
          <w:szCs w:val="24"/>
        </w:rPr>
        <w:t xml:space="preserve"> Незаконные приобретение, хранение, перемещение, пересылка либо сбыт культурных ценностей. </w:t>
      </w:r>
    </w:p>
    <w:p w:rsidR="0069672B" w:rsidRPr="007E48FB" w:rsidRDefault="0069672B" w:rsidP="0069672B">
      <w:pPr>
        <w:pStyle w:val="3"/>
        <w:shd w:val="clear" w:color="auto" w:fill="FAFAFA"/>
        <w:spacing w:before="0"/>
        <w:rPr>
          <w:rFonts w:ascii="Inter Fallback" w:hAnsi="Inter Fallback"/>
          <w:color w:val="auto"/>
        </w:rPr>
      </w:pPr>
    </w:p>
    <w:p w:rsidR="0018611E" w:rsidRDefault="0069672B" w:rsidP="0069672B">
      <w:pPr>
        <w:pStyle w:val="ae"/>
        <w:shd w:val="clear" w:color="auto" w:fill="FAFAFA"/>
        <w:spacing w:before="0" w:beforeAutospacing="0" w:after="0" w:afterAutospacing="0"/>
        <w:rPr>
          <w:rFonts w:ascii="Inter Fallback" w:hAnsi="Inter Fallback"/>
        </w:rPr>
      </w:pPr>
      <w:r w:rsidRPr="007E48FB">
        <w:rPr>
          <w:rStyle w:val="ad"/>
          <w:rFonts w:ascii="Inter Fallback" w:hAnsi="Inter Fallback"/>
        </w:rPr>
        <w:t>Ситуация</w:t>
      </w:r>
      <w:r w:rsidR="00867B07">
        <w:rPr>
          <w:rStyle w:val="ad"/>
          <w:rFonts w:ascii="Inter Fallback" w:hAnsi="Inter Fallback"/>
        </w:rPr>
        <w:t xml:space="preserve"> 3</w:t>
      </w:r>
      <w:r w:rsidRPr="007E48FB">
        <w:rPr>
          <w:rStyle w:val="ad"/>
          <w:rFonts w:ascii="Inter Fallback" w:hAnsi="Inter Fallback"/>
        </w:rPr>
        <w:t>:</w:t>
      </w:r>
      <w:r w:rsidRPr="007E48FB">
        <w:rPr>
          <w:rFonts w:ascii="Inter Fallback" w:hAnsi="Inter Fallback"/>
        </w:rPr>
        <w:t xml:space="preserve"> Компания пытается экспортировать стратегически важные товары без соответствующих разрешений. </w:t>
      </w:r>
    </w:p>
    <w:p w:rsidR="0069672B" w:rsidRPr="007E48FB" w:rsidRDefault="0069672B" w:rsidP="0069672B">
      <w:pPr>
        <w:pStyle w:val="ae"/>
        <w:shd w:val="clear" w:color="auto" w:fill="FAFAFA"/>
        <w:spacing w:before="0" w:beforeAutospacing="0" w:after="0" w:afterAutospacing="0"/>
        <w:rPr>
          <w:rFonts w:ascii="Inter Fallback" w:hAnsi="Inter Fallback"/>
        </w:rPr>
      </w:pPr>
      <w:r w:rsidRPr="007E48FB">
        <w:rPr>
          <w:rStyle w:val="ad"/>
          <w:rFonts w:ascii="Inter Fallback" w:hAnsi="Inter Fallback"/>
        </w:rPr>
        <w:t>Задание:</w:t>
      </w:r>
    </w:p>
    <w:p w:rsidR="0069672B" w:rsidRPr="007E48FB" w:rsidRDefault="0069672B" w:rsidP="002C5462">
      <w:pPr>
        <w:numPr>
          <w:ilvl w:val="0"/>
          <w:numId w:val="8"/>
        </w:numPr>
        <w:shd w:val="clear" w:color="auto" w:fill="FAFAFA"/>
        <w:spacing w:before="120" w:after="120" w:line="240" w:lineRule="auto"/>
        <w:ind w:left="0"/>
        <w:rPr>
          <w:rFonts w:ascii="Inter Fallback" w:hAnsi="Inter Fallback"/>
        </w:rPr>
      </w:pPr>
      <w:r w:rsidRPr="007E48FB">
        <w:rPr>
          <w:rFonts w:ascii="Inter Fallback" w:hAnsi="Inter Fallback"/>
        </w:rPr>
        <w:t>Какие меры должны быть приняты таможенными органами для предотвращения экспорта?</w:t>
      </w:r>
    </w:p>
    <w:p w:rsidR="0069672B" w:rsidRPr="007E48FB" w:rsidRDefault="0069672B" w:rsidP="002C5462">
      <w:pPr>
        <w:numPr>
          <w:ilvl w:val="0"/>
          <w:numId w:val="8"/>
        </w:numPr>
        <w:shd w:val="clear" w:color="auto" w:fill="FAFAFA"/>
        <w:spacing w:before="60" w:after="120" w:line="240" w:lineRule="auto"/>
        <w:ind w:left="0"/>
        <w:rPr>
          <w:rFonts w:ascii="Inter Fallback" w:hAnsi="Inter Fallback"/>
        </w:rPr>
      </w:pPr>
      <w:r w:rsidRPr="007E48FB">
        <w:rPr>
          <w:rFonts w:ascii="Inter Fallback" w:hAnsi="Inter Fallback"/>
        </w:rPr>
        <w:t>Какие документы и доказательства необходимо собрать?</w:t>
      </w:r>
    </w:p>
    <w:p w:rsidR="0069672B" w:rsidRPr="007E48FB" w:rsidRDefault="0069672B" w:rsidP="002C5462">
      <w:pPr>
        <w:numPr>
          <w:ilvl w:val="0"/>
          <w:numId w:val="8"/>
        </w:numPr>
        <w:shd w:val="clear" w:color="auto" w:fill="FAFAFA"/>
        <w:spacing w:before="60" w:after="120" w:line="240" w:lineRule="auto"/>
        <w:ind w:left="0"/>
        <w:rPr>
          <w:rFonts w:ascii="Inter Fallback" w:hAnsi="Inter Fallback"/>
        </w:rPr>
      </w:pPr>
      <w:r w:rsidRPr="007E48FB">
        <w:rPr>
          <w:rFonts w:ascii="Inter Fallback" w:hAnsi="Inter Fallback"/>
        </w:rPr>
        <w:t>Какие правовые последствия могут возникнуть для компании и ее руководства?</w:t>
      </w:r>
    </w:p>
    <w:p w:rsidR="007E48FB" w:rsidRDefault="007E48FB" w:rsidP="0069672B">
      <w:pPr>
        <w:pStyle w:val="ae"/>
        <w:shd w:val="clear" w:color="auto" w:fill="FAFAFA"/>
        <w:spacing w:before="0" w:beforeAutospacing="0" w:after="0" w:afterAutospacing="0"/>
        <w:rPr>
          <w:rStyle w:val="ad"/>
          <w:rFonts w:ascii="Inter Fallback" w:hAnsi="Inter Fallback"/>
        </w:rPr>
      </w:pPr>
    </w:p>
    <w:p w:rsidR="00867B07" w:rsidRDefault="00933F3F" w:rsidP="00933F3F">
      <w:pPr>
        <w:pStyle w:val="whitespace-break-spaces"/>
        <w:rPr>
          <w:rStyle w:val="ad"/>
          <w:rFonts w:ascii="Inter Fallback" w:hAnsi="Inter Fallback"/>
        </w:rPr>
      </w:pPr>
      <w:r>
        <w:rPr>
          <w:rStyle w:val="ad"/>
          <w:rFonts w:ascii="Inter Fallback" w:hAnsi="Inter Fallback"/>
        </w:rPr>
        <w:t xml:space="preserve">Ответ: </w:t>
      </w:r>
    </w:p>
    <w:p w:rsidR="00933F3F" w:rsidRDefault="00933F3F" w:rsidP="0018611E">
      <w:pPr>
        <w:pStyle w:val="whitespace-break-spaces"/>
      </w:pPr>
      <w:r>
        <w:t xml:space="preserve">Согласно </w:t>
      </w:r>
      <w:r w:rsidRPr="0018611E">
        <w:rPr>
          <w:rStyle w:val="ad"/>
          <w:b w:val="0"/>
        </w:rPr>
        <w:t>ст. 16.20 КоАП РФ</w:t>
      </w:r>
      <w:r w:rsidRPr="0018611E">
        <w:rPr>
          <w:b/>
        </w:rPr>
        <w:t xml:space="preserve"> ("</w:t>
      </w:r>
      <w:r>
        <w:t>Нарушение правил экспорта и (или) импорта товаров (работ, услуг), информации, результатов интеллектуальной деятельности, в отношении которых установлены ограничения"), экспорт стратегически важных товаров без лицензии влечёт наложение штрафа</w:t>
      </w:r>
      <w:r w:rsidR="0018611E">
        <w:t xml:space="preserve"> </w:t>
      </w:r>
      <w:r>
        <w:t>или конфискаци</w:t>
      </w:r>
      <w:r w:rsidR="0018611E">
        <w:t>ю</w:t>
      </w:r>
      <w:r>
        <w:t xml:space="preserve"> товара.</w:t>
      </w:r>
    </w:p>
    <w:p w:rsidR="00933F3F" w:rsidRPr="00867B07" w:rsidRDefault="00933F3F" w:rsidP="00933F3F">
      <w:pPr>
        <w:pStyle w:val="3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867B07">
        <w:rPr>
          <w:rFonts w:ascii="Times New Roman" w:hAnsi="Times New Roman" w:cs="Times New Roman"/>
          <w:i/>
          <w:color w:val="auto"/>
          <w:sz w:val="24"/>
          <w:szCs w:val="24"/>
        </w:rPr>
        <w:t>Уголовная ответственность</w:t>
      </w:r>
    </w:p>
    <w:p w:rsidR="00933F3F" w:rsidRPr="00867B07" w:rsidRDefault="00933F3F" w:rsidP="0018611E">
      <w:pPr>
        <w:pStyle w:val="whitespace-break-spaces"/>
      </w:pPr>
      <w:r w:rsidRPr="00867B07">
        <w:t xml:space="preserve">Если экспорт стратегически важных товаров без лицензии причинил крупный ущерб интересам России или совершён группой лиц по предварительному сговору, это квалифицируется по </w:t>
      </w:r>
      <w:r w:rsidRPr="0018611E">
        <w:rPr>
          <w:rStyle w:val="ad"/>
          <w:b w:val="0"/>
        </w:rPr>
        <w:t>ст. 226.1 УК РФ</w:t>
      </w:r>
      <w:r w:rsidRPr="00867B07">
        <w:t xml:space="preserve"> ("Контрабанда стратегически важных товаров и ресурсов"). Наказание:</w:t>
      </w:r>
      <w:r w:rsidR="0018611E">
        <w:t xml:space="preserve"> </w:t>
      </w:r>
      <w:r w:rsidRPr="00867B07">
        <w:t>штраф</w:t>
      </w:r>
      <w:r w:rsidR="0018611E">
        <w:t xml:space="preserve">, </w:t>
      </w:r>
      <w:r w:rsidRPr="00867B07">
        <w:t>принудительные работы</w:t>
      </w:r>
      <w:r w:rsidR="0018611E">
        <w:t xml:space="preserve">, лишение свободы. </w:t>
      </w:r>
    </w:p>
    <w:p w:rsidR="00933F3F" w:rsidRPr="0018611E" w:rsidRDefault="00933F3F" w:rsidP="00933F3F">
      <w:pPr>
        <w:pStyle w:val="whitespace-break-spaces"/>
      </w:pPr>
      <w:r w:rsidRPr="00867B07">
        <w:t xml:space="preserve">К таким товарам </w:t>
      </w:r>
      <w:r w:rsidRPr="0018611E">
        <w:t>относятся:</w:t>
      </w:r>
    </w:p>
    <w:p w:rsidR="00933F3F" w:rsidRPr="0018611E" w:rsidRDefault="00933F3F" w:rsidP="00933F3F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8611E">
        <w:rPr>
          <w:rFonts w:ascii="Times New Roman" w:hAnsi="Times New Roman" w:cs="Times New Roman"/>
          <w:sz w:val="24"/>
          <w:szCs w:val="24"/>
        </w:rPr>
        <w:t>вооружение, военная техника;</w:t>
      </w:r>
    </w:p>
    <w:p w:rsidR="00933F3F" w:rsidRPr="0018611E" w:rsidRDefault="00933F3F" w:rsidP="00933F3F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8611E">
        <w:rPr>
          <w:rFonts w:ascii="Times New Roman" w:hAnsi="Times New Roman" w:cs="Times New Roman"/>
          <w:sz w:val="24"/>
          <w:szCs w:val="24"/>
        </w:rPr>
        <w:t>ядерные материалы, радиоактивные вещества;</w:t>
      </w:r>
    </w:p>
    <w:p w:rsidR="00933F3F" w:rsidRPr="0018611E" w:rsidRDefault="00933F3F" w:rsidP="00933F3F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8611E">
        <w:rPr>
          <w:rFonts w:ascii="Times New Roman" w:hAnsi="Times New Roman" w:cs="Times New Roman"/>
          <w:sz w:val="24"/>
          <w:szCs w:val="24"/>
        </w:rPr>
        <w:t>редкоземельные металлы, драгоценные камни;</w:t>
      </w:r>
    </w:p>
    <w:p w:rsidR="00933F3F" w:rsidRPr="0018611E" w:rsidRDefault="00933F3F" w:rsidP="00933F3F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8611E">
        <w:rPr>
          <w:rFonts w:ascii="Times New Roman" w:hAnsi="Times New Roman" w:cs="Times New Roman"/>
          <w:sz w:val="24"/>
          <w:szCs w:val="24"/>
        </w:rPr>
        <w:t>высокотехнологичное оборудование двойного назначения;</w:t>
      </w:r>
    </w:p>
    <w:p w:rsidR="00933F3F" w:rsidRPr="0018611E" w:rsidRDefault="00933F3F" w:rsidP="00933F3F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8611E">
        <w:rPr>
          <w:rFonts w:ascii="Times New Roman" w:hAnsi="Times New Roman" w:cs="Times New Roman"/>
          <w:sz w:val="24"/>
          <w:szCs w:val="24"/>
        </w:rPr>
        <w:t>иные товары, включённые в специальные списки Правительства РФ.</w:t>
      </w:r>
    </w:p>
    <w:p w:rsidR="00933F3F" w:rsidRDefault="00933F3F" w:rsidP="0069672B">
      <w:pPr>
        <w:pStyle w:val="ae"/>
        <w:shd w:val="clear" w:color="auto" w:fill="FAFAFA"/>
        <w:spacing w:before="0" w:beforeAutospacing="0" w:after="0" w:afterAutospacing="0"/>
        <w:rPr>
          <w:rStyle w:val="ad"/>
          <w:rFonts w:ascii="Inter Fallback" w:hAnsi="Inter Fallback"/>
        </w:rPr>
      </w:pPr>
    </w:p>
    <w:p w:rsidR="0069672B" w:rsidRPr="007E48FB" w:rsidRDefault="0069672B" w:rsidP="0069672B">
      <w:pPr>
        <w:pStyle w:val="ae"/>
        <w:shd w:val="clear" w:color="auto" w:fill="FAFAFA"/>
        <w:spacing w:before="0" w:beforeAutospacing="0" w:after="0" w:afterAutospacing="0"/>
        <w:rPr>
          <w:rFonts w:ascii="Inter Fallback" w:hAnsi="Inter Fallback"/>
        </w:rPr>
      </w:pPr>
      <w:r w:rsidRPr="007E48FB">
        <w:rPr>
          <w:rStyle w:val="ad"/>
          <w:rFonts w:ascii="Inter Fallback" w:hAnsi="Inter Fallback"/>
        </w:rPr>
        <w:t>Ситуация</w:t>
      </w:r>
      <w:r w:rsidR="00867B07">
        <w:rPr>
          <w:rStyle w:val="ad"/>
          <w:rFonts w:ascii="Inter Fallback" w:hAnsi="Inter Fallback"/>
        </w:rPr>
        <w:t xml:space="preserve"> 4</w:t>
      </w:r>
      <w:r w:rsidRPr="007E48FB">
        <w:rPr>
          <w:rStyle w:val="ad"/>
          <w:rFonts w:ascii="Inter Fallback" w:hAnsi="Inter Fallback"/>
        </w:rPr>
        <w:t>:</w:t>
      </w:r>
      <w:r w:rsidRPr="007E48FB">
        <w:rPr>
          <w:rFonts w:ascii="Inter Fallback" w:hAnsi="Inter Fallback"/>
        </w:rPr>
        <w:t xml:space="preserve"> При проверке товаров выявлено, что сертификаты соответствия являются поддельными. </w:t>
      </w:r>
      <w:r w:rsidRPr="007E48FB">
        <w:rPr>
          <w:rStyle w:val="ad"/>
          <w:rFonts w:ascii="Inter Fallback" w:hAnsi="Inter Fallback"/>
        </w:rPr>
        <w:t>Задание:</w:t>
      </w:r>
    </w:p>
    <w:p w:rsidR="0069672B" w:rsidRPr="007E48FB" w:rsidRDefault="0069672B" w:rsidP="002C5462">
      <w:pPr>
        <w:numPr>
          <w:ilvl w:val="0"/>
          <w:numId w:val="9"/>
        </w:numPr>
        <w:shd w:val="clear" w:color="auto" w:fill="FAFAFA"/>
        <w:spacing w:before="120" w:after="120" w:line="240" w:lineRule="auto"/>
        <w:ind w:left="0"/>
        <w:rPr>
          <w:rFonts w:ascii="Inter Fallback" w:hAnsi="Inter Fallback"/>
        </w:rPr>
      </w:pPr>
      <w:r w:rsidRPr="007E48FB">
        <w:rPr>
          <w:rFonts w:ascii="Inter Fallback" w:hAnsi="Inter Fallback"/>
        </w:rPr>
        <w:t>Какие действия должны предпринять таможенные органы?</w:t>
      </w:r>
    </w:p>
    <w:p w:rsidR="0069672B" w:rsidRPr="007E48FB" w:rsidRDefault="0069672B" w:rsidP="002C5462">
      <w:pPr>
        <w:numPr>
          <w:ilvl w:val="0"/>
          <w:numId w:val="9"/>
        </w:numPr>
        <w:shd w:val="clear" w:color="auto" w:fill="FAFAFA"/>
        <w:spacing w:before="60" w:after="120" w:line="240" w:lineRule="auto"/>
        <w:ind w:left="0"/>
        <w:rPr>
          <w:rFonts w:ascii="Inter Fallback" w:hAnsi="Inter Fallback"/>
        </w:rPr>
      </w:pPr>
      <w:r w:rsidRPr="007E48FB">
        <w:rPr>
          <w:rFonts w:ascii="Inter Fallback" w:hAnsi="Inter Fallback"/>
        </w:rPr>
        <w:t>Какие меры могут быть приняты для привлечения виновных лиц к ответственности?</w:t>
      </w:r>
    </w:p>
    <w:p w:rsidR="0069672B" w:rsidRPr="007E48FB" w:rsidRDefault="0069672B" w:rsidP="002C5462">
      <w:pPr>
        <w:numPr>
          <w:ilvl w:val="0"/>
          <w:numId w:val="9"/>
        </w:numPr>
        <w:shd w:val="clear" w:color="auto" w:fill="FAFAFA"/>
        <w:spacing w:before="60" w:after="120" w:line="240" w:lineRule="auto"/>
        <w:ind w:left="0"/>
        <w:rPr>
          <w:rFonts w:ascii="Inter Fallback" w:hAnsi="Inter Fallback"/>
        </w:rPr>
      </w:pPr>
      <w:r w:rsidRPr="007E48FB">
        <w:rPr>
          <w:rFonts w:ascii="Inter Fallback" w:hAnsi="Inter Fallback"/>
        </w:rPr>
        <w:t>Какие правовые последствия могут возникнуть для компании-импортера?</w:t>
      </w:r>
    </w:p>
    <w:p w:rsidR="0069672B" w:rsidRDefault="0069672B" w:rsidP="0069672B">
      <w:pPr>
        <w:pStyle w:val="3"/>
        <w:shd w:val="clear" w:color="auto" w:fill="FAFAFA"/>
        <w:spacing w:before="0"/>
        <w:rPr>
          <w:rFonts w:ascii="Inter Fallback" w:hAnsi="Inter Fallback"/>
          <w:color w:val="auto"/>
        </w:rPr>
      </w:pPr>
    </w:p>
    <w:p w:rsidR="0018611E" w:rsidRPr="0018611E" w:rsidRDefault="0018611E" w:rsidP="0018611E">
      <w:pPr>
        <w:rPr>
          <w:rFonts w:ascii="Times New Roman" w:hAnsi="Times New Roman" w:cs="Times New Roman"/>
          <w:b/>
          <w:sz w:val="28"/>
          <w:szCs w:val="28"/>
        </w:rPr>
      </w:pPr>
      <w:r w:rsidRPr="0018611E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18611E" w:rsidRDefault="0018611E" w:rsidP="0018611E">
      <w:pPr>
        <w:pStyle w:val="3"/>
        <w:spacing w:before="0" w:line="240" w:lineRule="auto"/>
        <w:rPr>
          <w:rStyle w:val="ad"/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1.</w:t>
      </w:r>
      <w:r w:rsidRPr="0018611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18611E">
        <w:rPr>
          <w:rStyle w:val="ad"/>
          <w:rFonts w:ascii="Times New Roman" w:hAnsi="Times New Roman" w:cs="Times New Roman"/>
          <w:b/>
          <w:bCs/>
          <w:color w:val="auto"/>
          <w:sz w:val="24"/>
          <w:szCs w:val="24"/>
        </w:rPr>
        <w:t>Административная ответственность</w:t>
      </w:r>
    </w:p>
    <w:p w:rsidR="0018611E" w:rsidRPr="0018611E" w:rsidRDefault="0018611E" w:rsidP="0018611E">
      <w:pPr>
        <w:pStyle w:val="3"/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8611E">
        <w:rPr>
          <w:rStyle w:val="ad"/>
          <w:rFonts w:ascii="Times New Roman" w:hAnsi="Times New Roman" w:cs="Times New Roman"/>
          <w:color w:val="auto"/>
          <w:sz w:val="24"/>
          <w:szCs w:val="24"/>
        </w:rPr>
        <w:t>Статья 14.45 КоАП РФ</w:t>
      </w:r>
      <w:r w:rsidRPr="0018611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18611E">
        <w:rPr>
          <w:rFonts w:ascii="Times New Roman" w:hAnsi="Times New Roman" w:cs="Times New Roman"/>
          <w:b w:val="0"/>
          <w:color w:val="auto"/>
          <w:sz w:val="24"/>
          <w:szCs w:val="24"/>
        </w:rPr>
        <w:t>(Обман потребителей, в том числе подделка документов): Штраф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, в</w:t>
      </w:r>
      <w:r w:rsidRPr="0018611E">
        <w:rPr>
          <w:rFonts w:ascii="Times New Roman" w:hAnsi="Times New Roman" w:cs="Times New Roman"/>
          <w:b w:val="0"/>
          <w:color w:val="auto"/>
          <w:sz w:val="24"/>
          <w:szCs w:val="24"/>
        </w:rPr>
        <w:t>озможна конфискация товаров с поддельными сертификатами.</w:t>
      </w:r>
    </w:p>
    <w:p w:rsidR="0018611E" w:rsidRPr="0018611E" w:rsidRDefault="0018611E" w:rsidP="0018611E">
      <w:pPr>
        <w:pStyle w:val="3"/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8611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2. </w:t>
      </w:r>
      <w:r w:rsidRPr="0018611E">
        <w:rPr>
          <w:rStyle w:val="ad"/>
          <w:rFonts w:ascii="Times New Roman" w:hAnsi="Times New Roman" w:cs="Times New Roman"/>
          <w:b/>
          <w:bCs/>
          <w:color w:val="auto"/>
          <w:sz w:val="24"/>
          <w:szCs w:val="24"/>
        </w:rPr>
        <w:t>Уголовная ответственность</w:t>
      </w:r>
    </w:p>
    <w:p w:rsidR="0018611E" w:rsidRPr="0018611E" w:rsidRDefault="0018611E" w:rsidP="00186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11E">
        <w:rPr>
          <w:rStyle w:val="ad"/>
          <w:rFonts w:ascii="Times New Roman" w:hAnsi="Times New Roman" w:cs="Times New Roman"/>
          <w:b w:val="0"/>
          <w:sz w:val="24"/>
          <w:szCs w:val="24"/>
        </w:rPr>
        <w:t>Статья 238 УК РФ</w:t>
      </w:r>
      <w:r w:rsidRPr="0018611E">
        <w:rPr>
          <w:rFonts w:ascii="Times New Roman" w:hAnsi="Times New Roman" w:cs="Times New Roman"/>
          <w:sz w:val="24"/>
          <w:szCs w:val="24"/>
        </w:rPr>
        <w:t xml:space="preserve"> (Производство, хранение, перевозка либо сбыт товаров и продукции, не отвечающих требованиям безопасности): </w:t>
      </w:r>
    </w:p>
    <w:p w:rsidR="0018611E" w:rsidRPr="0018611E" w:rsidRDefault="0018611E" w:rsidP="00186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11E">
        <w:rPr>
          <w:rFonts w:ascii="Times New Roman" w:hAnsi="Times New Roman" w:cs="Times New Roman"/>
          <w:sz w:val="24"/>
          <w:szCs w:val="24"/>
        </w:rPr>
        <w:t>Если подделка сертификатов привела к причинению вреда здоровью или смерти, возможны штрафы, принудительные работы или лишение свободы.</w:t>
      </w:r>
    </w:p>
    <w:p w:rsidR="0018611E" w:rsidRPr="0018611E" w:rsidRDefault="0018611E" w:rsidP="00186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11E">
        <w:rPr>
          <w:rStyle w:val="ad"/>
          <w:rFonts w:ascii="Times New Roman" w:hAnsi="Times New Roman" w:cs="Times New Roman"/>
          <w:b w:val="0"/>
          <w:sz w:val="24"/>
          <w:szCs w:val="24"/>
        </w:rPr>
        <w:t>Статья 327 УК РФ</w:t>
      </w:r>
      <w:r w:rsidRPr="0018611E">
        <w:rPr>
          <w:rFonts w:ascii="Times New Roman" w:hAnsi="Times New Roman" w:cs="Times New Roman"/>
          <w:sz w:val="24"/>
          <w:szCs w:val="24"/>
        </w:rPr>
        <w:t xml:space="preserve"> (Подделка документов): </w:t>
      </w:r>
      <w:r>
        <w:rPr>
          <w:rFonts w:ascii="Times New Roman" w:hAnsi="Times New Roman" w:cs="Times New Roman"/>
          <w:sz w:val="24"/>
          <w:szCs w:val="24"/>
        </w:rPr>
        <w:t>ш</w:t>
      </w:r>
      <w:r w:rsidRPr="0018611E">
        <w:rPr>
          <w:rFonts w:ascii="Times New Roman" w:hAnsi="Times New Roman" w:cs="Times New Roman"/>
          <w:sz w:val="24"/>
          <w:szCs w:val="24"/>
        </w:rPr>
        <w:t>траф, обязательные работы или арест.</w:t>
      </w:r>
    </w:p>
    <w:p w:rsidR="0018611E" w:rsidRPr="0018611E" w:rsidRDefault="0018611E" w:rsidP="0018611E"/>
    <w:p w:rsidR="0069672B" w:rsidRPr="007E48FB" w:rsidRDefault="0069672B" w:rsidP="0069672B">
      <w:pPr>
        <w:pStyle w:val="ae"/>
        <w:shd w:val="clear" w:color="auto" w:fill="FAFAFA"/>
        <w:spacing w:before="0" w:beforeAutospacing="0" w:after="0" w:afterAutospacing="0"/>
        <w:rPr>
          <w:rFonts w:ascii="Inter Fallback" w:hAnsi="Inter Fallback"/>
        </w:rPr>
      </w:pPr>
      <w:r w:rsidRPr="007E48FB">
        <w:rPr>
          <w:rStyle w:val="ad"/>
          <w:rFonts w:ascii="Inter Fallback" w:hAnsi="Inter Fallback"/>
        </w:rPr>
        <w:t>Ситуация</w:t>
      </w:r>
      <w:r w:rsidR="00867B07">
        <w:rPr>
          <w:rStyle w:val="ad"/>
          <w:rFonts w:ascii="Inter Fallback" w:hAnsi="Inter Fallback"/>
        </w:rPr>
        <w:t xml:space="preserve"> </w:t>
      </w:r>
      <w:r w:rsidR="0018611E">
        <w:rPr>
          <w:rStyle w:val="ad"/>
          <w:rFonts w:ascii="Inter Fallback" w:hAnsi="Inter Fallback"/>
        </w:rPr>
        <w:t>5</w:t>
      </w:r>
      <w:r w:rsidRPr="007E48FB">
        <w:rPr>
          <w:rStyle w:val="ad"/>
          <w:rFonts w:ascii="Inter Fallback" w:hAnsi="Inter Fallback"/>
        </w:rPr>
        <w:t>:</w:t>
      </w:r>
      <w:r w:rsidRPr="007E48FB">
        <w:rPr>
          <w:rFonts w:ascii="Inter Fallback" w:hAnsi="Inter Fallback"/>
        </w:rPr>
        <w:t xml:space="preserve"> При таможенном досмотре обнаружена крупная партия контрафактной продукции (поддельные брендовые товары). </w:t>
      </w:r>
      <w:r w:rsidRPr="007E48FB">
        <w:rPr>
          <w:rStyle w:val="ad"/>
          <w:rFonts w:ascii="Inter Fallback" w:hAnsi="Inter Fallback"/>
        </w:rPr>
        <w:t>Задание:</w:t>
      </w:r>
    </w:p>
    <w:p w:rsidR="0069672B" w:rsidRPr="007E48FB" w:rsidRDefault="0069672B" w:rsidP="002C5462">
      <w:pPr>
        <w:numPr>
          <w:ilvl w:val="0"/>
          <w:numId w:val="12"/>
        </w:numPr>
        <w:shd w:val="clear" w:color="auto" w:fill="FAFAFA"/>
        <w:spacing w:before="120" w:after="120" w:line="240" w:lineRule="auto"/>
        <w:ind w:left="0"/>
        <w:rPr>
          <w:rFonts w:ascii="Inter Fallback" w:hAnsi="Inter Fallback"/>
        </w:rPr>
      </w:pPr>
      <w:r w:rsidRPr="007E48FB">
        <w:rPr>
          <w:rFonts w:ascii="Inter Fallback" w:hAnsi="Inter Fallback"/>
        </w:rPr>
        <w:t>Какие действия должны предпринять таможенные органы?</w:t>
      </w:r>
    </w:p>
    <w:p w:rsidR="0069672B" w:rsidRPr="007E48FB" w:rsidRDefault="0069672B" w:rsidP="002C5462">
      <w:pPr>
        <w:numPr>
          <w:ilvl w:val="0"/>
          <w:numId w:val="12"/>
        </w:numPr>
        <w:shd w:val="clear" w:color="auto" w:fill="FAFAFA"/>
        <w:spacing w:before="60" w:after="120" w:line="240" w:lineRule="auto"/>
        <w:ind w:left="0"/>
        <w:rPr>
          <w:rFonts w:ascii="Inter Fallback" w:hAnsi="Inter Fallback"/>
        </w:rPr>
      </w:pPr>
      <w:r w:rsidRPr="007E48FB">
        <w:rPr>
          <w:rFonts w:ascii="Inter Fallback" w:hAnsi="Inter Fallback"/>
        </w:rPr>
        <w:t>Какие документы и доказательства необходимо собрать?</w:t>
      </w:r>
    </w:p>
    <w:p w:rsidR="0069672B" w:rsidRDefault="0069672B" w:rsidP="002C5462">
      <w:pPr>
        <w:numPr>
          <w:ilvl w:val="0"/>
          <w:numId w:val="12"/>
        </w:numPr>
        <w:shd w:val="clear" w:color="auto" w:fill="FAFAFA"/>
        <w:spacing w:before="60" w:after="120" w:line="240" w:lineRule="auto"/>
        <w:ind w:left="0"/>
        <w:rPr>
          <w:rFonts w:ascii="Inter Fallback" w:hAnsi="Inter Fallback"/>
        </w:rPr>
      </w:pPr>
      <w:r w:rsidRPr="007E48FB">
        <w:rPr>
          <w:rFonts w:ascii="Inter Fallback" w:hAnsi="Inter Fallback"/>
        </w:rPr>
        <w:t>Какие меры наказания предусмотрены</w:t>
      </w:r>
      <w:r>
        <w:rPr>
          <w:rFonts w:ascii="Inter Fallback" w:hAnsi="Inter Fallback"/>
        </w:rPr>
        <w:t xml:space="preserve"> законодательством за контрабанду контрафактной продукции?</w:t>
      </w:r>
    </w:p>
    <w:p w:rsidR="0069672B" w:rsidRPr="0018611E" w:rsidRDefault="0018611E" w:rsidP="0069672B">
      <w:pPr>
        <w:pStyle w:val="ae"/>
        <w:shd w:val="clear" w:color="auto" w:fill="FAFAFA"/>
        <w:spacing w:before="300" w:beforeAutospacing="0" w:after="0" w:afterAutospacing="0"/>
        <w:rPr>
          <w:b/>
        </w:rPr>
      </w:pPr>
      <w:r w:rsidRPr="0018611E">
        <w:rPr>
          <w:b/>
        </w:rPr>
        <w:t>Ответ:</w:t>
      </w:r>
    </w:p>
    <w:p w:rsidR="0018611E" w:rsidRPr="0018611E" w:rsidRDefault="0018611E" w:rsidP="0018611E">
      <w:pPr>
        <w:pStyle w:val="3"/>
        <w:rPr>
          <w:rFonts w:ascii="Times New Roman" w:hAnsi="Times New Roman" w:cs="Times New Roman"/>
          <w:color w:val="auto"/>
          <w:sz w:val="24"/>
          <w:szCs w:val="24"/>
        </w:rPr>
      </w:pPr>
      <w:r w:rsidRPr="0018611E">
        <w:rPr>
          <w:rStyle w:val="ad"/>
          <w:rFonts w:ascii="Times New Roman" w:hAnsi="Times New Roman" w:cs="Times New Roman"/>
          <w:b/>
          <w:bCs/>
          <w:color w:val="auto"/>
          <w:sz w:val="24"/>
          <w:szCs w:val="24"/>
        </w:rPr>
        <w:t>1. Административная ответственность</w:t>
      </w:r>
    </w:p>
    <w:p w:rsidR="0018611E" w:rsidRPr="0018611E" w:rsidRDefault="0018611E" w:rsidP="0018611E">
      <w:pPr>
        <w:pStyle w:val="whitespace-break-spaces"/>
      </w:pPr>
      <w:r w:rsidRPr="0018611E">
        <w:rPr>
          <w:rStyle w:val="ad"/>
          <w:b w:val="0"/>
        </w:rPr>
        <w:t>Статья 14.10 КоАП РФ</w:t>
      </w:r>
      <w:r w:rsidRPr="0018611E">
        <w:t xml:space="preserve"> (Незаконное использование товарного знака):</w:t>
      </w:r>
      <w:r>
        <w:t xml:space="preserve"> ш</w:t>
      </w:r>
      <w:r w:rsidRPr="0018611E">
        <w:rPr>
          <w:rStyle w:val="ad"/>
          <w:b w:val="0"/>
        </w:rPr>
        <w:t>траф</w:t>
      </w:r>
      <w:r>
        <w:rPr>
          <w:rStyle w:val="ad"/>
          <w:b w:val="0"/>
        </w:rPr>
        <w:t>, к</w:t>
      </w:r>
      <w:r w:rsidRPr="0018611E">
        <w:rPr>
          <w:rStyle w:val="ad"/>
          <w:b w:val="0"/>
        </w:rPr>
        <w:t>онфискация</w:t>
      </w:r>
      <w:r w:rsidRPr="0018611E">
        <w:t xml:space="preserve"> контрафактной продукции.</w:t>
      </w:r>
    </w:p>
    <w:p w:rsidR="0018611E" w:rsidRPr="0018611E" w:rsidRDefault="0018611E" w:rsidP="0018611E">
      <w:pPr>
        <w:pStyle w:val="3"/>
        <w:rPr>
          <w:rFonts w:ascii="Times New Roman" w:hAnsi="Times New Roman" w:cs="Times New Roman"/>
          <w:color w:val="auto"/>
          <w:sz w:val="24"/>
          <w:szCs w:val="24"/>
        </w:rPr>
      </w:pPr>
      <w:r w:rsidRPr="0018611E">
        <w:rPr>
          <w:rStyle w:val="ad"/>
          <w:rFonts w:ascii="Times New Roman" w:hAnsi="Times New Roman" w:cs="Times New Roman"/>
          <w:b/>
          <w:bCs/>
          <w:color w:val="auto"/>
          <w:sz w:val="24"/>
          <w:szCs w:val="24"/>
        </w:rPr>
        <w:t>2. Уголовная ответственность</w:t>
      </w:r>
    </w:p>
    <w:p w:rsidR="0018611E" w:rsidRDefault="0018611E" w:rsidP="005F10C0">
      <w:pPr>
        <w:pStyle w:val="whitespace-break-spaces"/>
      </w:pPr>
      <w:r w:rsidRPr="005F10C0">
        <w:rPr>
          <w:rStyle w:val="ad"/>
          <w:b w:val="0"/>
        </w:rPr>
        <w:t>Статья 180 УК РФ</w:t>
      </w:r>
      <w:r w:rsidRPr="0018611E">
        <w:t xml:space="preserve"> (Незаконное использование товарного знака):</w:t>
      </w:r>
      <w:r w:rsidR="005F10C0">
        <w:t xml:space="preserve"> ч</w:t>
      </w:r>
      <w:r w:rsidRPr="005F10C0">
        <w:rPr>
          <w:rStyle w:val="ad"/>
          <w:b w:val="0"/>
        </w:rPr>
        <w:t>асть 1:</w:t>
      </w:r>
      <w:r w:rsidRPr="0018611E">
        <w:t xml:space="preserve"> Производство, хранение, перевозка или сбыт контрафактной продукции в крупном размере (от 100 000 рублей)</w:t>
      </w:r>
      <w:r w:rsidR="005F10C0">
        <w:t xml:space="preserve"> – штраф, о</w:t>
      </w:r>
      <w:r w:rsidRPr="0018611E">
        <w:t>бязательные работы</w:t>
      </w:r>
      <w:r w:rsidR="005F10C0">
        <w:t xml:space="preserve"> или лишение с</w:t>
      </w:r>
      <w:r>
        <w:t>вободы.</w:t>
      </w:r>
    </w:p>
    <w:p w:rsidR="0069672B" w:rsidRDefault="0069672B" w:rsidP="00FE5D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5397" w:rsidRDefault="001C5397" w:rsidP="00FE5D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241" w:rsidRDefault="000F6241" w:rsidP="00FE5D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241" w:rsidRDefault="000F6241" w:rsidP="00FE5D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31FC" w:rsidRDefault="00BB31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F6241" w:rsidRDefault="000F6241" w:rsidP="00FE5D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241" w:rsidRDefault="000F6241" w:rsidP="00FE5D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5397" w:rsidRPr="001C5397" w:rsidRDefault="00534F03" w:rsidP="001C5397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</w:t>
      </w:r>
      <w:r w:rsidR="001C5397" w:rsidRPr="001C53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1C5397" w:rsidRPr="001C5397" w:rsidRDefault="001C5397" w:rsidP="001C5397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5397" w:rsidRPr="001C5397" w:rsidRDefault="001C5397" w:rsidP="001C53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3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Система критериев оценки определяет </w:t>
      </w:r>
      <w:r w:rsidRPr="001C539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оценку успеваемости</w:t>
      </w:r>
      <w:r w:rsidRPr="001C5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1C539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рейтинговой 100-балльной системе</w:t>
      </w:r>
      <w:r w:rsidRPr="001C5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C5397" w:rsidRPr="001C5397" w:rsidRDefault="001C5397" w:rsidP="001C539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3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ОТВЕТА НА ТЕОРЕТИЧЕСКИЙ ВОПРОС В УСТНОЙ ИЛИ ПИСЬМЕННОЙ ФОРМЕ:</w:t>
      </w:r>
    </w:p>
    <w:p w:rsidR="001C5397" w:rsidRPr="001C5397" w:rsidRDefault="001C5397" w:rsidP="001C53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3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1C5397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:rsidR="001C5397" w:rsidRPr="001C5397" w:rsidRDefault="001C5397" w:rsidP="001C53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3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1C5397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:rsidR="001C5397" w:rsidRPr="001C5397" w:rsidRDefault="001C5397" w:rsidP="001C53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3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1C5397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:rsidR="001C5397" w:rsidRPr="001C5397" w:rsidRDefault="001C5397" w:rsidP="001C53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3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1C5397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:rsidR="001C5397" w:rsidRPr="001C5397" w:rsidRDefault="001C5397" w:rsidP="001C539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3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ЗАДАНИЯ В ФОРМЕ CASE-STUDY (СИТУАЦИИ)</w:t>
      </w:r>
    </w:p>
    <w:p w:rsidR="001C5397" w:rsidRPr="001C5397" w:rsidRDefault="001C5397" w:rsidP="001C53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3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1C5397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Четкая формулировка проблемы. Полное и соответствующее ситуации решение, основанное на знании правовых норм и технологий (опыте), применяемых в реальных организациях (известных компаниях). Предполагаемые действия описаны логично и последовательно. Даны дополнительные авторские комментарии и предложения к решению ситуации.</w:t>
      </w:r>
    </w:p>
    <w:p w:rsidR="001C5397" w:rsidRPr="001C5397" w:rsidRDefault="001C5397" w:rsidP="001C53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3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1C5397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Понимание сути проблемы, но ее формулирование затруднено. Решение соответствует ситуации, отражает знание правовых норм и опыт работы других организаций при решении подобных ситуаций. Логика и последовательность действий не нарушены.</w:t>
      </w:r>
    </w:p>
    <w:p w:rsidR="001C5397" w:rsidRPr="001C5397" w:rsidRDefault="001C5397" w:rsidP="001C53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3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1C5397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Проблема не сформулирована. Приведен набор действий, потенциально способствующих улучшению ситуации и решению проблемы.</w:t>
      </w:r>
    </w:p>
    <w:p w:rsidR="001C5397" w:rsidRPr="001C5397" w:rsidRDefault="001C5397" w:rsidP="001C53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3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Оценка </w:t>
      </w:r>
      <w:r w:rsidRPr="001C5397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Предложенный перечень мероприятий не соответствует ситуации.</w:t>
      </w:r>
    </w:p>
    <w:p w:rsidR="001C5397" w:rsidRPr="001C5397" w:rsidRDefault="001C5397" w:rsidP="001C539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3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РЕШЕНИЯ ЗАДАЧИ</w:t>
      </w:r>
    </w:p>
    <w:p w:rsidR="001C5397" w:rsidRPr="001C5397" w:rsidRDefault="001C5397" w:rsidP="001C53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3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1C5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«отлично» / «зачтено» (91-100 баллов) выставляется при соблюдении следующих условий: Полное верное решение - оценивается в </w:t>
      </w:r>
      <w:r w:rsidRPr="001C539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1C5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</w:t>
      </w:r>
      <w:r w:rsidRPr="001C539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1C5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:rsidR="001C5397" w:rsidRPr="001C5397" w:rsidRDefault="001C5397" w:rsidP="001C53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3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1C5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«хорошо» / «зачтено» (76-90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1C53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0,76*</w:t>
      </w:r>
      <w:r w:rsidRPr="001C539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1C5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1C53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0,9*</w:t>
      </w:r>
      <w:r w:rsidRPr="001C539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1C53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1C539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(</w:t>
      </w:r>
      <w:r w:rsidRPr="001C539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1C5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:rsidR="001C5397" w:rsidRPr="001C5397" w:rsidRDefault="001C5397" w:rsidP="001C53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3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1C5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1C53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0,61*</w:t>
      </w:r>
      <w:r w:rsidRPr="001C539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1C5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1C53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0,75*</w:t>
      </w:r>
      <w:r w:rsidRPr="001C539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1C5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(</w:t>
      </w:r>
      <w:r w:rsidRPr="001C539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1C5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:rsidR="001C5397" w:rsidRPr="001C5397" w:rsidRDefault="001C5397" w:rsidP="001C53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3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1C5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1C53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1C5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:rsidR="000F6241" w:rsidRDefault="000F6241" w:rsidP="001C539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5397" w:rsidRPr="001C5397" w:rsidRDefault="001C5397" w:rsidP="001C539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3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ТЕСТОВОГО ЗАДАНИЯ</w:t>
      </w:r>
    </w:p>
    <w:p w:rsidR="001C5397" w:rsidRPr="001C5397" w:rsidRDefault="001C5397" w:rsidP="001C53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3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Подсчитывается доля набранных баллов в максимальной сумме баллов за все задания теста:</w:t>
      </w:r>
    </w:p>
    <w:p w:rsidR="001C5397" w:rsidRPr="001C5397" w:rsidRDefault="001C5397" w:rsidP="001C5397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1C539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1C53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1C5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(число </w:t>
      </w:r>
      <w:r w:rsidRPr="001C539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1C5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:rsidR="001C5397" w:rsidRPr="001C5397" w:rsidRDefault="001C5397" w:rsidP="001C5397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1C539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1C53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/2 </w:t>
      </w:r>
      <w:r w:rsidRPr="001C5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независимо от соотношения правильно/неправильно выбранных вариантов (число </w:t>
      </w:r>
      <w:r w:rsidRPr="001C539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1C5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:rsidR="001C5397" w:rsidRPr="001C5397" w:rsidRDefault="001C5397" w:rsidP="001C5397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неправильный ответ на тестовый вопрос (тип выборочный, одинарный) оценивается в </w:t>
      </w:r>
      <w:r w:rsidRPr="001C53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1C5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:rsidR="001C5397" w:rsidRPr="001C5397" w:rsidRDefault="001C5397" w:rsidP="001C53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3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1C5397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«отлично»/ «зачтено» (91-100 баллов) выставляется, если доля набранных баллов составляет 91-100%.</w:t>
      </w:r>
    </w:p>
    <w:p w:rsidR="001C5397" w:rsidRPr="001C5397" w:rsidRDefault="001C5397" w:rsidP="001C53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3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1C5397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«хорошо»/ «зачтено» (76-90 баллов), если доля набранных баллов составляет 76-90%.</w:t>
      </w:r>
    </w:p>
    <w:p w:rsidR="001C5397" w:rsidRPr="001C5397" w:rsidRDefault="001C5397" w:rsidP="001C53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3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1C5397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«удовлетворительно»/ «зачтено» (61-75 баллов), если доля набранных баллов составляет 61-75%.</w:t>
      </w:r>
    </w:p>
    <w:p w:rsidR="001C5397" w:rsidRPr="001C5397" w:rsidRDefault="001C5397" w:rsidP="001C53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3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1C5397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«неудовлетворительно»/ «не зачтено» (0-60 баллов), если доля набранных баллов составляет не более 60%.</w:t>
      </w:r>
    </w:p>
    <w:p w:rsidR="001C5397" w:rsidRPr="001C5397" w:rsidRDefault="001C5397" w:rsidP="001C53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1C5397" w:rsidRPr="001C5397" w:rsidSect="0053491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D58" w:rsidRDefault="00E56D58" w:rsidP="008D5DEA">
      <w:pPr>
        <w:spacing w:after="0" w:line="240" w:lineRule="auto"/>
      </w:pPr>
      <w:r>
        <w:separator/>
      </w:r>
    </w:p>
  </w:endnote>
  <w:endnote w:type="continuationSeparator" w:id="0">
    <w:p w:rsidR="00E56D58" w:rsidRDefault="00E56D58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ter Fallback">
    <w:altName w:val="Times New Roman"/>
    <w:panose1 w:val="00000000000000000000"/>
    <w:charset w:val="00"/>
    <w:family w:val="roman"/>
    <w:notTrueType/>
    <w:pitch w:val="default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D58" w:rsidRDefault="00E56D58" w:rsidP="008D5DEA">
      <w:pPr>
        <w:spacing w:after="0" w:line="240" w:lineRule="auto"/>
      </w:pPr>
      <w:r>
        <w:separator/>
      </w:r>
    </w:p>
  </w:footnote>
  <w:footnote w:type="continuationSeparator" w:id="0">
    <w:p w:rsidR="00E56D58" w:rsidRDefault="00E56D58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53F5A"/>
    <w:multiLevelType w:val="multilevel"/>
    <w:tmpl w:val="2AE4B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F5E40"/>
    <w:multiLevelType w:val="multilevel"/>
    <w:tmpl w:val="F4D8B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3C34D0B"/>
    <w:multiLevelType w:val="multilevel"/>
    <w:tmpl w:val="BF9A1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4A06901"/>
    <w:multiLevelType w:val="multilevel"/>
    <w:tmpl w:val="36DE3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52E34E5"/>
    <w:multiLevelType w:val="hybridMultilevel"/>
    <w:tmpl w:val="CD665D9E"/>
    <w:lvl w:ilvl="0" w:tplc="E2D6B93E">
      <w:start w:val="1"/>
      <w:numFmt w:val="decimal"/>
      <w:lvlText w:val="%1."/>
      <w:lvlJc w:val="left"/>
      <w:pPr>
        <w:ind w:left="401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38C549E">
      <w:numFmt w:val="bullet"/>
      <w:lvlText w:val="•"/>
      <w:lvlJc w:val="left"/>
      <w:pPr>
        <w:ind w:left="1332" w:hanging="260"/>
      </w:pPr>
      <w:rPr>
        <w:rFonts w:hint="default"/>
        <w:lang w:val="ru-RU" w:eastAsia="en-US" w:bidi="ar-SA"/>
      </w:rPr>
    </w:lvl>
    <w:lvl w:ilvl="2" w:tplc="A76077A0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B51ED778">
      <w:numFmt w:val="bullet"/>
      <w:lvlText w:val="•"/>
      <w:lvlJc w:val="left"/>
      <w:pPr>
        <w:ind w:left="3197" w:hanging="260"/>
      </w:pPr>
      <w:rPr>
        <w:rFonts w:hint="default"/>
        <w:lang w:val="ru-RU" w:eastAsia="en-US" w:bidi="ar-SA"/>
      </w:rPr>
    </w:lvl>
    <w:lvl w:ilvl="4" w:tplc="9612B8B2">
      <w:numFmt w:val="bullet"/>
      <w:lvlText w:val="•"/>
      <w:lvlJc w:val="left"/>
      <w:pPr>
        <w:ind w:left="4130" w:hanging="260"/>
      </w:pPr>
      <w:rPr>
        <w:rFonts w:hint="default"/>
        <w:lang w:val="ru-RU" w:eastAsia="en-US" w:bidi="ar-SA"/>
      </w:rPr>
    </w:lvl>
    <w:lvl w:ilvl="5" w:tplc="0520D76C">
      <w:numFmt w:val="bullet"/>
      <w:lvlText w:val="•"/>
      <w:lvlJc w:val="left"/>
      <w:pPr>
        <w:ind w:left="5063" w:hanging="260"/>
      </w:pPr>
      <w:rPr>
        <w:rFonts w:hint="default"/>
        <w:lang w:val="ru-RU" w:eastAsia="en-US" w:bidi="ar-SA"/>
      </w:rPr>
    </w:lvl>
    <w:lvl w:ilvl="6" w:tplc="E892A79E">
      <w:numFmt w:val="bullet"/>
      <w:lvlText w:val="•"/>
      <w:lvlJc w:val="left"/>
      <w:pPr>
        <w:ind w:left="5995" w:hanging="260"/>
      </w:pPr>
      <w:rPr>
        <w:rFonts w:hint="default"/>
        <w:lang w:val="ru-RU" w:eastAsia="en-US" w:bidi="ar-SA"/>
      </w:rPr>
    </w:lvl>
    <w:lvl w:ilvl="7" w:tplc="FF1EB984">
      <w:numFmt w:val="bullet"/>
      <w:lvlText w:val="•"/>
      <w:lvlJc w:val="left"/>
      <w:pPr>
        <w:ind w:left="6928" w:hanging="260"/>
      </w:pPr>
      <w:rPr>
        <w:rFonts w:hint="default"/>
        <w:lang w:val="ru-RU" w:eastAsia="en-US" w:bidi="ar-SA"/>
      </w:rPr>
    </w:lvl>
    <w:lvl w:ilvl="8" w:tplc="7BAC1D2E">
      <w:numFmt w:val="bullet"/>
      <w:lvlText w:val="•"/>
      <w:lvlJc w:val="left"/>
      <w:pPr>
        <w:ind w:left="7861" w:hanging="260"/>
      </w:pPr>
      <w:rPr>
        <w:rFonts w:hint="default"/>
        <w:lang w:val="ru-RU" w:eastAsia="en-US" w:bidi="ar-SA"/>
      </w:rPr>
    </w:lvl>
  </w:abstractNum>
  <w:abstractNum w:abstractNumId="6" w15:restartNumberingAfterBreak="0">
    <w:nsid w:val="15D12026"/>
    <w:multiLevelType w:val="multilevel"/>
    <w:tmpl w:val="015C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DE707E"/>
    <w:multiLevelType w:val="multilevel"/>
    <w:tmpl w:val="BCEE8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9754187"/>
    <w:multiLevelType w:val="multilevel"/>
    <w:tmpl w:val="2578E5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E1D11"/>
    <w:multiLevelType w:val="multilevel"/>
    <w:tmpl w:val="77FA2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7C7088"/>
    <w:multiLevelType w:val="multilevel"/>
    <w:tmpl w:val="AFD28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CE20B6"/>
    <w:multiLevelType w:val="multilevel"/>
    <w:tmpl w:val="3E221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D92EEC"/>
    <w:multiLevelType w:val="hybridMultilevel"/>
    <w:tmpl w:val="CD665D9E"/>
    <w:lvl w:ilvl="0" w:tplc="E2D6B93E">
      <w:start w:val="1"/>
      <w:numFmt w:val="decimal"/>
      <w:lvlText w:val="%1."/>
      <w:lvlJc w:val="left"/>
      <w:pPr>
        <w:ind w:left="401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38C549E">
      <w:numFmt w:val="bullet"/>
      <w:lvlText w:val="•"/>
      <w:lvlJc w:val="left"/>
      <w:pPr>
        <w:ind w:left="1332" w:hanging="260"/>
      </w:pPr>
      <w:rPr>
        <w:rFonts w:hint="default"/>
        <w:lang w:val="ru-RU" w:eastAsia="en-US" w:bidi="ar-SA"/>
      </w:rPr>
    </w:lvl>
    <w:lvl w:ilvl="2" w:tplc="A76077A0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B51ED778">
      <w:numFmt w:val="bullet"/>
      <w:lvlText w:val="•"/>
      <w:lvlJc w:val="left"/>
      <w:pPr>
        <w:ind w:left="3197" w:hanging="260"/>
      </w:pPr>
      <w:rPr>
        <w:rFonts w:hint="default"/>
        <w:lang w:val="ru-RU" w:eastAsia="en-US" w:bidi="ar-SA"/>
      </w:rPr>
    </w:lvl>
    <w:lvl w:ilvl="4" w:tplc="9612B8B2">
      <w:numFmt w:val="bullet"/>
      <w:lvlText w:val="•"/>
      <w:lvlJc w:val="left"/>
      <w:pPr>
        <w:ind w:left="4130" w:hanging="260"/>
      </w:pPr>
      <w:rPr>
        <w:rFonts w:hint="default"/>
        <w:lang w:val="ru-RU" w:eastAsia="en-US" w:bidi="ar-SA"/>
      </w:rPr>
    </w:lvl>
    <w:lvl w:ilvl="5" w:tplc="0520D76C">
      <w:numFmt w:val="bullet"/>
      <w:lvlText w:val="•"/>
      <w:lvlJc w:val="left"/>
      <w:pPr>
        <w:ind w:left="5063" w:hanging="260"/>
      </w:pPr>
      <w:rPr>
        <w:rFonts w:hint="default"/>
        <w:lang w:val="ru-RU" w:eastAsia="en-US" w:bidi="ar-SA"/>
      </w:rPr>
    </w:lvl>
    <w:lvl w:ilvl="6" w:tplc="E892A79E">
      <w:numFmt w:val="bullet"/>
      <w:lvlText w:val="•"/>
      <w:lvlJc w:val="left"/>
      <w:pPr>
        <w:ind w:left="5995" w:hanging="260"/>
      </w:pPr>
      <w:rPr>
        <w:rFonts w:hint="default"/>
        <w:lang w:val="ru-RU" w:eastAsia="en-US" w:bidi="ar-SA"/>
      </w:rPr>
    </w:lvl>
    <w:lvl w:ilvl="7" w:tplc="FF1EB984">
      <w:numFmt w:val="bullet"/>
      <w:lvlText w:val="•"/>
      <w:lvlJc w:val="left"/>
      <w:pPr>
        <w:ind w:left="6928" w:hanging="260"/>
      </w:pPr>
      <w:rPr>
        <w:rFonts w:hint="default"/>
        <w:lang w:val="ru-RU" w:eastAsia="en-US" w:bidi="ar-SA"/>
      </w:rPr>
    </w:lvl>
    <w:lvl w:ilvl="8" w:tplc="7BAC1D2E">
      <w:numFmt w:val="bullet"/>
      <w:lvlText w:val="•"/>
      <w:lvlJc w:val="left"/>
      <w:pPr>
        <w:ind w:left="7861" w:hanging="260"/>
      </w:pPr>
      <w:rPr>
        <w:rFonts w:hint="default"/>
        <w:lang w:val="ru-RU" w:eastAsia="en-US" w:bidi="ar-SA"/>
      </w:rPr>
    </w:lvl>
  </w:abstractNum>
  <w:abstractNum w:abstractNumId="13" w15:restartNumberingAfterBreak="0">
    <w:nsid w:val="2ACD3B93"/>
    <w:multiLevelType w:val="multilevel"/>
    <w:tmpl w:val="4C58396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7146BD"/>
    <w:multiLevelType w:val="multilevel"/>
    <w:tmpl w:val="28581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8991002"/>
    <w:multiLevelType w:val="multilevel"/>
    <w:tmpl w:val="C5DC3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95836C6"/>
    <w:multiLevelType w:val="multilevel"/>
    <w:tmpl w:val="043A66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5A3744"/>
    <w:multiLevelType w:val="multilevel"/>
    <w:tmpl w:val="F5A0958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DE35D6"/>
    <w:multiLevelType w:val="multilevel"/>
    <w:tmpl w:val="2578E5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BC6183"/>
    <w:multiLevelType w:val="multilevel"/>
    <w:tmpl w:val="3AC4F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2D74F1"/>
    <w:multiLevelType w:val="multilevel"/>
    <w:tmpl w:val="0A70C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26563B9"/>
    <w:multiLevelType w:val="multilevel"/>
    <w:tmpl w:val="D6AC2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9057A3"/>
    <w:multiLevelType w:val="multilevel"/>
    <w:tmpl w:val="B1D256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31E25C2"/>
    <w:multiLevelType w:val="multilevel"/>
    <w:tmpl w:val="8090B3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32C3974"/>
    <w:multiLevelType w:val="hybridMultilevel"/>
    <w:tmpl w:val="AF84EC60"/>
    <w:lvl w:ilvl="0" w:tplc="E79E1D80">
      <w:start w:val="1"/>
      <w:numFmt w:val="decimal"/>
      <w:lvlText w:val="%1."/>
      <w:lvlJc w:val="left"/>
      <w:pPr>
        <w:ind w:left="28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2F2BA26">
      <w:start w:val="1"/>
      <w:numFmt w:val="decimal"/>
      <w:lvlText w:val="%2."/>
      <w:lvlJc w:val="left"/>
      <w:pPr>
        <w:ind w:left="567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D47658AA">
      <w:numFmt w:val="bullet"/>
      <w:lvlText w:val="•"/>
      <w:lvlJc w:val="left"/>
      <w:pPr>
        <w:ind w:left="1562" w:hanging="348"/>
      </w:pPr>
      <w:rPr>
        <w:rFonts w:hint="default"/>
        <w:lang w:val="ru-RU" w:eastAsia="en-US" w:bidi="ar-SA"/>
      </w:rPr>
    </w:lvl>
    <w:lvl w:ilvl="3" w:tplc="E82EAE70">
      <w:numFmt w:val="bullet"/>
      <w:lvlText w:val="•"/>
      <w:lvlJc w:val="left"/>
      <w:pPr>
        <w:ind w:left="2547" w:hanging="348"/>
      </w:pPr>
      <w:rPr>
        <w:rFonts w:hint="default"/>
        <w:lang w:val="ru-RU" w:eastAsia="en-US" w:bidi="ar-SA"/>
      </w:rPr>
    </w:lvl>
    <w:lvl w:ilvl="4" w:tplc="97EA6526">
      <w:numFmt w:val="bullet"/>
      <w:lvlText w:val="•"/>
      <w:lvlJc w:val="left"/>
      <w:pPr>
        <w:ind w:left="3532" w:hanging="348"/>
      </w:pPr>
      <w:rPr>
        <w:rFonts w:hint="default"/>
        <w:lang w:val="ru-RU" w:eastAsia="en-US" w:bidi="ar-SA"/>
      </w:rPr>
    </w:lvl>
    <w:lvl w:ilvl="5" w:tplc="CCC66228">
      <w:numFmt w:val="bullet"/>
      <w:lvlText w:val="•"/>
      <w:lvlJc w:val="left"/>
      <w:pPr>
        <w:ind w:left="4517" w:hanging="348"/>
      </w:pPr>
      <w:rPr>
        <w:rFonts w:hint="default"/>
        <w:lang w:val="ru-RU" w:eastAsia="en-US" w:bidi="ar-SA"/>
      </w:rPr>
    </w:lvl>
    <w:lvl w:ilvl="6" w:tplc="2CCE3852">
      <w:numFmt w:val="bullet"/>
      <w:lvlText w:val="•"/>
      <w:lvlJc w:val="left"/>
      <w:pPr>
        <w:ind w:left="5502" w:hanging="348"/>
      </w:pPr>
      <w:rPr>
        <w:rFonts w:hint="default"/>
        <w:lang w:val="ru-RU" w:eastAsia="en-US" w:bidi="ar-SA"/>
      </w:rPr>
    </w:lvl>
    <w:lvl w:ilvl="7" w:tplc="2AB02EF2">
      <w:numFmt w:val="bullet"/>
      <w:lvlText w:val="•"/>
      <w:lvlJc w:val="left"/>
      <w:pPr>
        <w:ind w:left="6487" w:hanging="348"/>
      </w:pPr>
      <w:rPr>
        <w:rFonts w:hint="default"/>
        <w:lang w:val="ru-RU" w:eastAsia="en-US" w:bidi="ar-SA"/>
      </w:rPr>
    </w:lvl>
    <w:lvl w:ilvl="8" w:tplc="6E1CB41E">
      <w:numFmt w:val="bullet"/>
      <w:lvlText w:val="•"/>
      <w:lvlJc w:val="left"/>
      <w:pPr>
        <w:ind w:left="7473" w:hanging="348"/>
      </w:pPr>
      <w:rPr>
        <w:rFonts w:hint="default"/>
        <w:lang w:val="ru-RU" w:eastAsia="en-US" w:bidi="ar-SA"/>
      </w:rPr>
    </w:lvl>
  </w:abstractNum>
  <w:abstractNum w:abstractNumId="25" w15:restartNumberingAfterBreak="0">
    <w:nsid w:val="45F46633"/>
    <w:multiLevelType w:val="multilevel"/>
    <w:tmpl w:val="F0F6B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5364C1"/>
    <w:multiLevelType w:val="multilevel"/>
    <w:tmpl w:val="36DAA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8F351E5"/>
    <w:multiLevelType w:val="multilevel"/>
    <w:tmpl w:val="0380A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AD27BD"/>
    <w:multiLevelType w:val="multilevel"/>
    <w:tmpl w:val="62BAD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C9124C3"/>
    <w:multiLevelType w:val="multilevel"/>
    <w:tmpl w:val="F4447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1D80A6A"/>
    <w:multiLevelType w:val="multilevel"/>
    <w:tmpl w:val="4FC6E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3831785"/>
    <w:multiLevelType w:val="multilevel"/>
    <w:tmpl w:val="1FBCF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C0F04E9"/>
    <w:multiLevelType w:val="hybridMultilevel"/>
    <w:tmpl w:val="0D04C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AA6011"/>
    <w:multiLevelType w:val="multilevel"/>
    <w:tmpl w:val="6108F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F7A0ABE"/>
    <w:multiLevelType w:val="multilevel"/>
    <w:tmpl w:val="9F063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38775F5"/>
    <w:multiLevelType w:val="multilevel"/>
    <w:tmpl w:val="FC5854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66164F6"/>
    <w:multiLevelType w:val="multilevel"/>
    <w:tmpl w:val="F7A4D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A5F062C"/>
    <w:multiLevelType w:val="hybridMultilevel"/>
    <w:tmpl w:val="F96EA3CC"/>
    <w:lvl w:ilvl="0" w:tplc="31620878">
      <w:start w:val="1"/>
      <w:numFmt w:val="decimal"/>
      <w:lvlText w:val="%1-"/>
      <w:lvlJc w:val="left"/>
      <w:pPr>
        <w:ind w:left="142" w:hanging="20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33E66830">
      <w:numFmt w:val="bullet"/>
      <w:lvlText w:val="•"/>
      <w:lvlJc w:val="left"/>
      <w:pPr>
        <w:ind w:left="1098" w:hanging="201"/>
      </w:pPr>
      <w:rPr>
        <w:rFonts w:hint="default"/>
        <w:lang w:val="ru-RU" w:eastAsia="en-US" w:bidi="ar-SA"/>
      </w:rPr>
    </w:lvl>
    <w:lvl w:ilvl="2" w:tplc="8CC4CF50">
      <w:numFmt w:val="bullet"/>
      <w:lvlText w:val="•"/>
      <w:lvlJc w:val="left"/>
      <w:pPr>
        <w:ind w:left="2057" w:hanging="201"/>
      </w:pPr>
      <w:rPr>
        <w:rFonts w:hint="default"/>
        <w:lang w:val="ru-RU" w:eastAsia="en-US" w:bidi="ar-SA"/>
      </w:rPr>
    </w:lvl>
    <w:lvl w:ilvl="3" w:tplc="E844F492">
      <w:numFmt w:val="bullet"/>
      <w:lvlText w:val="•"/>
      <w:lvlJc w:val="left"/>
      <w:pPr>
        <w:ind w:left="3015" w:hanging="201"/>
      </w:pPr>
      <w:rPr>
        <w:rFonts w:hint="default"/>
        <w:lang w:val="ru-RU" w:eastAsia="en-US" w:bidi="ar-SA"/>
      </w:rPr>
    </w:lvl>
    <w:lvl w:ilvl="4" w:tplc="1E5C3B44">
      <w:numFmt w:val="bullet"/>
      <w:lvlText w:val="•"/>
      <w:lvlJc w:val="left"/>
      <w:pPr>
        <w:ind w:left="3974" w:hanging="201"/>
      </w:pPr>
      <w:rPr>
        <w:rFonts w:hint="default"/>
        <w:lang w:val="ru-RU" w:eastAsia="en-US" w:bidi="ar-SA"/>
      </w:rPr>
    </w:lvl>
    <w:lvl w:ilvl="5" w:tplc="FF840A9C">
      <w:numFmt w:val="bullet"/>
      <w:lvlText w:val="•"/>
      <w:lvlJc w:val="left"/>
      <w:pPr>
        <w:ind w:left="4933" w:hanging="201"/>
      </w:pPr>
      <w:rPr>
        <w:rFonts w:hint="default"/>
        <w:lang w:val="ru-RU" w:eastAsia="en-US" w:bidi="ar-SA"/>
      </w:rPr>
    </w:lvl>
    <w:lvl w:ilvl="6" w:tplc="4DD2CB34">
      <w:numFmt w:val="bullet"/>
      <w:lvlText w:val="•"/>
      <w:lvlJc w:val="left"/>
      <w:pPr>
        <w:ind w:left="5891" w:hanging="201"/>
      </w:pPr>
      <w:rPr>
        <w:rFonts w:hint="default"/>
        <w:lang w:val="ru-RU" w:eastAsia="en-US" w:bidi="ar-SA"/>
      </w:rPr>
    </w:lvl>
    <w:lvl w:ilvl="7" w:tplc="4462EA06">
      <w:numFmt w:val="bullet"/>
      <w:lvlText w:val="•"/>
      <w:lvlJc w:val="left"/>
      <w:pPr>
        <w:ind w:left="6850" w:hanging="201"/>
      </w:pPr>
      <w:rPr>
        <w:rFonts w:hint="default"/>
        <w:lang w:val="ru-RU" w:eastAsia="en-US" w:bidi="ar-SA"/>
      </w:rPr>
    </w:lvl>
    <w:lvl w:ilvl="8" w:tplc="98348890">
      <w:numFmt w:val="bullet"/>
      <w:lvlText w:val="•"/>
      <w:lvlJc w:val="left"/>
      <w:pPr>
        <w:ind w:left="7809" w:hanging="201"/>
      </w:pPr>
      <w:rPr>
        <w:rFonts w:hint="default"/>
        <w:lang w:val="ru-RU" w:eastAsia="en-US" w:bidi="ar-SA"/>
      </w:rPr>
    </w:lvl>
  </w:abstractNum>
  <w:abstractNum w:abstractNumId="38" w15:restartNumberingAfterBreak="0">
    <w:nsid w:val="6CBC3A56"/>
    <w:multiLevelType w:val="multilevel"/>
    <w:tmpl w:val="4A447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Inter Fallback" w:eastAsia="Times New Roman" w:hAnsi="Inter Fallback"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18C64AE"/>
    <w:multiLevelType w:val="multilevel"/>
    <w:tmpl w:val="6A8E2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5B90501"/>
    <w:multiLevelType w:val="hybridMultilevel"/>
    <w:tmpl w:val="7D5CC2FE"/>
    <w:lvl w:ilvl="0" w:tplc="4C585A60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EB327E"/>
    <w:multiLevelType w:val="multilevel"/>
    <w:tmpl w:val="7988B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5"/>
  </w:num>
  <w:num w:numId="3">
    <w:abstractNumId w:val="37"/>
  </w:num>
  <w:num w:numId="4">
    <w:abstractNumId w:val="24"/>
  </w:num>
  <w:num w:numId="5">
    <w:abstractNumId w:val="20"/>
  </w:num>
  <w:num w:numId="6">
    <w:abstractNumId w:val="3"/>
  </w:num>
  <w:num w:numId="7">
    <w:abstractNumId w:val="29"/>
  </w:num>
  <w:num w:numId="8">
    <w:abstractNumId w:val="7"/>
  </w:num>
  <w:num w:numId="9">
    <w:abstractNumId w:val="4"/>
  </w:num>
  <w:num w:numId="10">
    <w:abstractNumId w:val="41"/>
  </w:num>
  <w:num w:numId="11">
    <w:abstractNumId w:val="31"/>
  </w:num>
  <w:num w:numId="12">
    <w:abstractNumId w:val="15"/>
  </w:num>
  <w:num w:numId="13">
    <w:abstractNumId w:val="12"/>
  </w:num>
  <w:num w:numId="14">
    <w:abstractNumId w:val="21"/>
  </w:num>
  <w:num w:numId="15">
    <w:abstractNumId w:val="16"/>
  </w:num>
  <w:num w:numId="16">
    <w:abstractNumId w:val="35"/>
  </w:num>
  <w:num w:numId="17">
    <w:abstractNumId w:val="22"/>
  </w:num>
  <w:num w:numId="18">
    <w:abstractNumId w:val="17"/>
  </w:num>
  <w:num w:numId="19">
    <w:abstractNumId w:val="38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10"/>
  </w:num>
  <w:num w:numId="23">
    <w:abstractNumId w:val="13"/>
  </w:num>
  <w:num w:numId="24">
    <w:abstractNumId w:val="32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2"/>
  </w:num>
  <w:num w:numId="28">
    <w:abstractNumId w:val="25"/>
  </w:num>
  <w:num w:numId="29">
    <w:abstractNumId w:val="8"/>
  </w:num>
  <w:num w:numId="30">
    <w:abstractNumId w:val="33"/>
  </w:num>
  <w:num w:numId="31">
    <w:abstractNumId w:val="40"/>
  </w:num>
  <w:num w:numId="32">
    <w:abstractNumId w:val="36"/>
  </w:num>
  <w:num w:numId="33">
    <w:abstractNumId w:val="19"/>
  </w:num>
  <w:num w:numId="34">
    <w:abstractNumId w:val="34"/>
  </w:num>
  <w:num w:numId="35">
    <w:abstractNumId w:val="14"/>
  </w:num>
  <w:num w:numId="36">
    <w:abstractNumId w:val="27"/>
  </w:num>
  <w:num w:numId="37">
    <w:abstractNumId w:val="9"/>
  </w:num>
  <w:num w:numId="38">
    <w:abstractNumId w:val="6"/>
  </w:num>
  <w:num w:numId="39">
    <w:abstractNumId w:val="39"/>
  </w:num>
  <w:num w:numId="40">
    <w:abstractNumId w:val="0"/>
  </w:num>
  <w:num w:numId="41">
    <w:abstractNumId w:val="26"/>
  </w:num>
  <w:num w:numId="42">
    <w:abstractNumId w:val="1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30A0D"/>
    <w:rsid w:val="000715E2"/>
    <w:rsid w:val="00082E67"/>
    <w:rsid w:val="000A7469"/>
    <w:rsid w:val="000F6241"/>
    <w:rsid w:val="00121362"/>
    <w:rsid w:val="00142222"/>
    <w:rsid w:val="00171B67"/>
    <w:rsid w:val="0018611E"/>
    <w:rsid w:val="001C099E"/>
    <w:rsid w:val="001C5397"/>
    <w:rsid w:val="0020703B"/>
    <w:rsid w:val="0021640E"/>
    <w:rsid w:val="00241012"/>
    <w:rsid w:val="002520B4"/>
    <w:rsid w:val="0026097F"/>
    <w:rsid w:val="00294038"/>
    <w:rsid w:val="002C5462"/>
    <w:rsid w:val="002D0A31"/>
    <w:rsid w:val="00310CEE"/>
    <w:rsid w:val="0033058F"/>
    <w:rsid w:val="00340DF2"/>
    <w:rsid w:val="00373C06"/>
    <w:rsid w:val="00374777"/>
    <w:rsid w:val="003B1D2B"/>
    <w:rsid w:val="003C01F1"/>
    <w:rsid w:val="00447D8F"/>
    <w:rsid w:val="00450CBB"/>
    <w:rsid w:val="004616C5"/>
    <w:rsid w:val="0046521F"/>
    <w:rsid w:val="00475562"/>
    <w:rsid w:val="00477C38"/>
    <w:rsid w:val="004A38BA"/>
    <w:rsid w:val="004A5819"/>
    <w:rsid w:val="004B16CD"/>
    <w:rsid w:val="004C3FAF"/>
    <w:rsid w:val="004C70ED"/>
    <w:rsid w:val="004E4243"/>
    <w:rsid w:val="005236F7"/>
    <w:rsid w:val="005238D6"/>
    <w:rsid w:val="00525A2A"/>
    <w:rsid w:val="00526861"/>
    <w:rsid w:val="00527044"/>
    <w:rsid w:val="0053491D"/>
    <w:rsid w:val="00534E9C"/>
    <w:rsid w:val="00534F03"/>
    <w:rsid w:val="00565BC9"/>
    <w:rsid w:val="00581988"/>
    <w:rsid w:val="005A0524"/>
    <w:rsid w:val="005A1675"/>
    <w:rsid w:val="005A589C"/>
    <w:rsid w:val="005B436B"/>
    <w:rsid w:val="005F10C0"/>
    <w:rsid w:val="005F39F5"/>
    <w:rsid w:val="00634366"/>
    <w:rsid w:val="00635E4A"/>
    <w:rsid w:val="00637CC8"/>
    <w:rsid w:val="00662617"/>
    <w:rsid w:val="0069672B"/>
    <w:rsid w:val="006A44CC"/>
    <w:rsid w:val="006A4D10"/>
    <w:rsid w:val="006B2BD1"/>
    <w:rsid w:val="006B3A64"/>
    <w:rsid w:val="006B62FB"/>
    <w:rsid w:val="006B78C6"/>
    <w:rsid w:val="006E7C5E"/>
    <w:rsid w:val="007475C3"/>
    <w:rsid w:val="00751789"/>
    <w:rsid w:val="00780876"/>
    <w:rsid w:val="0078318F"/>
    <w:rsid w:val="007C6E67"/>
    <w:rsid w:val="007D0364"/>
    <w:rsid w:val="007D760A"/>
    <w:rsid w:val="007E0D29"/>
    <w:rsid w:val="007E48FB"/>
    <w:rsid w:val="007F7E8C"/>
    <w:rsid w:val="00800018"/>
    <w:rsid w:val="00836F48"/>
    <w:rsid w:val="00867B07"/>
    <w:rsid w:val="008801A7"/>
    <w:rsid w:val="008836BD"/>
    <w:rsid w:val="008965C9"/>
    <w:rsid w:val="008B758C"/>
    <w:rsid w:val="008D5DEA"/>
    <w:rsid w:val="008E6B97"/>
    <w:rsid w:val="00917516"/>
    <w:rsid w:val="00933F3F"/>
    <w:rsid w:val="009448D6"/>
    <w:rsid w:val="009608D3"/>
    <w:rsid w:val="0096324D"/>
    <w:rsid w:val="00981E04"/>
    <w:rsid w:val="009A0024"/>
    <w:rsid w:val="009A0BB2"/>
    <w:rsid w:val="009E777E"/>
    <w:rsid w:val="009F1A2F"/>
    <w:rsid w:val="009F3420"/>
    <w:rsid w:val="00A12406"/>
    <w:rsid w:val="00A27A1A"/>
    <w:rsid w:val="00A5563F"/>
    <w:rsid w:val="00A56298"/>
    <w:rsid w:val="00A5656A"/>
    <w:rsid w:val="00A7400A"/>
    <w:rsid w:val="00A922B9"/>
    <w:rsid w:val="00A95707"/>
    <w:rsid w:val="00A979E9"/>
    <w:rsid w:val="00AC6ECB"/>
    <w:rsid w:val="00AE7BF8"/>
    <w:rsid w:val="00B519E6"/>
    <w:rsid w:val="00B547A3"/>
    <w:rsid w:val="00B56BFD"/>
    <w:rsid w:val="00BA0D5C"/>
    <w:rsid w:val="00BA2DDC"/>
    <w:rsid w:val="00BA5215"/>
    <w:rsid w:val="00BB31FC"/>
    <w:rsid w:val="00BB5A8B"/>
    <w:rsid w:val="00BC2C8D"/>
    <w:rsid w:val="00C267C4"/>
    <w:rsid w:val="00C452E3"/>
    <w:rsid w:val="00C50CFF"/>
    <w:rsid w:val="00C5472E"/>
    <w:rsid w:val="00CA676A"/>
    <w:rsid w:val="00CC2E25"/>
    <w:rsid w:val="00CE40E5"/>
    <w:rsid w:val="00D10A7E"/>
    <w:rsid w:val="00D130AE"/>
    <w:rsid w:val="00D63CB4"/>
    <w:rsid w:val="00DF7CD8"/>
    <w:rsid w:val="00E04ADB"/>
    <w:rsid w:val="00E10128"/>
    <w:rsid w:val="00E2662F"/>
    <w:rsid w:val="00E41C70"/>
    <w:rsid w:val="00E54C48"/>
    <w:rsid w:val="00E56D58"/>
    <w:rsid w:val="00E66423"/>
    <w:rsid w:val="00E7355E"/>
    <w:rsid w:val="00E756B8"/>
    <w:rsid w:val="00E934BE"/>
    <w:rsid w:val="00EA572C"/>
    <w:rsid w:val="00EB1878"/>
    <w:rsid w:val="00ED131A"/>
    <w:rsid w:val="00ED2957"/>
    <w:rsid w:val="00ED347E"/>
    <w:rsid w:val="00EE46F2"/>
    <w:rsid w:val="00EF053E"/>
    <w:rsid w:val="00F21458"/>
    <w:rsid w:val="00F958B4"/>
    <w:rsid w:val="00FA075F"/>
    <w:rsid w:val="00FA46E1"/>
    <w:rsid w:val="00FD40DE"/>
    <w:rsid w:val="00FE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C9BCB-4E3A-4776-9E1D-1130248CF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A5819"/>
  </w:style>
  <w:style w:type="paragraph" w:styleId="1">
    <w:name w:val="heading 1"/>
    <w:basedOn w:val="a0"/>
    <w:link w:val="10"/>
    <w:uiPriority w:val="9"/>
    <w:qFormat/>
    <w:rsid w:val="009448D6"/>
    <w:pPr>
      <w:widowControl w:val="0"/>
      <w:autoSpaceDE w:val="0"/>
      <w:autoSpaceDN w:val="0"/>
      <w:spacing w:before="89" w:after="0" w:line="240" w:lineRule="auto"/>
      <w:ind w:left="383" w:right="466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635E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130A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9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74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1"/>
    <w:link w:val="1"/>
    <w:uiPriority w:val="9"/>
    <w:rsid w:val="009448D6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9448D6"/>
  </w:style>
  <w:style w:type="paragraph" w:styleId="ab">
    <w:name w:val="Body Text"/>
    <w:basedOn w:val="a0"/>
    <w:link w:val="ac"/>
    <w:uiPriority w:val="1"/>
    <w:qFormat/>
    <w:rsid w:val="009448D6"/>
    <w:pPr>
      <w:widowControl w:val="0"/>
      <w:autoSpaceDE w:val="0"/>
      <w:autoSpaceDN w:val="0"/>
      <w:spacing w:after="0" w:line="240" w:lineRule="auto"/>
      <w:ind w:left="14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1"/>
    <w:link w:val="ab"/>
    <w:uiPriority w:val="1"/>
    <w:rsid w:val="009448D6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0"/>
    <w:uiPriority w:val="1"/>
    <w:qFormat/>
    <w:rsid w:val="009448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numbering" w:customStyle="1" w:styleId="2">
    <w:name w:val="Нет списка2"/>
    <w:next w:val="a3"/>
    <w:uiPriority w:val="99"/>
    <w:semiHidden/>
    <w:unhideWhenUsed/>
    <w:rsid w:val="006B2BD1"/>
  </w:style>
  <w:style w:type="numbering" w:customStyle="1" w:styleId="31">
    <w:name w:val="Нет списка3"/>
    <w:next w:val="a3"/>
    <w:uiPriority w:val="99"/>
    <w:semiHidden/>
    <w:unhideWhenUsed/>
    <w:rsid w:val="00FE5DB2"/>
  </w:style>
  <w:style w:type="character" w:customStyle="1" w:styleId="30">
    <w:name w:val="Заголовок 3 Знак"/>
    <w:basedOn w:val="a1"/>
    <w:link w:val="3"/>
    <w:uiPriority w:val="9"/>
    <w:rsid w:val="00635E4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ad">
    <w:name w:val="Strong"/>
    <w:basedOn w:val="a1"/>
    <w:uiPriority w:val="22"/>
    <w:qFormat/>
    <w:rsid w:val="00635E4A"/>
    <w:rPr>
      <w:b/>
      <w:bCs/>
    </w:rPr>
  </w:style>
  <w:style w:type="paragraph" w:styleId="ae">
    <w:name w:val="Normal (Web)"/>
    <w:basedOn w:val="a0"/>
    <w:uiPriority w:val="99"/>
    <w:unhideWhenUsed/>
    <w:rsid w:val="00635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Intense Reference"/>
    <w:basedOn w:val="a1"/>
    <w:uiPriority w:val="32"/>
    <w:qFormat/>
    <w:rsid w:val="005236F7"/>
    <w:rPr>
      <w:b/>
      <w:bCs/>
      <w:smallCaps/>
      <w:color w:val="ED7D31" w:themeColor="accent2"/>
      <w:spacing w:val="5"/>
      <w:u w:val="single"/>
    </w:rPr>
  </w:style>
  <w:style w:type="character" w:customStyle="1" w:styleId="40">
    <w:name w:val="Заголовок 4 Знак"/>
    <w:basedOn w:val="a1"/>
    <w:link w:val="4"/>
    <w:uiPriority w:val="9"/>
    <w:semiHidden/>
    <w:rsid w:val="00D130AE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futurismarkdown-paragraph">
    <w:name w:val="futurismarkdown-paragraph"/>
    <w:basedOn w:val="a0"/>
    <w:rsid w:val="007E4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1"/>
    <w:uiPriority w:val="99"/>
    <w:semiHidden/>
    <w:unhideWhenUsed/>
    <w:rsid w:val="007E48FB"/>
    <w:rPr>
      <w:color w:val="0000FF"/>
      <w:u w:val="single"/>
    </w:rPr>
  </w:style>
  <w:style w:type="character" w:customStyle="1" w:styleId="w">
    <w:name w:val="w"/>
    <w:basedOn w:val="a1"/>
    <w:rsid w:val="00A922B9"/>
  </w:style>
  <w:style w:type="paragraph" w:customStyle="1" w:styleId="whitespace-break-spaces">
    <w:name w:val="whitespace-break-spaces"/>
    <w:basedOn w:val="a0"/>
    <w:rsid w:val="00933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 Version="6"/>
</file>

<file path=customXml/itemProps1.xml><?xml version="1.0" encoding="utf-8"?>
<ds:datastoreItem xmlns:ds="http://schemas.openxmlformats.org/officeDocument/2006/customXml" ds:itemID="{806833BE-0B17-4052-A400-995470C35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6050</Words>
  <Characters>39390</Characters>
  <Application>Microsoft Office Word</Application>
  <DocSecurity>0</DocSecurity>
  <Lines>3030</Lines>
  <Paragraphs>1682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Фещенко Елена Андреевна</cp:lastModifiedBy>
  <cp:revision>3</cp:revision>
  <cp:lastPrinted>2022-11-13T10:30:00Z</cp:lastPrinted>
  <dcterms:created xsi:type="dcterms:W3CDTF">2025-10-23T00:25:00Z</dcterms:created>
  <dcterms:modified xsi:type="dcterms:W3CDTF">2025-10-30T01:09:00Z</dcterms:modified>
</cp:coreProperties>
</file>