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F48EE" w14:textId="526FA482" w:rsidR="00DB05DF" w:rsidRPr="009608D3" w:rsidRDefault="00DB05DF" w:rsidP="00DB05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94DB6DD" w14:textId="59C7CE7B" w:rsidR="00DB05DF" w:rsidRPr="00ED131A" w:rsidRDefault="00DB05DF" w:rsidP="00DB05D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356D2569" w14:textId="1083EB39" w:rsidR="00DB05DF" w:rsidRPr="00ED131A" w:rsidRDefault="00DB05DF" w:rsidP="00DB05D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74100FD" w14:textId="5109252B" w:rsidR="00DB05DF" w:rsidRPr="009608D3" w:rsidRDefault="00DB05DF" w:rsidP="00DB05D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53CFCD90" w14:textId="55D500B4" w:rsidR="00DB05DF" w:rsidRPr="009608D3" w:rsidRDefault="00DB05DF" w:rsidP="00DB05DF"/>
    <w:p w14:paraId="660DFD7A" w14:textId="11A0D674" w:rsidR="00DB05DF" w:rsidRPr="009608D3" w:rsidRDefault="00DB05DF" w:rsidP="00DB05DF"/>
    <w:p w14:paraId="54C872C0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28E7204B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45CEB057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FE44E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5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2EA1B70" wp14:editId="7A2B7AE4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04F650FE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788DCCC7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F5EA72" w14:textId="77777777" w:rsidR="00F56571" w:rsidRPr="00F56571" w:rsidRDefault="00F56571" w:rsidP="00F56571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5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5F3016DE" w14:textId="77777777" w:rsidR="00F56571" w:rsidRPr="00F56571" w:rsidRDefault="00F56571" w:rsidP="00F56571">
      <w:pPr>
        <w:rPr>
          <w:rFonts w:ascii="Calibri" w:eastAsia="Calibri" w:hAnsi="Calibri" w:cs="Times New Roman"/>
        </w:rPr>
      </w:pPr>
    </w:p>
    <w:p w14:paraId="7CF06063" w14:textId="77777777" w:rsidR="00DB05DF" w:rsidRPr="009608D3" w:rsidRDefault="00DB05DF" w:rsidP="00DB05DF"/>
    <w:p w14:paraId="2CAEBAAA" w14:textId="77777777" w:rsidR="00DB05DF" w:rsidRPr="009608D3" w:rsidRDefault="00DB05DF" w:rsidP="00DB05DF"/>
    <w:p w14:paraId="463BD99C" w14:textId="77777777" w:rsidR="00DB05DF" w:rsidRPr="009608D3" w:rsidRDefault="00DB05DF" w:rsidP="00DB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011804F3" w14:textId="77777777" w:rsidR="00DB05DF" w:rsidRPr="009608D3" w:rsidRDefault="00DB05DF" w:rsidP="00DB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11829880" w14:textId="77777777" w:rsidR="00DB05DF" w:rsidRPr="009608D3" w:rsidRDefault="00DB05DF" w:rsidP="00DB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5A211F25" w14:textId="77777777" w:rsidR="00DB05DF" w:rsidRPr="009608D3" w:rsidRDefault="00DB05DF" w:rsidP="00DB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Б1.У.30 Контроль после выпуска товаров</w:t>
      </w:r>
    </w:p>
    <w:p w14:paraId="43B4C012" w14:textId="77777777" w:rsidR="00DB05DF" w:rsidRPr="009608D3" w:rsidRDefault="00DB05DF" w:rsidP="00DB05DF"/>
    <w:p w14:paraId="22FACA59" w14:textId="77777777" w:rsidR="00B23ED1" w:rsidRPr="00B23ED1" w:rsidRDefault="00B23ED1" w:rsidP="00B2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3ED1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0A316C69" w14:textId="77777777" w:rsidR="00B23ED1" w:rsidRPr="00B23ED1" w:rsidRDefault="00B23ED1" w:rsidP="00B2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3ED1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6DCD7254" w14:textId="2518B4D7" w:rsidR="00DB05DF" w:rsidRDefault="00B23ED1" w:rsidP="00B23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3ED1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7DA7ED3C" w14:textId="77777777" w:rsidR="00DB05DF" w:rsidRPr="009608D3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E450637" w14:textId="77777777" w:rsidR="00DB05DF" w:rsidRPr="009608D3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90C49B8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774D43C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FEEB12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98CF33F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5C8C55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1181C9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FDE5487" w14:textId="77777777" w:rsidR="00B23ED1" w:rsidRDefault="00B23ED1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5D9044" w14:textId="77777777" w:rsidR="00B23ED1" w:rsidRDefault="00B23ED1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7456A5" w14:textId="77777777" w:rsidR="00B23ED1" w:rsidRDefault="00B23ED1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12CDEE5" w14:textId="77777777" w:rsidR="00B23ED1" w:rsidRDefault="00B23ED1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BACD5A2" w14:textId="77777777" w:rsidR="00DB05DF" w:rsidRDefault="00DB05DF" w:rsidP="00DB05DF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99363B" w14:textId="0B40A6D5" w:rsidR="009608D3" w:rsidRPr="009608D3" w:rsidRDefault="00DB05DF" w:rsidP="00DB0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F5657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C245AF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F812A8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2BF086D5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5715E03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«Контроль после выпуска товаров»</w:t>
      </w:r>
    </w:p>
    <w:p w14:paraId="2930819E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3B673199" w14:textId="77777777" w:rsidTr="009074F7">
        <w:tc>
          <w:tcPr>
            <w:tcW w:w="206" w:type="pct"/>
          </w:tcPr>
          <w:p w14:paraId="44E94CC9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4533925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6680D1FD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28" w:type="pct"/>
          </w:tcPr>
          <w:p w14:paraId="7704C953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49" w:type="pct"/>
          </w:tcPr>
          <w:p w14:paraId="0DAC5D02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2878BFEA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78204620" w14:textId="77777777" w:rsidTr="009074F7">
        <w:tc>
          <w:tcPr>
            <w:tcW w:w="206" w:type="pct"/>
          </w:tcPr>
          <w:p w14:paraId="00E6A04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2A9EF079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Таможенный контроль после выпуска товаров: основные положения</w:t>
            </w:r>
          </w:p>
        </w:tc>
        <w:tc>
          <w:tcPr>
            <w:tcW w:w="619" w:type="pct"/>
          </w:tcPr>
          <w:p w14:paraId="2E7C2C6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928" w:type="pct"/>
          </w:tcPr>
          <w:p w14:paraId="6CC00D3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основы нормативно-правового регулирования осуществления таможенного контроля после выпуска товаров.</w:t>
            </w:r>
          </w:p>
        </w:tc>
        <w:tc>
          <w:tcPr>
            <w:tcW w:w="1649" w:type="pct"/>
            <w:vAlign w:val="center"/>
          </w:tcPr>
          <w:p w14:paraId="1EC91752" w14:textId="4F56B4F8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на знание основ нормативно</w:t>
            </w:r>
            <w:r w:rsidR="00A453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правового регулирования осуществления таможенного контроля после выпуска товаров</w:t>
            </w:r>
          </w:p>
        </w:tc>
        <w:tc>
          <w:tcPr>
            <w:tcW w:w="825" w:type="pct"/>
            <w:vAlign w:val="center"/>
          </w:tcPr>
          <w:p w14:paraId="2390768A" w14:textId="24E0A932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на каждый вопрос оценивается в </w:t>
            </w:r>
            <w:r w:rsidR="00F25F25" w:rsidRPr="00F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F25F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(20)</w:t>
            </w:r>
          </w:p>
        </w:tc>
      </w:tr>
      <w:tr w:rsidR="00EA572C" w:rsidRPr="007E0D29" w14:paraId="3CF0906B" w14:textId="77777777" w:rsidTr="009074F7">
        <w:tc>
          <w:tcPr>
            <w:tcW w:w="206" w:type="pct"/>
          </w:tcPr>
          <w:p w14:paraId="092F2A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716EA6E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организации таможенной проверки: методические основы</w:t>
            </w:r>
          </w:p>
        </w:tc>
        <w:tc>
          <w:tcPr>
            <w:tcW w:w="619" w:type="pct"/>
          </w:tcPr>
          <w:p w14:paraId="3D067B2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928" w:type="pct"/>
          </w:tcPr>
          <w:p w14:paraId="3CAF9C0D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Уметь применять нормы таможенного законодательства в целях осуществления контроля после выпуска товаров, оформлять результаты применения форм таможенного контроля.</w:t>
            </w:r>
          </w:p>
        </w:tc>
        <w:tc>
          <w:tcPr>
            <w:tcW w:w="1649" w:type="pct"/>
            <w:vAlign w:val="center"/>
          </w:tcPr>
          <w:p w14:paraId="3802757E" w14:textId="4FBFF600" w:rsidR="00EA572C" w:rsidRPr="007E0D29" w:rsidRDefault="00A4532B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 xml:space="preserve"> на применение норм таможенного законодательства в целях осуществления контроля после выпуска товаров</w:t>
            </w:r>
          </w:p>
        </w:tc>
        <w:tc>
          <w:tcPr>
            <w:tcW w:w="825" w:type="pct"/>
            <w:vAlign w:val="center"/>
          </w:tcPr>
          <w:p w14:paraId="5162234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решение каждой задачи оценивается в 10 баллов (30)</w:t>
            </w:r>
          </w:p>
        </w:tc>
      </w:tr>
      <w:tr w:rsidR="00EA572C" w:rsidRPr="007E0D29" w14:paraId="54B37604" w14:textId="77777777" w:rsidTr="009074F7">
        <w:tc>
          <w:tcPr>
            <w:tcW w:w="206" w:type="pct"/>
          </w:tcPr>
          <w:p w14:paraId="73E13E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23182E2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таможенного контроля после выпуска товаров у лиц, 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ществляющих деятельность в сфере таможенного дела</w:t>
            </w:r>
          </w:p>
        </w:tc>
        <w:tc>
          <w:tcPr>
            <w:tcW w:w="619" w:type="pct"/>
          </w:tcPr>
          <w:p w14:paraId="71AE9B4D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928" w:type="pct"/>
          </w:tcPr>
          <w:p w14:paraId="5288C7B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решения стандартных задач профессиональ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деятельности в области контроля после выпуска товаров.</w:t>
            </w:r>
          </w:p>
        </w:tc>
        <w:tc>
          <w:tcPr>
            <w:tcW w:w="1649" w:type="pct"/>
            <w:vAlign w:val="center"/>
          </w:tcPr>
          <w:p w14:paraId="6462A34D" w14:textId="1F515031" w:rsidR="00EA572C" w:rsidRPr="007E0D29" w:rsidRDefault="00A4532B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</w:t>
            </w:r>
            <w:r w:rsidR="00EA572C">
              <w:rPr>
                <w:rFonts w:ascii="Times New Roman" w:hAnsi="Times New Roman" w:cs="Times New Roman"/>
                <w:sz w:val="24"/>
                <w:szCs w:val="24"/>
              </w:rPr>
              <w:t>адание на решение профессиональной задачи в области контроля после выпуска</w:t>
            </w:r>
          </w:p>
        </w:tc>
        <w:tc>
          <w:tcPr>
            <w:tcW w:w="825" w:type="pct"/>
            <w:vAlign w:val="center"/>
          </w:tcPr>
          <w:p w14:paraId="371FA96C" w14:textId="100837C2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решение оценивается в 10 баллов. (</w:t>
            </w:r>
            <w:r w:rsidR="00F25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9074F7" w:rsidRPr="007E0D29" w14:paraId="5B364C38" w14:textId="77777777" w:rsidTr="009074F7">
        <w:tc>
          <w:tcPr>
            <w:tcW w:w="206" w:type="pct"/>
          </w:tcPr>
          <w:p w14:paraId="03C352DF" w14:textId="7777777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774ED933" w14:textId="77777777" w:rsidR="009074F7" w:rsidRPr="007E0D29" w:rsidRDefault="009074F7" w:rsidP="0090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26EF6F77" w14:textId="7777777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928" w:type="pct"/>
          </w:tcPr>
          <w:p w14:paraId="4A93FE79" w14:textId="77777777" w:rsidR="009074F7" w:rsidRPr="007E0D29" w:rsidRDefault="009074F7" w:rsidP="0090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vAlign w:val="center"/>
          </w:tcPr>
          <w:p w14:paraId="2A96446C" w14:textId="046A5F62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Тест, задачи, задание</w:t>
            </w:r>
          </w:p>
        </w:tc>
        <w:tc>
          <w:tcPr>
            <w:tcW w:w="825" w:type="pct"/>
          </w:tcPr>
          <w:p w14:paraId="61CB9C41" w14:textId="109015D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A5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9074F7" w:rsidRPr="007E0D29" w14:paraId="4F9B57F2" w14:textId="77777777" w:rsidTr="009074F7">
        <w:tc>
          <w:tcPr>
            <w:tcW w:w="206" w:type="pct"/>
          </w:tcPr>
          <w:p w14:paraId="4D16DBAE" w14:textId="7777777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00F68C2A" w14:textId="77777777" w:rsidR="009074F7" w:rsidRPr="007E0D29" w:rsidRDefault="009074F7" w:rsidP="0090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0D6BD498" w14:textId="7777777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928" w:type="pct"/>
          </w:tcPr>
          <w:p w14:paraId="7CC77A92" w14:textId="77777777" w:rsidR="009074F7" w:rsidRPr="007E0D29" w:rsidRDefault="009074F7" w:rsidP="0090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9" w:type="pct"/>
            <w:vAlign w:val="center"/>
          </w:tcPr>
          <w:p w14:paraId="0BB636F4" w14:textId="420F8137" w:rsidR="009074F7" w:rsidRPr="007E0D29" w:rsidRDefault="009074F7" w:rsidP="0090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825" w:type="pct"/>
          </w:tcPr>
          <w:p w14:paraId="6866ECE7" w14:textId="3054292C" w:rsidR="009074F7" w:rsidRPr="00E734CF" w:rsidRDefault="009074F7" w:rsidP="009074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AA5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bookmarkEnd w:id="0"/>
    </w:tbl>
    <w:p w14:paraId="1589CCB0" w14:textId="77777777" w:rsidR="0033058F" w:rsidRDefault="0033058F" w:rsidP="0033058F">
      <w:pPr>
        <w:rPr>
          <w:sz w:val="28"/>
          <w:szCs w:val="28"/>
        </w:rPr>
      </w:pPr>
    </w:p>
    <w:p w14:paraId="627E3362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4AB55DD" w14:textId="77777777" w:rsidR="00A4532B" w:rsidRPr="003212E5" w:rsidRDefault="00A4532B" w:rsidP="00A4532B">
      <w:pPr>
        <w:rPr>
          <w:rFonts w:ascii="Times New Roman" w:hAnsi="Times New Roman" w:cs="Times New Roman"/>
        </w:rPr>
      </w:pPr>
      <w:r w:rsidRPr="003212E5">
        <w:rPr>
          <w:rFonts w:ascii="Times New Roman" w:hAnsi="Times New Roman" w:cs="Times New Roman"/>
          <w:b/>
          <w:sz w:val="28"/>
        </w:rPr>
        <w:lastRenderedPageBreak/>
        <w:t>Оценочные средства текущего контроля</w:t>
      </w:r>
    </w:p>
    <w:p w14:paraId="5C09BCCD" w14:textId="67DD02AE" w:rsidR="00A4532B" w:rsidRPr="00B00C8F" w:rsidRDefault="00A4532B" w:rsidP="00A4532B">
      <w:pPr>
        <w:rPr>
          <w:rFonts w:ascii="Times New Roman CYR" w:hAnsi="Times New Roman CYR" w:cs="Times New Roman CYR"/>
          <w:sz w:val="24"/>
          <w:szCs w:val="24"/>
        </w:rPr>
      </w:pPr>
      <w:bookmarkStart w:id="1" w:name="_Hlk200194647"/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7C9CE32E" w14:textId="77777777" w:rsidR="00A4532B" w:rsidRPr="00B00C8F" w:rsidRDefault="00A4532B" w:rsidP="00A4532B">
      <w:pPr>
        <w:rPr>
          <w:rFonts w:ascii="Times New Roman CYR" w:hAnsi="Times New Roman CYR" w:cs="Times New Roman CYR"/>
          <w:sz w:val="24"/>
          <w:szCs w:val="24"/>
        </w:rPr>
      </w:pPr>
      <w:r w:rsidRPr="009E5B75">
        <w:rPr>
          <w:rFonts w:ascii="Times New Roman" w:hAnsi="Times New Roman" w:cs="Times New Roman"/>
          <w:sz w:val="24"/>
          <w:szCs w:val="24"/>
        </w:rPr>
        <w:t xml:space="preserve">Комплект заданий для контрольной работы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1 (Приложение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29C44C54" w14:textId="6AE624E6" w:rsidR="00A4532B" w:rsidRPr="00B00C8F" w:rsidRDefault="00A4532B" w:rsidP="00A4532B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 xml:space="preserve">Комплект </w:t>
      </w:r>
      <w:r>
        <w:rPr>
          <w:rFonts w:ascii="Times New Roman CYR" w:hAnsi="Times New Roman CYR" w:cs="Times New Roman CYR"/>
          <w:sz w:val="24"/>
          <w:szCs w:val="24"/>
        </w:rPr>
        <w:t xml:space="preserve">практических </w:t>
      </w:r>
      <w:r w:rsidRPr="00B00C8F">
        <w:rPr>
          <w:rFonts w:ascii="Times New Roman CYR" w:hAnsi="Times New Roman CYR" w:cs="Times New Roman CYR"/>
          <w:sz w:val="24"/>
          <w:szCs w:val="24"/>
        </w:rPr>
        <w:t>заданий (Приложение 3).</w:t>
      </w:r>
    </w:p>
    <w:bookmarkEnd w:id="1"/>
    <w:p w14:paraId="08F516E4" w14:textId="77777777" w:rsidR="00A4532B" w:rsidRDefault="00A4532B" w:rsidP="00A4532B">
      <w:pPr>
        <w:rPr>
          <w:rFonts w:ascii="Times New Roman" w:hAnsi="Times New Roman" w:cs="Times New Roman"/>
          <w:b/>
          <w:sz w:val="28"/>
        </w:rPr>
      </w:pPr>
      <w:r w:rsidRPr="003212E5">
        <w:rPr>
          <w:rFonts w:ascii="Times New Roman" w:hAnsi="Times New Roman" w:cs="Times New Roman"/>
          <w:b/>
          <w:sz w:val="28"/>
        </w:rPr>
        <w:t>Оценочные средства промежуточного контроля</w:t>
      </w:r>
    </w:p>
    <w:p w14:paraId="3776E773" w14:textId="77777777" w:rsidR="00A4532B" w:rsidRPr="008409C7" w:rsidRDefault="00A4532B" w:rsidP="00A4532B">
      <w:pPr>
        <w:widowControl w:val="0"/>
        <w:autoSpaceDE w:val="0"/>
        <w:autoSpaceDN w:val="0"/>
        <w:spacing w:before="158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09C7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8409C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14:paraId="6799FA65" w14:textId="77777777" w:rsidR="00A4532B" w:rsidRDefault="00A4532B" w:rsidP="00A4532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9514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625"/>
        <w:gridCol w:w="4889"/>
      </w:tblGrid>
      <w:tr w:rsidR="00A4532B" w:rsidRPr="00BF3E77" w14:paraId="475D6452" w14:textId="77777777" w:rsidTr="006802E7">
        <w:trPr>
          <w:trHeight w:val="1905"/>
        </w:trPr>
        <w:tc>
          <w:tcPr>
            <w:tcW w:w="4625" w:type="dxa"/>
          </w:tcPr>
          <w:p w14:paraId="1927E9CF" w14:textId="77777777" w:rsidR="00A4532B" w:rsidRDefault="00A4532B" w:rsidP="006802E7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2B415A01" w14:textId="77777777" w:rsidR="00A4532B" w:rsidRPr="003F692B" w:rsidRDefault="00A4532B" w:rsidP="006802E7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14:paraId="0526ADDC" w14:textId="77777777" w:rsidR="00A4532B" w:rsidRDefault="00A4532B" w:rsidP="006802E7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14:paraId="37E88E10" w14:textId="77777777" w:rsidR="00A4532B" w:rsidRPr="003F692B" w:rsidRDefault="00A4532B" w:rsidP="006802E7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14:paraId="6F9EDE0A" w14:textId="77777777" w:rsidR="00A4532B" w:rsidRPr="003F692B" w:rsidRDefault="00A4532B" w:rsidP="006802E7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14:paraId="3CB92ADB" w14:textId="77777777" w:rsidR="00A4532B" w:rsidRPr="005744F0" w:rsidRDefault="00A4532B" w:rsidP="006802E7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«БАЙКАЛЬСКИЙ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ГОСУДАРСТВЕННЫЙ</w:t>
            </w:r>
            <w:r w:rsidRPr="005744F0">
              <w:rPr>
                <w:rFonts w:ascii="Times New Roman" w:eastAsia="Times New Roman" w:hAnsi="Times New Roman" w:cs="Times New Roman"/>
                <w:b/>
                <w:spacing w:val="-52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УНИВЕРСИТЕТ»</w:t>
            </w:r>
          </w:p>
          <w:p w14:paraId="26ADEBE7" w14:textId="77777777" w:rsidR="00A4532B" w:rsidRPr="005744F0" w:rsidRDefault="00A4532B" w:rsidP="006802E7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(ФГБОУ</w:t>
            </w:r>
            <w:r w:rsidRPr="005744F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ВО</w:t>
            </w:r>
            <w:r w:rsidRPr="005744F0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74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«БГУ»)</w:t>
            </w:r>
          </w:p>
          <w:p w14:paraId="793FB64F" w14:textId="77777777" w:rsidR="00A4532B" w:rsidRPr="003F692B" w:rsidRDefault="00A4532B" w:rsidP="006802E7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744F0">
              <w:rPr>
                <w:rFonts w:ascii="Times New Roman" w:hAnsi="Times New Roman" w:cs="Times New Roman"/>
                <w:b/>
                <w:sz w:val="20"/>
                <w:szCs w:val="20"/>
              </w:rPr>
              <w:t>Читинский институт</w:t>
            </w:r>
          </w:p>
        </w:tc>
        <w:tc>
          <w:tcPr>
            <w:tcW w:w="4889" w:type="dxa"/>
          </w:tcPr>
          <w:p w14:paraId="1C41FA26" w14:textId="77777777" w:rsidR="00A4532B" w:rsidRDefault="00A4532B" w:rsidP="006802E7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14:paraId="2A264A9D" w14:textId="77777777" w:rsidR="00A4532B" w:rsidRPr="00BF3E77" w:rsidRDefault="00A4532B" w:rsidP="006802E7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14:paraId="1A093577" w14:textId="77777777" w:rsidR="00A4532B" w:rsidRPr="00BF3E77" w:rsidRDefault="00A4532B" w:rsidP="006802E7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14:paraId="6E54D432" w14:textId="77777777" w:rsidR="00A4532B" w:rsidRPr="00BF3E77" w:rsidRDefault="00A4532B" w:rsidP="006802E7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409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 после выпуска товаров</w:t>
            </w:r>
          </w:p>
        </w:tc>
      </w:tr>
    </w:tbl>
    <w:p w14:paraId="64DE75D4" w14:textId="77777777" w:rsidR="00A4532B" w:rsidRDefault="00A4532B" w:rsidP="00A4532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55B3044" w14:textId="77777777" w:rsidR="00A4532B" w:rsidRPr="008409C7" w:rsidRDefault="00A4532B" w:rsidP="00A4532B">
      <w:pPr>
        <w:widowControl w:val="0"/>
        <w:autoSpaceDE w:val="0"/>
        <w:autoSpaceDN w:val="0"/>
        <w:spacing w:before="89" w:after="0" w:line="240" w:lineRule="auto"/>
        <w:ind w:left="660" w:right="7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09C7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8409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8409C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565769E8" w14:textId="20446C80" w:rsidR="00A4532B" w:rsidRPr="00673229" w:rsidRDefault="00A4532B" w:rsidP="00673229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0" w:firstLine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73229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67322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3229">
        <w:rPr>
          <w:rFonts w:ascii="Times New Roman" w:eastAsia="Times New Roman" w:hAnsi="Times New Roman" w:cs="Times New Roman"/>
          <w:sz w:val="24"/>
          <w:szCs w:val="24"/>
        </w:rPr>
        <w:t>(20</w:t>
      </w:r>
      <w:r w:rsidR="00B4240E">
        <w:rPr>
          <w:rFonts w:ascii="Times New Roman" w:eastAsia="Times New Roman" w:hAnsi="Times New Roman" w:cs="Times New Roman"/>
          <w:sz w:val="24"/>
          <w:szCs w:val="24"/>
        </w:rPr>
        <w:t xml:space="preserve"> вопросов 40</w:t>
      </w:r>
      <w:r w:rsidRPr="0067322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73229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7286D4E0" w14:textId="207EFC07" w:rsidR="00A4532B" w:rsidRPr="00673229" w:rsidRDefault="00673229" w:rsidP="00673229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3229">
        <w:rPr>
          <w:rFonts w:ascii="Times New Roman" w:eastAsia="Times New Roman" w:hAnsi="Times New Roman" w:cs="Times New Roman"/>
          <w:sz w:val="24"/>
          <w:szCs w:val="24"/>
        </w:rPr>
        <w:t>Задача на умение применять нормы таможенного законодательства в целях осуществления контроля после выпуска товаров, оформлять результаты применения форм таможенного контроля.</w:t>
      </w:r>
      <w:r w:rsidR="00A4532B" w:rsidRPr="0067322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4532B" w:rsidRPr="00673229">
        <w:rPr>
          <w:rFonts w:ascii="Times New Roman" w:eastAsia="Times New Roman" w:hAnsi="Times New Roman" w:cs="Times New Roman"/>
          <w:sz w:val="24"/>
          <w:szCs w:val="24"/>
        </w:rPr>
        <w:t>(</w:t>
      </w:r>
      <w:r w:rsidR="00B4240E">
        <w:rPr>
          <w:rFonts w:ascii="Times New Roman" w:eastAsia="Times New Roman" w:hAnsi="Times New Roman" w:cs="Times New Roman"/>
          <w:sz w:val="24"/>
          <w:szCs w:val="24"/>
        </w:rPr>
        <w:t>3</w:t>
      </w:r>
      <w:r w:rsidR="00A4532B" w:rsidRPr="00673229">
        <w:rPr>
          <w:rFonts w:ascii="Times New Roman" w:eastAsia="Times New Roman" w:hAnsi="Times New Roman" w:cs="Times New Roman"/>
          <w:sz w:val="24"/>
          <w:szCs w:val="24"/>
        </w:rPr>
        <w:t>0</w:t>
      </w:r>
      <w:r w:rsidR="00A4532B" w:rsidRPr="0067322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4532B" w:rsidRPr="00673229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39A18F49" w14:textId="20088B8E" w:rsidR="00A4532B" w:rsidRPr="00673229" w:rsidRDefault="00673229" w:rsidP="00673229">
      <w:pPr>
        <w:widowControl w:val="0"/>
        <w:numPr>
          <w:ilvl w:val="0"/>
          <w:numId w:val="10"/>
        </w:numPr>
        <w:tabs>
          <w:tab w:val="left" w:pos="402"/>
          <w:tab w:val="left" w:pos="5880"/>
          <w:tab w:val="left" w:pos="5995"/>
        </w:tabs>
        <w:autoSpaceDE w:val="0"/>
        <w:autoSpaceDN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73229">
        <w:rPr>
          <w:rFonts w:ascii="Times New Roman" w:eastAsia="Times New Roman" w:hAnsi="Times New Roman" w:cs="Times New Roman"/>
          <w:sz w:val="24"/>
          <w:szCs w:val="24"/>
        </w:rPr>
        <w:t xml:space="preserve">Ситуационное задание на проверку навыков </w:t>
      </w:r>
      <w:r w:rsidRPr="00673229">
        <w:rPr>
          <w:rFonts w:ascii="Times New Roman" w:hAnsi="Times New Roman" w:cs="Times New Roman"/>
          <w:sz w:val="24"/>
          <w:szCs w:val="24"/>
        </w:rPr>
        <w:t>решения стандартных задач профессиональной деятельности в области контроля после выпуска товаров</w:t>
      </w:r>
      <w:r w:rsidR="00A4532B" w:rsidRPr="00673229">
        <w:rPr>
          <w:rFonts w:ascii="Times New Roman" w:eastAsia="Times New Roman" w:hAnsi="Times New Roman" w:cs="Times New Roman"/>
          <w:sz w:val="24"/>
          <w:szCs w:val="24"/>
        </w:rPr>
        <w:t>. (30 баллов).</w:t>
      </w:r>
      <w:r w:rsidR="00A4532B" w:rsidRPr="00673229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</w:p>
    <w:p w14:paraId="0602AB61" w14:textId="77777777" w:rsidR="00A4532B" w:rsidRPr="008409C7" w:rsidRDefault="00A4532B" w:rsidP="00A4532B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before="1" w:after="0" w:line="424" w:lineRule="auto"/>
        <w:ind w:left="142" w:right="-2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14:paraId="2F756322" w14:textId="767C233F" w:rsidR="00A4532B" w:rsidRDefault="00A4532B" w:rsidP="00A4532B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before="1" w:after="0" w:line="424" w:lineRule="auto"/>
        <w:ind w:left="142" w:right="-2"/>
        <w:jc w:val="both"/>
        <w:outlineLvl w:val="1"/>
        <w:rPr>
          <w:rFonts w:ascii="Times New Roman" w:eastAsia="Times New Roman" w:hAnsi="Times New Roman" w:cs="Times New Roman"/>
          <w:spacing w:val="-62"/>
          <w:sz w:val="26"/>
          <w:szCs w:val="26"/>
        </w:rPr>
      </w:pPr>
      <w:r w:rsidRPr="008409C7">
        <w:rPr>
          <w:rFonts w:ascii="Times New Roman" w:eastAsia="Times New Roman" w:hAnsi="Times New Roman" w:cs="Times New Roman"/>
          <w:sz w:val="26"/>
          <w:szCs w:val="26"/>
        </w:rPr>
        <w:t>Составитель</w:t>
      </w:r>
      <w:r w:rsidRPr="008409C7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8409C7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  <w:r w:rsidR="00B4240E">
        <w:rPr>
          <w:rFonts w:ascii="Times New Roman" w:eastAsia="Times New Roman" w:hAnsi="Times New Roman" w:cs="Times New Roman"/>
          <w:sz w:val="26"/>
          <w:szCs w:val="26"/>
        </w:rPr>
        <w:t>Н. П. Шишкина</w:t>
      </w:r>
      <w:r w:rsidRPr="008409C7"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</w:t>
      </w:r>
    </w:p>
    <w:p w14:paraId="4568E059" w14:textId="77777777" w:rsidR="00A4532B" w:rsidRPr="008409C7" w:rsidRDefault="00A4532B" w:rsidP="00A4532B">
      <w:pPr>
        <w:widowControl w:val="0"/>
        <w:tabs>
          <w:tab w:val="left" w:pos="402"/>
          <w:tab w:val="left" w:pos="5880"/>
          <w:tab w:val="left" w:pos="5995"/>
        </w:tabs>
        <w:autoSpaceDE w:val="0"/>
        <w:autoSpaceDN w:val="0"/>
        <w:spacing w:before="1" w:after="0" w:line="424" w:lineRule="auto"/>
        <w:ind w:left="142" w:right="-2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8409C7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r w:rsidRPr="008409C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409C7">
        <w:rPr>
          <w:rFonts w:ascii="Times New Roman" w:eastAsia="Times New Roman" w:hAnsi="Times New Roman" w:cs="Times New Roman"/>
          <w:sz w:val="26"/>
          <w:szCs w:val="26"/>
        </w:rPr>
        <w:t>кафедрой</w:t>
      </w:r>
      <w:r w:rsidRPr="008409C7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8409C7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8409C7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8409C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С.А. Кравцова</w:t>
      </w:r>
    </w:p>
    <w:p w14:paraId="358A1A93" w14:textId="77777777" w:rsidR="00A4532B" w:rsidRPr="003212E5" w:rsidRDefault="00A4532B" w:rsidP="00A4532B">
      <w:pPr>
        <w:rPr>
          <w:rFonts w:ascii="Times New Roman" w:hAnsi="Times New Roman" w:cs="Times New Roman"/>
        </w:rPr>
      </w:pPr>
    </w:p>
    <w:p w14:paraId="406455FF" w14:textId="77777777" w:rsidR="008409C7" w:rsidRPr="00673229" w:rsidRDefault="008409C7" w:rsidP="008409C7">
      <w:pPr>
        <w:widowControl w:val="0"/>
        <w:autoSpaceDE w:val="0"/>
        <w:autoSpaceDN w:val="0"/>
        <w:spacing w:before="223" w:after="0" w:line="240" w:lineRule="auto"/>
        <w:ind w:left="660" w:right="74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3229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</w:t>
      </w:r>
      <w:r w:rsidRPr="0067322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7322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67322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73229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ПРОВЕРКИ</w:t>
      </w:r>
      <w:r w:rsidRPr="0067322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73229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ЗНАНИЙ:</w:t>
      </w:r>
    </w:p>
    <w:p w14:paraId="6443F05A" w14:textId="7267CDF0" w:rsidR="008409C7" w:rsidRPr="008409C7" w:rsidRDefault="008409C7" w:rsidP="008409C7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1" w:after="0" w:line="240" w:lineRule="auto"/>
        <w:ind w:right="234" w:firstLine="0"/>
        <w:jc w:val="both"/>
        <w:rPr>
          <w:rFonts w:ascii="Times New Roman" w:eastAsia="Times New Roman" w:hAnsi="Times New Roman" w:cs="Times New Roman"/>
          <w:sz w:val="24"/>
        </w:rPr>
      </w:pPr>
      <w:r w:rsidRPr="008409C7">
        <w:rPr>
          <w:rFonts w:ascii="Times New Roman" w:eastAsia="Times New Roman" w:hAnsi="Times New Roman" w:cs="Times New Roman"/>
          <w:sz w:val="24"/>
        </w:rPr>
        <w:t>й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вопрос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билета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(20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баллов),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вид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вопроса: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Тест/проверка</w:t>
      </w:r>
      <w:r w:rsidRPr="008409C7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знаний.</w:t>
      </w:r>
      <w:r w:rsidRPr="008409C7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Критерий:</w:t>
      </w:r>
      <w:r w:rsidRPr="008409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Правильный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ответ на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каждый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вопрос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оценивается в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2</w:t>
      </w:r>
      <w:r w:rsidRPr="008409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409C7">
        <w:rPr>
          <w:rFonts w:ascii="Times New Roman" w:eastAsia="Times New Roman" w:hAnsi="Times New Roman" w:cs="Times New Roman"/>
          <w:sz w:val="24"/>
        </w:rPr>
        <w:t>балла.</w:t>
      </w:r>
    </w:p>
    <w:p w14:paraId="1D6888EF" w14:textId="77777777" w:rsidR="008409C7" w:rsidRPr="008409C7" w:rsidRDefault="008409C7" w:rsidP="008409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E5A034D" w14:textId="77777777" w:rsidR="008409C7" w:rsidRDefault="008409C7" w:rsidP="008409C7">
      <w:pPr>
        <w:widowControl w:val="0"/>
        <w:autoSpaceDE w:val="0"/>
        <w:autoSpaceDN w:val="0"/>
        <w:spacing w:after="0" w:line="240" w:lineRule="auto"/>
        <w:ind w:left="142" w:right="22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8409C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8409C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8409C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8409C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14:paraId="6577023F" w14:textId="77777777" w:rsidR="00A4532B" w:rsidRPr="008409C7" w:rsidRDefault="00A4532B" w:rsidP="008409C7">
      <w:pPr>
        <w:widowControl w:val="0"/>
        <w:autoSpaceDE w:val="0"/>
        <w:autoSpaceDN w:val="0"/>
        <w:spacing w:after="0" w:line="240" w:lineRule="auto"/>
        <w:ind w:left="142" w:right="22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3D8FF0" w14:textId="77777777" w:rsidR="008409C7" w:rsidRPr="00A4532B" w:rsidRDefault="008409C7" w:rsidP="008409C7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32B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Знание: Знать основы нормативно-правового регулирования осуществления таможенного</w:t>
      </w:r>
      <w:r w:rsidRPr="00A453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532B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A4532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532B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</w:t>
      </w:r>
      <w:r w:rsidRPr="00A4532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4532B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выпуска</w:t>
      </w:r>
      <w:r w:rsidRPr="00A4532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4532B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товаров.</w:t>
      </w:r>
    </w:p>
    <w:p w14:paraId="494A2129" w14:textId="77777777" w:rsidR="00A4532B" w:rsidRDefault="00A4532B" w:rsidP="008409C7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8"/>
        <w:gridCol w:w="963"/>
        <w:gridCol w:w="791"/>
        <w:gridCol w:w="2105"/>
        <w:gridCol w:w="4088"/>
        <w:gridCol w:w="882"/>
        <w:gridCol w:w="212"/>
      </w:tblGrid>
      <w:tr w:rsidR="00673229" w:rsidRPr="002D00F4" w14:paraId="4370538F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9AB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3187" w14:textId="3C235884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тенция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0553" w14:textId="77777777" w:rsidR="00673229" w:rsidRPr="002D00F4" w:rsidRDefault="00673229" w:rsidP="0068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0F99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9F679A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6513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673229" w:rsidRPr="002D00F4" w14:paraId="15B4F6F6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5DA1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ECAAB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81F283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1771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4883601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0B0496" w14:textId="77777777" w:rsidR="00673229" w:rsidRPr="002D00F4" w:rsidRDefault="00673229" w:rsidP="0068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называется проверка, которая проводится без выезда на место нахождения товаров?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BBD659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91ABE85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1E9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Камеральная</w:t>
            </w:r>
            <w:r w:rsidRPr="002D00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73229" w:rsidRPr="002D00F4" w14:paraId="2B86AA75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0180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D7CF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F038A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B7A4B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437DE2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530CF6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Style w:val="ac"/>
                <w:rFonts w:ascii="Times New Roman" w:hAnsi="Times New Roman" w:cs="Times New Roman"/>
              </w:rPr>
              <w:t>Какой документ подтверждает соответствие товаров установленным стандартам?</w:t>
            </w:r>
            <w:r w:rsidRPr="002D00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24FE14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D340E65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1D5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hAnsi="Times New Roman" w:cs="Times New Roman"/>
              </w:rPr>
              <w:t>Сертификат</w:t>
            </w: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3229" w:rsidRPr="002D00F4" w14:paraId="3283D6B2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11E9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29F574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A4CD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239F71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2A86DC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287EF7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называется проверка, проводимая после выявления нарушений? 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FB6ED9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FD8258B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D81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Внеплановая </w:t>
            </w:r>
          </w:p>
        </w:tc>
      </w:tr>
      <w:tr w:rsidR="00673229" w:rsidRPr="002D00F4" w14:paraId="446653A1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336C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517805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76441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EEBF7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D4F32C0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25AEFA7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называется проверка, которая проводится на месте нахождения товаров? 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A8B5E7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44574FC3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B47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Выездная </w:t>
            </w:r>
          </w:p>
        </w:tc>
      </w:tr>
      <w:tr w:rsidR="00673229" w:rsidRPr="002D00F4" w14:paraId="3646A225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315A4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81F95D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34E2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A29B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566812B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A2BA5D" w14:textId="77777777" w:rsidR="00673229" w:rsidRPr="002D00F4" w:rsidRDefault="00673229" w:rsidP="006802E7">
            <w:pPr>
              <w:pStyle w:val="ab"/>
              <w:rPr>
                <w:rFonts w:eastAsia="Calibri"/>
              </w:rPr>
            </w:pPr>
            <w:r w:rsidRPr="002D00F4">
              <w:rPr>
                <w:rStyle w:val="ac"/>
              </w:rPr>
              <w:lastRenderedPageBreak/>
              <w:t>Установите последовательность этапов проведения таможенной проверки: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715B" w14:textId="77777777" w:rsidR="00673229" w:rsidRPr="002D00F4" w:rsidRDefault="00673229" w:rsidP="00673229">
            <w:pPr>
              <w:pStyle w:val="ab"/>
              <w:numPr>
                <w:ilvl w:val="0"/>
                <w:numId w:val="15"/>
              </w:numPr>
            </w:pPr>
            <w:r w:rsidRPr="002D00F4">
              <w:lastRenderedPageBreak/>
              <w:t>Анализ результатов проверки и составление акта.</w:t>
            </w:r>
          </w:p>
          <w:p w14:paraId="130D755F" w14:textId="77777777" w:rsidR="00673229" w:rsidRPr="002D00F4" w:rsidRDefault="00673229" w:rsidP="00673229">
            <w:pPr>
              <w:pStyle w:val="ab"/>
              <w:numPr>
                <w:ilvl w:val="0"/>
                <w:numId w:val="15"/>
              </w:numPr>
            </w:pPr>
            <w:r w:rsidRPr="002D00F4">
              <w:t>Подготовка и утверждение плана проверки.</w:t>
            </w:r>
          </w:p>
          <w:p w14:paraId="065C71AA" w14:textId="77777777" w:rsidR="00673229" w:rsidRPr="002D00F4" w:rsidRDefault="00673229" w:rsidP="00673229">
            <w:pPr>
              <w:pStyle w:val="ab"/>
              <w:numPr>
                <w:ilvl w:val="0"/>
                <w:numId w:val="15"/>
              </w:numPr>
            </w:pPr>
            <w:r w:rsidRPr="002D00F4">
              <w:t>Проведение инспекции и запрос документов.</w:t>
            </w:r>
          </w:p>
          <w:p w14:paraId="23814A6C" w14:textId="77777777" w:rsidR="00673229" w:rsidRPr="002D00F4" w:rsidRDefault="00673229" w:rsidP="0067322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</w:rPr>
              <w:t>Уведомление проверяемого лица о начале проверки..</w:t>
            </w:r>
          </w:p>
          <w:p w14:paraId="3210C589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76EA5E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73"/>
              <w:gridCol w:w="773"/>
              <w:gridCol w:w="772"/>
              <w:gridCol w:w="772"/>
              <w:gridCol w:w="772"/>
            </w:tblGrid>
            <w:tr w:rsidR="00673229" w:rsidRPr="002D00F4" w14:paraId="5CB0E87D" w14:textId="77777777" w:rsidTr="006802E7">
              <w:tc>
                <w:tcPr>
                  <w:tcW w:w="1059" w:type="dxa"/>
                </w:tcPr>
                <w:p w14:paraId="1509EA93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3878B563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09D36259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0D709979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14:paraId="33BC5FB8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9D3EAAA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DE3AC6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E8D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2431</w:t>
            </w:r>
          </w:p>
        </w:tc>
      </w:tr>
      <w:tr w:rsidR="00673229" w:rsidRPr="002D00F4" w14:paraId="5DF7C453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746FF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FB918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F2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FCE4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32B977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5F5607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последовательность действий при проведении камеральной проверки: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0631" w14:textId="77777777" w:rsidR="00673229" w:rsidRPr="002D00F4" w:rsidRDefault="00673229" w:rsidP="00673229">
            <w:pPr>
              <w:pStyle w:val="ab"/>
              <w:numPr>
                <w:ilvl w:val="0"/>
                <w:numId w:val="16"/>
              </w:numPr>
            </w:pPr>
            <w:r w:rsidRPr="002D00F4">
              <w:t>Анализ представленных документов.</w:t>
            </w:r>
          </w:p>
          <w:p w14:paraId="2C1E2965" w14:textId="77777777" w:rsidR="00673229" w:rsidRPr="002D00F4" w:rsidRDefault="00673229" w:rsidP="00673229">
            <w:pPr>
              <w:pStyle w:val="ab"/>
              <w:numPr>
                <w:ilvl w:val="0"/>
                <w:numId w:val="16"/>
              </w:numPr>
            </w:pPr>
            <w:r w:rsidRPr="002D00F4">
              <w:t>Запрос дополнительных документов (при необходимости).</w:t>
            </w:r>
          </w:p>
          <w:p w14:paraId="1C26C5E2" w14:textId="77777777" w:rsidR="00673229" w:rsidRPr="002D00F4" w:rsidRDefault="00673229" w:rsidP="00673229">
            <w:pPr>
              <w:pStyle w:val="ab"/>
              <w:numPr>
                <w:ilvl w:val="0"/>
                <w:numId w:val="16"/>
              </w:numPr>
            </w:pPr>
            <w:r w:rsidRPr="002D00F4">
              <w:t>Составление отчета о результатах проверки.</w:t>
            </w:r>
          </w:p>
          <w:p w14:paraId="16823FCD" w14:textId="77777777" w:rsidR="00673229" w:rsidRPr="002D00F4" w:rsidRDefault="00673229" w:rsidP="0067322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</w:rPr>
              <w:t xml:space="preserve"> Получение документов от проверяемого лица.</w:t>
            </w:r>
          </w:p>
          <w:p w14:paraId="1DD66701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3A4870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71"/>
              <w:gridCol w:w="772"/>
              <w:gridCol w:w="773"/>
              <w:gridCol w:w="773"/>
              <w:gridCol w:w="773"/>
            </w:tblGrid>
            <w:tr w:rsidR="00673229" w:rsidRPr="002D00F4" w14:paraId="720978A8" w14:textId="77777777" w:rsidTr="006802E7">
              <w:tc>
                <w:tcPr>
                  <w:tcW w:w="1110" w:type="dxa"/>
                </w:tcPr>
                <w:p w14:paraId="67F9B791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1" w:type="dxa"/>
                </w:tcPr>
                <w:p w14:paraId="72042F6E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1" w:type="dxa"/>
                </w:tcPr>
                <w:p w14:paraId="259C9589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1" w:type="dxa"/>
                </w:tcPr>
                <w:p w14:paraId="032164F1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1" w:type="dxa"/>
                </w:tcPr>
                <w:p w14:paraId="332A1F8F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066AF5A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62064F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CCDC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</w:tr>
      <w:tr w:rsidR="00673229" w:rsidRPr="002D00F4" w14:paraId="39AFA3AE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338B09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97FE9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47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EE1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FBDAE4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D45254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последовательность действий при выездной проверке:</w:t>
            </w:r>
          </w:p>
          <w:p w14:paraId="4E674D9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19457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B3A" w14:textId="77777777" w:rsidR="00673229" w:rsidRPr="002D00F4" w:rsidRDefault="00673229" w:rsidP="00673229">
            <w:pPr>
              <w:pStyle w:val="ab"/>
              <w:numPr>
                <w:ilvl w:val="0"/>
                <w:numId w:val="17"/>
              </w:numPr>
            </w:pPr>
            <w:r w:rsidRPr="002D00F4">
              <w:t>A. Проведение инспекции на месте.</w:t>
            </w:r>
          </w:p>
          <w:p w14:paraId="3065FBA4" w14:textId="77777777" w:rsidR="00673229" w:rsidRPr="002D00F4" w:rsidRDefault="00673229" w:rsidP="00673229">
            <w:pPr>
              <w:pStyle w:val="ab"/>
              <w:numPr>
                <w:ilvl w:val="0"/>
                <w:numId w:val="17"/>
              </w:numPr>
            </w:pPr>
            <w:r w:rsidRPr="002D00F4">
              <w:t>B. Подготовка и утверждение плана проверки.</w:t>
            </w:r>
          </w:p>
          <w:p w14:paraId="53738590" w14:textId="77777777" w:rsidR="00673229" w:rsidRPr="002D00F4" w:rsidRDefault="00673229" w:rsidP="00673229">
            <w:pPr>
              <w:pStyle w:val="ab"/>
              <w:numPr>
                <w:ilvl w:val="0"/>
                <w:numId w:val="17"/>
              </w:numPr>
            </w:pPr>
            <w:r w:rsidRPr="002D00F4">
              <w:t>C. Составление акта проверки.</w:t>
            </w:r>
          </w:p>
          <w:p w14:paraId="11D7CDFE" w14:textId="77777777" w:rsidR="00673229" w:rsidRPr="002D00F4" w:rsidRDefault="00673229" w:rsidP="0067322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</w:rPr>
              <w:t>D. Уведомление проверяемого лица о проверке.</w:t>
            </w:r>
          </w:p>
          <w:p w14:paraId="1F06333C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E853D9" w14:textId="77777777" w:rsidR="00673229" w:rsidRPr="002D00F4" w:rsidRDefault="00673229" w:rsidP="006802E7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73"/>
              <w:gridCol w:w="773"/>
              <w:gridCol w:w="772"/>
              <w:gridCol w:w="772"/>
              <w:gridCol w:w="772"/>
            </w:tblGrid>
            <w:tr w:rsidR="00673229" w:rsidRPr="002D00F4" w14:paraId="356B9FEC" w14:textId="77777777" w:rsidTr="006802E7">
              <w:tc>
                <w:tcPr>
                  <w:tcW w:w="1172" w:type="dxa"/>
                </w:tcPr>
                <w:p w14:paraId="2AE57783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4026A199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25124F96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4A8401A3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453FA361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CE2F8D9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718E0D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4DE1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</w:tr>
      <w:tr w:rsidR="00673229" w:rsidRPr="002D00F4" w14:paraId="1081504D" w14:textId="77777777" w:rsidTr="00673229">
        <w:trPr>
          <w:trHeight w:val="1699"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27161E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91908162"/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83073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846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22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310D7DA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9B4471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Установите последовательность этапов контроля после выпуска товаров:</w:t>
            </w:r>
          </w:p>
          <w:p w14:paraId="789D97C9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D4FA39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2E75" w14:textId="77777777" w:rsidR="00673229" w:rsidRPr="002D00F4" w:rsidRDefault="00673229" w:rsidP="00673229">
            <w:pPr>
              <w:pStyle w:val="ab"/>
              <w:numPr>
                <w:ilvl w:val="0"/>
                <w:numId w:val="14"/>
              </w:numPr>
            </w:pPr>
            <w:r w:rsidRPr="002D00F4">
              <w:t>A. Проведение проверки.</w:t>
            </w:r>
          </w:p>
          <w:p w14:paraId="5752F87F" w14:textId="77777777" w:rsidR="00673229" w:rsidRPr="002D00F4" w:rsidRDefault="00673229" w:rsidP="00673229">
            <w:pPr>
              <w:pStyle w:val="ab"/>
              <w:numPr>
                <w:ilvl w:val="0"/>
                <w:numId w:val="14"/>
              </w:numPr>
            </w:pPr>
            <w:r w:rsidRPr="002D00F4">
              <w:t>B. Планирование проверки.</w:t>
            </w:r>
          </w:p>
          <w:p w14:paraId="2514109B" w14:textId="77777777" w:rsidR="00673229" w:rsidRPr="002D00F4" w:rsidRDefault="00673229" w:rsidP="00673229">
            <w:pPr>
              <w:pStyle w:val="ab"/>
              <w:numPr>
                <w:ilvl w:val="0"/>
                <w:numId w:val="14"/>
              </w:numPr>
            </w:pPr>
            <w:r w:rsidRPr="002D00F4">
              <w:t>C. Анализ результатов и принятие решений.</w:t>
            </w:r>
          </w:p>
          <w:p w14:paraId="0DCDD670" w14:textId="77777777" w:rsidR="00673229" w:rsidRPr="00DC2A6D" w:rsidRDefault="00673229" w:rsidP="00673229">
            <w:pPr>
              <w:pStyle w:val="ab"/>
              <w:numPr>
                <w:ilvl w:val="0"/>
                <w:numId w:val="14"/>
              </w:numPr>
            </w:pPr>
            <w:r w:rsidRPr="002D00F4">
              <w:t>D. Подготовка отчетной документации.</w:t>
            </w:r>
          </w:p>
          <w:p w14:paraId="2CA84F2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73"/>
              <w:gridCol w:w="773"/>
              <w:gridCol w:w="772"/>
              <w:gridCol w:w="772"/>
              <w:gridCol w:w="772"/>
            </w:tblGrid>
            <w:tr w:rsidR="00673229" w:rsidRPr="002D00F4" w14:paraId="06070199" w14:textId="77777777" w:rsidTr="006802E7">
              <w:tc>
                <w:tcPr>
                  <w:tcW w:w="1172" w:type="dxa"/>
                </w:tcPr>
                <w:p w14:paraId="4FF10AB8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6D350B3C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26FCE732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4F3E404E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</w:tcPr>
                <w:p w14:paraId="2235D3B1" w14:textId="77777777" w:rsidR="00673229" w:rsidRPr="002D00F4" w:rsidRDefault="00673229" w:rsidP="006802E7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5D50B52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03A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</w:tr>
      <w:bookmarkEnd w:id="2"/>
      <w:tr w:rsidR="00673229" w:rsidRPr="002D00F4" w14:paraId="541B1993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25DC8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04AA4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6F5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E30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7326350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BCD1613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Установите соответствие между видами контроля после выпуска товаров и их целями: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A2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1161"/>
              <w:gridCol w:w="336"/>
              <w:gridCol w:w="1975"/>
            </w:tblGrid>
            <w:tr w:rsidR="00673229" w:rsidRPr="002D00F4" w14:paraId="2FC78D78" w14:textId="77777777" w:rsidTr="006802E7">
              <w:tc>
                <w:tcPr>
                  <w:tcW w:w="0" w:type="auto"/>
                  <w:gridSpan w:val="2"/>
                </w:tcPr>
                <w:p w14:paraId="6A904613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Виды контроля</w:t>
                  </w:r>
                </w:p>
              </w:tc>
              <w:tc>
                <w:tcPr>
                  <w:tcW w:w="0" w:type="auto"/>
                  <w:gridSpan w:val="2"/>
                </w:tcPr>
                <w:p w14:paraId="3BDD31AD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Цели</w:t>
                  </w:r>
                </w:p>
              </w:tc>
            </w:tr>
            <w:tr w:rsidR="00673229" w:rsidRPr="002D00F4" w14:paraId="420D3DB5" w14:textId="77777777" w:rsidTr="006802E7">
              <w:tc>
                <w:tcPr>
                  <w:tcW w:w="0" w:type="auto"/>
                </w:tcPr>
                <w:p w14:paraId="158B0359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110C1D24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Таможенная проверка</w:t>
                  </w:r>
                </w:p>
              </w:tc>
              <w:tc>
                <w:tcPr>
                  <w:tcW w:w="0" w:type="auto"/>
                </w:tcPr>
                <w:p w14:paraId="18C69D36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689DDC3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Проверка соблюдения налогового законодательства</w:t>
                  </w:r>
                </w:p>
              </w:tc>
            </w:tr>
            <w:tr w:rsidR="00673229" w:rsidRPr="002D00F4" w14:paraId="31891284" w14:textId="77777777" w:rsidTr="006802E7">
              <w:tc>
                <w:tcPr>
                  <w:tcW w:w="0" w:type="auto"/>
                </w:tcPr>
                <w:p w14:paraId="1105279E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0DCD8A3B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Налоговая проверка</w:t>
                  </w:r>
                </w:p>
              </w:tc>
              <w:tc>
                <w:tcPr>
                  <w:tcW w:w="0" w:type="auto"/>
                </w:tcPr>
                <w:p w14:paraId="213CA4E5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E8EA628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B. Проверка соответствия товаров санитарным нормам</w:t>
                  </w:r>
                </w:p>
              </w:tc>
            </w:tr>
            <w:tr w:rsidR="00673229" w:rsidRPr="002D00F4" w14:paraId="3338FCC0" w14:textId="77777777" w:rsidTr="006802E7">
              <w:tc>
                <w:tcPr>
                  <w:tcW w:w="0" w:type="auto"/>
                </w:tcPr>
                <w:p w14:paraId="72981E74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50D53370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Санитарный контроль</w:t>
                  </w:r>
                </w:p>
              </w:tc>
              <w:tc>
                <w:tcPr>
                  <w:tcW w:w="0" w:type="auto"/>
                  <w:vAlign w:val="center"/>
                </w:tcPr>
                <w:p w14:paraId="1E232DBA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469DEA79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C. Проверка соблюдения таможенного законодательства</w:t>
                  </w:r>
                </w:p>
              </w:tc>
            </w:tr>
            <w:tr w:rsidR="00673229" w:rsidRPr="002D00F4" w14:paraId="7A96D1FD" w14:textId="77777777" w:rsidTr="006802E7">
              <w:tc>
                <w:tcPr>
                  <w:tcW w:w="0" w:type="auto"/>
                </w:tcPr>
                <w:p w14:paraId="2C450E98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704DA393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D892DBE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2ACCF3B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D. Проверка экологической безопасности</w:t>
                  </w:r>
                </w:p>
              </w:tc>
            </w:tr>
          </w:tbl>
          <w:p w14:paraId="0702C2A9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673229" w:rsidRPr="002D00F4" w14:paraId="1D658D0C" w14:textId="77777777" w:rsidTr="006802E7">
              <w:tc>
                <w:tcPr>
                  <w:tcW w:w="1068" w:type="dxa"/>
                </w:tcPr>
                <w:p w14:paraId="0FF288AB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14:paraId="6671AF3B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14:paraId="325C6398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73229" w:rsidRPr="002D00F4" w14:paraId="2377D0B4" w14:textId="77777777" w:rsidTr="006802E7">
              <w:tc>
                <w:tcPr>
                  <w:tcW w:w="1068" w:type="dxa"/>
                </w:tcPr>
                <w:p w14:paraId="5BE0BC21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579E35B9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14:paraId="6B7FDE16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68E53A5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2BBB01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BF0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A3</w:t>
            </w: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Б1В2</w:t>
            </w:r>
          </w:p>
        </w:tc>
      </w:tr>
      <w:tr w:rsidR="00673229" w:rsidRPr="002D00F4" w14:paraId="4AD62717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1121E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0CA16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88E1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063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4A593E9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C2AD99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Установите соответствие между видами документов и их назначением в рамках контроля после выпуска товаров:</w:t>
            </w:r>
          </w:p>
          <w:p w14:paraId="338AADC2" w14:textId="77777777" w:rsidR="00673229" w:rsidRPr="002D00F4" w:rsidRDefault="00673229" w:rsidP="006802E7">
            <w:pPr>
              <w:pStyle w:val="ab"/>
              <w:rPr>
                <w:rFonts w:eastAsia="Calibri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9E2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390"/>
              <w:gridCol w:w="1574"/>
              <w:gridCol w:w="336"/>
              <w:gridCol w:w="1562"/>
            </w:tblGrid>
            <w:tr w:rsidR="00673229" w:rsidRPr="002D00F4" w14:paraId="7A627A8C" w14:textId="77777777" w:rsidTr="006802E7">
              <w:tc>
                <w:tcPr>
                  <w:tcW w:w="2546" w:type="pct"/>
                  <w:gridSpan w:val="2"/>
                  <w:vAlign w:val="center"/>
                </w:tcPr>
                <w:p w14:paraId="1FA5DE36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Типы документов</w:t>
                  </w:r>
                </w:p>
              </w:tc>
              <w:tc>
                <w:tcPr>
                  <w:tcW w:w="2454" w:type="pct"/>
                  <w:gridSpan w:val="2"/>
                  <w:vAlign w:val="center"/>
                </w:tcPr>
                <w:p w14:paraId="394A81CD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Style w:val="ac"/>
                      <w:rFonts w:ascii="Times New Roman" w:hAnsi="Times New Roman"/>
                    </w:rPr>
                    <w:t>Назначение</w:t>
                  </w:r>
                </w:p>
              </w:tc>
            </w:tr>
            <w:tr w:rsidR="00673229" w:rsidRPr="002D00F4" w14:paraId="5886F608" w14:textId="77777777" w:rsidTr="006802E7">
              <w:tc>
                <w:tcPr>
                  <w:tcW w:w="363" w:type="pct"/>
                </w:tcPr>
                <w:p w14:paraId="2F044E56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83" w:type="pct"/>
                </w:tcPr>
                <w:p w14:paraId="533E0E49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Таможенная декларация</w:t>
                  </w:r>
                </w:p>
              </w:tc>
              <w:tc>
                <w:tcPr>
                  <w:tcW w:w="287" w:type="pct"/>
                </w:tcPr>
                <w:p w14:paraId="0EB6E695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67" w:type="pct"/>
                </w:tcPr>
                <w:p w14:paraId="19B8905D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A. Подтверждение качества и безопасности товаров</w:t>
                  </w:r>
                </w:p>
              </w:tc>
            </w:tr>
            <w:tr w:rsidR="00673229" w:rsidRPr="002D00F4" w14:paraId="3E420992" w14:textId="77777777" w:rsidTr="006802E7">
              <w:tc>
                <w:tcPr>
                  <w:tcW w:w="363" w:type="pct"/>
                </w:tcPr>
                <w:p w14:paraId="4C997E3A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83" w:type="pct"/>
                </w:tcPr>
                <w:p w14:paraId="378C516F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Накладная</w:t>
                  </w:r>
                </w:p>
              </w:tc>
              <w:tc>
                <w:tcPr>
                  <w:tcW w:w="287" w:type="pct"/>
                </w:tcPr>
                <w:p w14:paraId="1D1CEB6A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67" w:type="pct"/>
                </w:tcPr>
                <w:p w14:paraId="797FFE0C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Разрешение на осуществление деятельности</w:t>
                  </w:r>
                </w:p>
              </w:tc>
            </w:tr>
            <w:tr w:rsidR="00673229" w:rsidRPr="002D00F4" w14:paraId="4ABD3EC9" w14:textId="77777777" w:rsidTr="006802E7">
              <w:tc>
                <w:tcPr>
                  <w:tcW w:w="363" w:type="pct"/>
                </w:tcPr>
                <w:p w14:paraId="0675FF95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83" w:type="pct"/>
                </w:tcPr>
                <w:p w14:paraId="77DAACED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Сертификат соответствия</w:t>
                  </w:r>
                </w:p>
              </w:tc>
              <w:tc>
                <w:tcPr>
                  <w:tcW w:w="287" w:type="pct"/>
                </w:tcPr>
                <w:p w14:paraId="1B28E9F9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67" w:type="pct"/>
                </w:tcPr>
                <w:p w14:paraId="0BA4C243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C. Документ, подтверждающий таможенное оформление</w:t>
                  </w:r>
                </w:p>
              </w:tc>
            </w:tr>
            <w:tr w:rsidR="00673229" w:rsidRPr="002D00F4" w14:paraId="51BA7A2D" w14:textId="77777777" w:rsidTr="006802E7">
              <w:tc>
                <w:tcPr>
                  <w:tcW w:w="363" w:type="pct"/>
                </w:tcPr>
                <w:p w14:paraId="591E7292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83" w:type="pct"/>
                </w:tcPr>
                <w:p w14:paraId="001E24CF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7" w:type="pct"/>
                </w:tcPr>
                <w:p w14:paraId="1F76BD8B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67" w:type="pct"/>
                </w:tcPr>
                <w:p w14:paraId="295234A6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Документ, удостоверяющий перемещение товаров</w:t>
                  </w:r>
                </w:p>
              </w:tc>
            </w:tr>
          </w:tbl>
          <w:p w14:paraId="79EE0130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5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198"/>
              <w:gridCol w:w="1197"/>
              <w:gridCol w:w="1198"/>
            </w:tblGrid>
            <w:tr w:rsidR="00673229" w:rsidRPr="002D00F4" w14:paraId="23F2800F" w14:textId="77777777" w:rsidTr="00673229">
              <w:trPr>
                <w:trHeight w:val="284"/>
              </w:trPr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B07D68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FC7D912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DF5CA8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73229" w:rsidRPr="002D00F4" w14:paraId="476FE0B3" w14:textId="77777777" w:rsidTr="00673229">
              <w:trPr>
                <w:trHeight w:val="284"/>
              </w:trPr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278FED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C92DB8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EBD5A4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A0C10FD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F48B35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4D2A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А3Б4В1</w:t>
            </w:r>
          </w:p>
        </w:tc>
      </w:tr>
      <w:tr w:rsidR="00673229" w:rsidRPr="002D00F4" w14:paraId="18B07168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A6673D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D3466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F26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E464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219D8AED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E75B39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Установите соответствие между методами контроля после выпуска товаров и их описанием:</w:t>
            </w:r>
          </w:p>
          <w:p w14:paraId="4DA36B3A" w14:textId="77777777" w:rsidR="00673229" w:rsidRPr="002D00F4" w:rsidRDefault="00673229" w:rsidP="006802E7">
            <w:pPr>
              <w:pStyle w:val="ab"/>
              <w:rPr>
                <w:rFonts w:eastAsia="Calibri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81E4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390"/>
              <w:gridCol w:w="1624"/>
              <w:gridCol w:w="336"/>
              <w:gridCol w:w="1512"/>
            </w:tblGrid>
            <w:tr w:rsidR="00673229" w:rsidRPr="002D00F4" w14:paraId="3E059609" w14:textId="77777777" w:rsidTr="006802E7">
              <w:tc>
                <w:tcPr>
                  <w:tcW w:w="2557" w:type="pct"/>
                  <w:gridSpan w:val="2"/>
                  <w:vAlign w:val="center"/>
                </w:tcPr>
                <w:p w14:paraId="1864B7EF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Методы контроля</w:t>
                  </w:r>
                </w:p>
              </w:tc>
              <w:tc>
                <w:tcPr>
                  <w:tcW w:w="2443" w:type="pct"/>
                  <w:gridSpan w:val="2"/>
                  <w:vAlign w:val="center"/>
                </w:tcPr>
                <w:p w14:paraId="6AF116D3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Style w:val="ac"/>
                      <w:rFonts w:ascii="Times New Roman" w:hAnsi="Times New Roman"/>
                    </w:rPr>
                    <w:t>Описание</w:t>
                  </w:r>
                </w:p>
              </w:tc>
            </w:tr>
            <w:tr w:rsidR="00673229" w:rsidRPr="002D00F4" w14:paraId="3FCC0B0C" w14:textId="77777777" w:rsidTr="006802E7">
              <w:tc>
                <w:tcPr>
                  <w:tcW w:w="369" w:type="pct"/>
                </w:tcPr>
                <w:p w14:paraId="7759BAFF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88" w:type="pct"/>
                </w:tcPr>
                <w:p w14:paraId="4867BFC6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Камеральная проверка</w:t>
                  </w:r>
                </w:p>
              </w:tc>
              <w:tc>
                <w:tcPr>
                  <w:tcW w:w="401" w:type="pct"/>
                </w:tcPr>
                <w:p w14:paraId="4F34E193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42" w:type="pct"/>
                </w:tcPr>
                <w:p w14:paraId="3ABEABA7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Анализ представленных документов</w:t>
                  </w:r>
                </w:p>
              </w:tc>
            </w:tr>
            <w:tr w:rsidR="00673229" w:rsidRPr="002D00F4" w14:paraId="76BB37F2" w14:textId="77777777" w:rsidTr="006802E7">
              <w:tc>
                <w:tcPr>
                  <w:tcW w:w="369" w:type="pct"/>
                </w:tcPr>
                <w:p w14:paraId="11D09BFC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88" w:type="pct"/>
                </w:tcPr>
                <w:p w14:paraId="0AFCD71C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Выездная проверка</w:t>
                  </w:r>
                </w:p>
              </w:tc>
              <w:tc>
                <w:tcPr>
                  <w:tcW w:w="401" w:type="pct"/>
                </w:tcPr>
                <w:p w14:paraId="20D5085E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42" w:type="pct"/>
                </w:tcPr>
                <w:p w14:paraId="27AEC4A8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Проверка на месте нахождения товаров</w:t>
                  </w:r>
                </w:p>
              </w:tc>
            </w:tr>
            <w:tr w:rsidR="00673229" w:rsidRPr="002D00F4" w14:paraId="6637584E" w14:textId="77777777" w:rsidTr="006802E7">
              <w:tc>
                <w:tcPr>
                  <w:tcW w:w="369" w:type="pct"/>
                </w:tcPr>
                <w:p w14:paraId="075E33BB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88" w:type="pct"/>
                </w:tcPr>
                <w:p w14:paraId="43F3474E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Анализ рисков</w:t>
                  </w:r>
                </w:p>
              </w:tc>
              <w:tc>
                <w:tcPr>
                  <w:tcW w:w="401" w:type="pct"/>
                </w:tcPr>
                <w:p w14:paraId="670341EB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42" w:type="pct"/>
                </w:tcPr>
                <w:p w14:paraId="0304B243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Проверка документов без выезда</w:t>
                  </w:r>
                </w:p>
              </w:tc>
            </w:tr>
            <w:tr w:rsidR="00673229" w:rsidRPr="002D00F4" w14:paraId="280D0C00" w14:textId="77777777" w:rsidTr="006802E7">
              <w:tc>
                <w:tcPr>
                  <w:tcW w:w="369" w:type="pct"/>
                </w:tcPr>
                <w:p w14:paraId="7443895E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88" w:type="pct"/>
                </w:tcPr>
                <w:p w14:paraId="5DF9D49B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pct"/>
                </w:tcPr>
                <w:p w14:paraId="545E2915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42" w:type="pct"/>
                </w:tcPr>
                <w:p w14:paraId="3B5ADE40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Оценка вероятности нарушений</w:t>
                  </w:r>
                </w:p>
              </w:tc>
            </w:tr>
          </w:tbl>
          <w:p w14:paraId="1792322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223"/>
              <w:gridCol w:w="1222"/>
              <w:gridCol w:w="1223"/>
            </w:tblGrid>
            <w:tr w:rsidR="00673229" w:rsidRPr="002D00F4" w14:paraId="3BF28B25" w14:textId="77777777" w:rsidTr="00673229">
              <w:trPr>
                <w:trHeight w:val="305"/>
              </w:trPr>
              <w:tc>
                <w:tcPr>
                  <w:tcW w:w="1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9B711D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4F490B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8B1E6DD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73229" w:rsidRPr="002D00F4" w14:paraId="35630C8D" w14:textId="77777777" w:rsidTr="00673229">
              <w:trPr>
                <w:trHeight w:val="305"/>
              </w:trPr>
              <w:tc>
                <w:tcPr>
                  <w:tcW w:w="1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D0E2A1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9332AD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BD7CF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3E53A5D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FCE403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4C50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А3Б2В4</w:t>
            </w:r>
          </w:p>
        </w:tc>
      </w:tr>
      <w:tr w:rsidR="00673229" w:rsidRPr="002D00F4" w14:paraId="2E911673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B5C2D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0C096F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AE0E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3AE9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651CBECE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AD0CD97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Установите соответствие между видами нарушений и мерами воздействия:</w:t>
            </w:r>
          </w:p>
          <w:p w14:paraId="576BCAC8" w14:textId="77777777" w:rsidR="00673229" w:rsidRPr="002D00F4" w:rsidRDefault="00673229" w:rsidP="006802E7">
            <w:pPr>
              <w:pStyle w:val="ab"/>
              <w:rPr>
                <w:rFonts w:eastAsia="Calibri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4BF2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3754" w:type="pct"/>
              <w:tblLook w:val="04A0" w:firstRow="1" w:lastRow="0" w:firstColumn="1" w:lastColumn="0" w:noHBand="0" w:noVBand="1"/>
            </w:tblPr>
            <w:tblGrid>
              <w:gridCol w:w="390"/>
              <w:gridCol w:w="1197"/>
              <w:gridCol w:w="336"/>
              <w:gridCol w:w="977"/>
            </w:tblGrid>
            <w:tr w:rsidR="00673229" w:rsidRPr="002D00F4" w14:paraId="7E2495E0" w14:textId="77777777" w:rsidTr="00673229">
              <w:tc>
                <w:tcPr>
                  <w:tcW w:w="2721" w:type="pct"/>
                  <w:gridSpan w:val="2"/>
                  <w:vAlign w:val="center"/>
                </w:tcPr>
                <w:p w14:paraId="46217554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Виды нарушений</w:t>
                  </w:r>
                </w:p>
              </w:tc>
              <w:tc>
                <w:tcPr>
                  <w:tcW w:w="2279" w:type="pct"/>
                  <w:gridSpan w:val="2"/>
                  <w:vAlign w:val="center"/>
                </w:tcPr>
                <w:p w14:paraId="0C9EFF5F" w14:textId="77777777" w:rsidR="00673229" w:rsidRPr="002D00F4" w:rsidRDefault="00673229" w:rsidP="006802E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D00F4">
                    <w:rPr>
                      <w:rFonts w:ascii="Times New Roman" w:hAnsi="Times New Roman"/>
                    </w:rPr>
                    <w:t>Меры воздействия</w:t>
                  </w:r>
                </w:p>
              </w:tc>
            </w:tr>
            <w:tr w:rsidR="00673229" w:rsidRPr="002D00F4" w14:paraId="07B4AFB3" w14:textId="77777777" w:rsidTr="00673229">
              <w:tc>
                <w:tcPr>
                  <w:tcW w:w="531" w:type="pct"/>
                </w:tcPr>
                <w:p w14:paraId="5C96A04B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90" w:type="pct"/>
                </w:tcPr>
                <w:p w14:paraId="19904912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Нарушение санитарных норм</w:t>
                  </w:r>
                </w:p>
              </w:tc>
              <w:tc>
                <w:tcPr>
                  <w:tcW w:w="469" w:type="pct"/>
                </w:tcPr>
                <w:p w14:paraId="4F4FF9A0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11" w:type="pct"/>
                </w:tcPr>
                <w:p w14:paraId="4A2850E8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A. Наложение штрафа</w:t>
                  </w:r>
                </w:p>
              </w:tc>
            </w:tr>
            <w:tr w:rsidR="00673229" w:rsidRPr="002D00F4" w14:paraId="57F568BD" w14:textId="77777777" w:rsidTr="00673229">
              <w:tc>
                <w:tcPr>
                  <w:tcW w:w="531" w:type="pct"/>
                </w:tcPr>
                <w:p w14:paraId="39C50A38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90" w:type="pct"/>
                </w:tcPr>
                <w:p w14:paraId="5725D5EB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Отсутствие сертификатов соответствия</w:t>
                  </w:r>
                </w:p>
              </w:tc>
              <w:tc>
                <w:tcPr>
                  <w:tcW w:w="469" w:type="pct"/>
                </w:tcPr>
                <w:p w14:paraId="618C6E76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11" w:type="pct"/>
                </w:tcPr>
                <w:p w14:paraId="637699C1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B. Конфискация товаров</w:t>
                  </w:r>
                </w:p>
              </w:tc>
            </w:tr>
            <w:tr w:rsidR="00673229" w:rsidRPr="002D00F4" w14:paraId="37EDB972" w14:textId="77777777" w:rsidTr="00673229">
              <w:tc>
                <w:tcPr>
                  <w:tcW w:w="531" w:type="pct"/>
                </w:tcPr>
                <w:p w14:paraId="7CBFFC83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90" w:type="pct"/>
                </w:tcPr>
                <w:p w14:paraId="6C473655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Несоответствие товаров заявленным характеристикам</w:t>
                  </w:r>
                </w:p>
              </w:tc>
              <w:tc>
                <w:tcPr>
                  <w:tcW w:w="469" w:type="pct"/>
                </w:tcPr>
                <w:p w14:paraId="02FC47C1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11" w:type="pct"/>
                </w:tcPr>
                <w:p w14:paraId="235967BE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C. Требование уплаты недоимки</w:t>
                  </w:r>
                </w:p>
              </w:tc>
            </w:tr>
            <w:tr w:rsidR="00673229" w:rsidRPr="002D00F4" w14:paraId="2869E17B" w14:textId="77777777" w:rsidTr="00673229">
              <w:tc>
                <w:tcPr>
                  <w:tcW w:w="531" w:type="pct"/>
                </w:tcPr>
                <w:p w14:paraId="35F01797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90" w:type="pct"/>
                </w:tcPr>
                <w:p w14:paraId="56C5D924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pct"/>
                </w:tcPr>
                <w:p w14:paraId="7F281962" w14:textId="77777777" w:rsidR="00673229" w:rsidRPr="002D00F4" w:rsidRDefault="00673229" w:rsidP="006802E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11" w:type="pct"/>
                </w:tcPr>
                <w:p w14:paraId="4062C69A" w14:textId="77777777" w:rsidR="00673229" w:rsidRPr="002D00F4" w:rsidRDefault="00673229" w:rsidP="006802E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hAnsi="Times New Roman"/>
                    </w:rPr>
                    <w:t>D. Запрет на реализацию товаров</w:t>
                  </w:r>
                </w:p>
              </w:tc>
            </w:tr>
          </w:tbl>
          <w:p w14:paraId="00FBF5DE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6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203"/>
              <w:gridCol w:w="1202"/>
              <w:gridCol w:w="1203"/>
            </w:tblGrid>
            <w:tr w:rsidR="00673229" w:rsidRPr="002D00F4" w14:paraId="7075B330" w14:textId="77777777" w:rsidTr="00673229">
              <w:trPr>
                <w:trHeight w:val="298"/>
              </w:trPr>
              <w:tc>
                <w:tcPr>
                  <w:tcW w:w="12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13F261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465DF0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8E984D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D00F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673229" w:rsidRPr="002D00F4" w14:paraId="149F624B" w14:textId="77777777" w:rsidTr="00673229">
              <w:trPr>
                <w:trHeight w:val="298"/>
              </w:trPr>
              <w:tc>
                <w:tcPr>
                  <w:tcW w:w="12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6823E2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35813A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AB45BF" w14:textId="77777777" w:rsidR="00673229" w:rsidRPr="002D00F4" w:rsidRDefault="00673229" w:rsidP="006802E7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18A89AC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D06EB0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2A9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А2Б1В4</w:t>
            </w:r>
          </w:p>
        </w:tc>
      </w:tr>
      <w:tr w:rsidR="00673229" w:rsidRPr="002D00F4" w14:paraId="3EE90C00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71771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EAFF7B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B25A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A3A" w14:textId="77777777" w:rsidR="0029799F" w:rsidRDefault="0029799F" w:rsidP="0029799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FDACC83" w14:textId="77777777" w:rsidR="00673229" w:rsidRPr="002D00F4" w:rsidRDefault="00673229" w:rsidP="0068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27E47A82" w14:textId="77777777" w:rsidR="00673229" w:rsidRPr="002D00F4" w:rsidRDefault="00673229" w:rsidP="0068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из перечисленных видов проверок относятся к контролю после выпуска товаров?</w:t>
            </w:r>
          </w:p>
          <w:p w14:paraId="033C9A8E" w14:textId="77777777" w:rsidR="00673229" w:rsidRPr="002D00F4" w:rsidRDefault="00673229" w:rsidP="0068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01FE72" w14:textId="77777777" w:rsidR="00673229" w:rsidRPr="002D00F4" w:rsidRDefault="00673229" w:rsidP="0068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327C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Камеральная проверка</w:t>
            </w:r>
          </w:p>
          <w:p w14:paraId="211C8C13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Выездная проверка</w:t>
            </w:r>
          </w:p>
          <w:p w14:paraId="5F368440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Предварительный контроль</w:t>
            </w:r>
          </w:p>
          <w:p w14:paraId="497C72CD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Таможенный досмотр</w:t>
            </w:r>
          </w:p>
          <w:p w14:paraId="464CFD5C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2A098ED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8228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73229" w:rsidRPr="002D00F4" w14:paraId="27877D48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E432E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E3F3C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2E39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7908" w14:textId="77777777" w:rsidR="0029799F" w:rsidRDefault="0029799F" w:rsidP="0029799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563D83E8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Какие документы могут запрашиваться при проведении контроля после выпуска товаров?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679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Таможенная декларация</w:t>
            </w:r>
          </w:p>
          <w:p w14:paraId="6A08759A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Лицензия на торговлю </w:t>
            </w:r>
          </w:p>
          <w:p w14:paraId="6194973E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соответствия</w:t>
            </w:r>
          </w:p>
          <w:p w14:paraId="1C7B20DC" w14:textId="77777777" w:rsidR="00673229" w:rsidRPr="002D00F4" w:rsidRDefault="00673229" w:rsidP="00673229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Товарно-транспортная накладная</w:t>
            </w:r>
          </w:p>
          <w:p w14:paraId="3AA84AA6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449B05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FBEB0E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4291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673229" w:rsidRPr="002D00F4" w14:paraId="0E7562DF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DE0D5F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3C3A9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158B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AFB" w14:textId="77777777" w:rsidR="0029799F" w:rsidRDefault="0029799F" w:rsidP="0029799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585BB8BA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Какие меры воздействия могут применяться при выявлении нарушений?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8F9C" w14:textId="77777777" w:rsidR="00673229" w:rsidRPr="002D00F4" w:rsidRDefault="00673229" w:rsidP="00673229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штрафа</w:t>
            </w:r>
          </w:p>
          <w:p w14:paraId="62F43DEB" w14:textId="77777777" w:rsidR="00673229" w:rsidRPr="002D00F4" w:rsidRDefault="00673229" w:rsidP="00673229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Конфискация товаров</w:t>
            </w:r>
          </w:p>
          <w:p w14:paraId="4EF84FF0" w14:textId="77777777" w:rsidR="00673229" w:rsidRPr="002D00F4" w:rsidRDefault="00673229" w:rsidP="00673229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Устное предупреждение</w:t>
            </w:r>
          </w:p>
          <w:p w14:paraId="271F95C9" w14:textId="77777777" w:rsidR="00673229" w:rsidRPr="002D00F4" w:rsidRDefault="00673229" w:rsidP="00673229">
            <w:pPr>
              <w:numPr>
                <w:ilvl w:val="0"/>
                <w:numId w:val="20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Требование уплаты недоимки</w:t>
            </w:r>
          </w:p>
          <w:p w14:paraId="01C21392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756976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87CB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673229" w:rsidRPr="002D00F4" w14:paraId="7F86BC7B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EBCAF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95DD6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D9E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DF2" w14:textId="77777777" w:rsidR="0029799F" w:rsidRDefault="0029799F" w:rsidP="0029799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текст, выберите правильные ответы и запишите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аргументы, обосновывающие выбор ответов</w:t>
            </w:r>
          </w:p>
          <w:p w14:paraId="4B353448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документы подтверждают соответствие товаров установленным нормам? 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9961" w14:textId="77777777" w:rsidR="00673229" w:rsidRPr="002D00F4" w:rsidRDefault="00673229" w:rsidP="00673229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Сертификат соответствия</w:t>
            </w:r>
          </w:p>
          <w:p w14:paraId="17BFF54F" w14:textId="77777777" w:rsidR="00673229" w:rsidRPr="002D00F4" w:rsidRDefault="00673229" w:rsidP="00673229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декларация</w:t>
            </w:r>
          </w:p>
          <w:p w14:paraId="3A328DB9" w14:textId="77777777" w:rsidR="00673229" w:rsidRPr="002D00F4" w:rsidRDefault="00673229" w:rsidP="00673229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происхождения</w:t>
            </w:r>
          </w:p>
          <w:p w14:paraId="4073CA9F" w14:textId="77777777" w:rsidR="00673229" w:rsidRPr="002D00F4" w:rsidRDefault="00673229" w:rsidP="00673229">
            <w:pPr>
              <w:numPr>
                <w:ilvl w:val="0"/>
                <w:numId w:val="21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Товарно-транспортная накладная</w:t>
            </w:r>
          </w:p>
          <w:p w14:paraId="35311C7D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1EC260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A3FC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</w:tr>
      <w:tr w:rsidR="00673229" w:rsidRPr="002D00F4" w14:paraId="66C9BFE1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9B4E4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9D728E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A8CC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З1 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73A6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998378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Какой вид проверки проводится без выезда на место нахождения товаров и основывается на анализе документов?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561C" w14:textId="77777777" w:rsidR="00673229" w:rsidRPr="002D00F4" w:rsidRDefault="00673229" w:rsidP="0067322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Выездная проверка</w:t>
            </w:r>
          </w:p>
          <w:p w14:paraId="41D51689" w14:textId="77777777" w:rsidR="00673229" w:rsidRPr="002D00F4" w:rsidRDefault="00673229" w:rsidP="0067322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Камеральная проверка</w:t>
            </w:r>
          </w:p>
          <w:p w14:paraId="26CE5F9D" w14:textId="77777777" w:rsidR="00673229" w:rsidRPr="002D00F4" w:rsidRDefault="00673229" w:rsidP="0067322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Повторная проверка</w:t>
            </w:r>
          </w:p>
          <w:p w14:paraId="5636C0CF" w14:textId="77777777" w:rsidR="00673229" w:rsidRPr="002D00F4" w:rsidRDefault="00673229" w:rsidP="00673229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проверка</w:t>
            </w:r>
          </w:p>
          <w:p w14:paraId="0D8F9693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9042EB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1015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3229" w:rsidRPr="002D00F4" w14:paraId="55D7AB91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31B2A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C600D6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DEC4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FAEA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06CAA2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Какой документ подтверждает соответствие товаров требованиям технических регламентов?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8AB6" w14:textId="77777777" w:rsidR="00673229" w:rsidRPr="002D00F4" w:rsidRDefault="00673229" w:rsidP="00673229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декларация</w:t>
            </w:r>
          </w:p>
          <w:p w14:paraId="750E2422" w14:textId="77777777" w:rsidR="00673229" w:rsidRPr="002D00F4" w:rsidRDefault="00673229" w:rsidP="00673229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Товарно-транспортная накладная</w:t>
            </w:r>
          </w:p>
          <w:p w14:paraId="3A8D1926" w14:textId="77777777" w:rsidR="00673229" w:rsidRPr="002D00F4" w:rsidRDefault="00673229" w:rsidP="00673229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соответствия</w:t>
            </w:r>
          </w:p>
          <w:p w14:paraId="520A96C1" w14:textId="77777777" w:rsidR="00673229" w:rsidRPr="002D00F4" w:rsidRDefault="00673229" w:rsidP="00673229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Лицензия на торговлю</w:t>
            </w:r>
          </w:p>
          <w:p w14:paraId="7B463CAE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92E5DB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C22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3229" w:rsidRPr="002D00F4" w14:paraId="75EC0FDD" w14:textId="77777777" w:rsidTr="00673229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DDC400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5042C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F375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C9CA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470EA5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Какой вид проверки проводится при выяв</w:t>
            </w:r>
            <w:r w:rsidRPr="002D00F4">
              <w:rPr>
                <w:rStyle w:val="ac"/>
              </w:rPr>
              <w:lastRenderedPageBreak/>
              <w:t>лении нарушений или поступлении жалоб?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95A1" w14:textId="77777777" w:rsidR="00673229" w:rsidRPr="008C5398" w:rsidRDefault="00673229" w:rsidP="00673229">
            <w:pPr>
              <w:pStyle w:val="a4"/>
              <w:numPr>
                <w:ilvl w:val="0"/>
                <w:numId w:val="23"/>
              </w:numPr>
              <w:tabs>
                <w:tab w:val="left" w:pos="227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3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Плановая проверка</w:t>
            </w:r>
          </w:p>
          <w:p w14:paraId="21BDF21E" w14:textId="77777777" w:rsidR="00673229" w:rsidRPr="008C5398" w:rsidRDefault="00673229" w:rsidP="00673229">
            <w:pPr>
              <w:pStyle w:val="a4"/>
              <w:numPr>
                <w:ilvl w:val="0"/>
                <w:numId w:val="23"/>
              </w:numPr>
              <w:tabs>
                <w:tab w:val="left" w:pos="227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398">
              <w:rPr>
                <w:rFonts w:ascii="Times New Roman" w:eastAsia="Calibri" w:hAnsi="Times New Roman" w:cs="Times New Roman"/>
                <w:sz w:val="24"/>
                <w:szCs w:val="24"/>
              </w:rPr>
              <w:t>Повторная проверка</w:t>
            </w:r>
          </w:p>
          <w:p w14:paraId="0EFE3E53" w14:textId="77777777" w:rsidR="00673229" w:rsidRPr="008C5398" w:rsidRDefault="00673229" w:rsidP="00673229">
            <w:pPr>
              <w:pStyle w:val="a4"/>
              <w:numPr>
                <w:ilvl w:val="0"/>
                <w:numId w:val="23"/>
              </w:numPr>
              <w:tabs>
                <w:tab w:val="left" w:pos="227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39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проверка</w:t>
            </w:r>
          </w:p>
          <w:p w14:paraId="4AA99CF7" w14:textId="77777777" w:rsidR="00673229" w:rsidRPr="008C5398" w:rsidRDefault="00673229" w:rsidP="00673229">
            <w:pPr>
              <w:pStyle w:val="a4"/>
              <w:numPr>
                <w:ilvl w:val="0"/>
                <w:numId w:val="23"/>
              </w:numPr>
              <w:tabs>
                <w:tab w:val="left" w:pos="227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398">
              <w:rPr>
                <w:rFonts w:ascii="Times New Roman" w:eastAsia="Calibri" w:hAnsi="Times New Roman" w:cs="Times New Roman"/>
                <w:sz w:val="24"/>
                <w:szCs w:val="24"/>
              </w:rPr>
              <w:t>Внеплановая проверка</w:t>
            </w:r>
          </w:p>
          <w:p w14:paraId="67F78D04" w14:textId="77777777" w:rsidR="00673229" w:rsidRPr="002D00F4" w:rsidRDefault="00673229" w:rsidP="006802E7">
            <w:pPr>
              <w:pStyle w:val="a4"/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E9B1C4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55617B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64C8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3229" w:rsidRPr="002D00F4" w14:paraId="5D443CAC" w14:textId="77777777" w:rsidTr="00673229">
        <w:trPr>
          <w:gridAfter w:val="1"/>
          <w:wAfter w:w="124" w:type="pct"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98EDD" w14:textId="77777777" w:rsidR="00673229" w:rsidRPr="002D00F4" w:rsidRDefault="00673229" w:rsidP="0067322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A9E9B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96EB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A3D2" w14:textId="77777777" w:rsidR="00673229" w:rsidRPr="002D00F4" w:rsidRDefault="00673229" w:rsidP="006802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3658DF" w14:textId="77777777" w:rsidR="00673229" w:rsidRPr="002D00F4" w:rsidRDefault="00673229" w:rsidP="006802E7">
            <w:pPr>
              <w:pStyle w:val="ab"/>
            </w:pPr>
            <w:r w:rsidRPr="002D00F4">
              <w:rPr>
                <w:rStyle w:val="ac"/>
              </w:rPr>
              <w:t>Какой документ подтверждает страну происхождения товаров?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5BF3" w14:textId="77777777" w:rsidR="00673229" w:rsidRPr="002D00F4" w:rsidRDefault="00673229" w:rsidP="00673229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происхождения</w:t>
            </w:r>
          </w:p>
          <w:p w14:paraId="53603332" w14:textId="77777777" w:rsidR="00673229" w:rsidRPr="002D00F4" w:rsidRDefault="00673229" w:rsidP="00673229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Таможенная декларация</w:t>
            </w:r>
          </w:p>
          <w:p w14:paraId="2C98EEAA" w14:textId="77777777" w:rsidR="00673229" w:rsidRPr="002D00F4" w:rsidRDefault="00673229" w:rsidP="00673229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Товарно-транспортная накладная</w:t>
            </w:r>
          </w:p>
          <w:p w14:paraId="0208C003" w14:textId="77777777" w:rsidR="00673229" w:rsidRPr="002D00F4" w:rsidRDefault="00673229" w:rsidP="00673229">
            <w:pPr>
              <w:pStyle w:val="a4"/>
              <w:numPr>
                <w:ilvl w:val="0"/>
                <w:numId w:val="24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Лицензия на торговлю</w:t>
            </w:r>
          </w:p>
          <w:p w14:paraId="24BAD4CF" w14:textId="77777777" w:rsidR="00673229" w:rsidRPr="002D00F4" w:rsidRDefault="00673229" w:rsidP="006802E7">
            <w:pPr>
              <w:pStyle w:val="a4"/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2D900" w14:textId="77777777" w:rsidR="00673229" w:rsidRPr="002D00F4" w:rsidRDefault="00673229" w:rsidP="006802E7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0F4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B0A3" w14:textId="77777777" w:rsidR="00673229" w:rsidRPr="002D00F4" w:rsidRDefault="00673229" w:rsidP="006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76E0BCE" w14:textId="77777777" w:rsidR="00A4532B" w:rsidRDefault="00A4532B" w:rsidP="008409C7">
      <w:pPr>
        <w:widowControl w:val="0"/>
        <w:autoSpaceDE w:val="0"/>
        <w:autoSpaceDN w:val="0"/>
        <w:spacing w:after="0" w:line="240" w:lineRule="auto"/>
        <w:ind w:left="14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F43D4F" w14:textId="77777777" w:rsidR="008409C7" w:rsidRPr="008409C7" w:rsidRDefault="008409C7" w:rsidP="00840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14:paraId="2AE0EE38" w14:textId="77777777" w:rsidR="008409C7" w:rsidRPr="00C42917" w:rsidRDefault="008409C7" w:rsidP="00C42917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2917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ТИПОВЫЕ</w:t>
      </w:r>
      <w:r w:rsidRPr="00C4291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4291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C429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42917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429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4291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ПРОВЕРКИ</w:t>
      </w:r>
      <w:r w:rsidRPr="00C429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42917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УМЕНИЙ:</w:t>
      </w:r>
    </w:p>
    <w:p w14:paraId="64DD45EB" w14:textId="77777777" w:rsidR="008409C7" w:rsidRPr="008409C7" w:rsidRDefault="008409C7" w:rsidP="008409C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7D02D27" w14:textId="77777777" w:rsidR="008409C7" w:rsidRPr="008409C7" w:rsidRDefault="008409C7" w:rsidP="008409C7">
      <w:pPr>
        <w:widowControl w:val="0"/>
        <w:autoSpaceDE w:val="0"/>
        <w:autoSpaceDN w:val="0"/>
        <w:spacing w:after="0" w:line="240" w:lineRule="auto"/>
        <w:ind w:left="142" w:right="22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8409C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8409C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8409C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 средств.</w:t>
      </w:r>
    </w:p>
    <w:p w14:paraId="2860F069" w14:textId="77777777" w:rsidR="008409C7" w:rsidRDefault="008409C7" w:rsidP="008409C7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Умение:</w:t>
      </w:r>
      <w:r w:rsidRPr="00B4240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 применять нормы таможенного законодательства в целях осуществления</w:t>
      </w:r>
      <w:r w:rsidRPr="00B4240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после выпуска товаров, оформлять результаты применения форм таможенного</w:t>
      </w:r>
      <w:r w:rsidRPr="00B4240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контроля.</w:t>
      </w:r>
    </w:p>
    <w:p w14:paraId="0A22A90D" w14:textId="77777777" w:rsidR="0074482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1890AB7" w14:textId="2181C300" w:rsidR="00B4240E" w:rsidRPr="00B4240E" w:rsidRDefault="00B4240E" w:rsidP="0074482E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Задача 1. Занижение таможенной стоимости</w:t>
      </w:r>
    </w:p>
    <w:p w14:paraId="316D14D4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камеральной проверки декларации на ввоз бытовой техники таможня обнаружила, что импортер не включил в таможенную стоимость лицензионные платежи за использование бренда (роялти). Заявленная стоимость — 50 000 евро, реальная (с учетом роялти) — 60 000 евро.</w:t>
      </w:r>
    </w:p>
    <w:p w14:paraId="40C4D6B7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Требуется:</w:t>
      </w:r>
    </w:p>
    <w:p w14:paraId="5A6E122E" w14:textId="77777777" w:rsidR="00B4240E" w:rsidRPr="00B4240E" w:rsidRDefault="00B4240E" w:rsidP="0074482E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нормы ТК ЕАЭС нарушены?</w:t>
      </w:r>
    </w:p>
    <w:p w14:paraId="4BBC5789" w14:textId="77777777" w:rsidR="00B4240E" w:rsidRPr="00B4240E" w:rsidRDefault="00B4240E" w:rsidP="0074482E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акт таможенной проверки.</w:t>
      </w:r>
    </w:p>
    <w:p w14:paraId="13770108" w14:textId="77777777" w:rsidR="00B4240E" w:rsidRPr="00B4240E" w:rsidRDefault="00B4240E" w:rsidP="0074482E">
      <w:pPr>
        <w:numPr>
          <w:ilvl w:val="0"/>
          <w:numId w:val="2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доначисленные платежи (ставка ввозной пошлины — 10%, НДС — 20%).</w:t>
      </w:r>
    </w:p>
    <w:p w14:paraId="576F56B6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655E76E8" w14:textId="77777777" w:rsidR="00B4240E" w:rsidRPr="00B4240E" w:rsidRDefault="00B4240E" w:rsidP="0074482E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7404869B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39 ТК ЕАЭС (методы определения таможенной стоимости).</w:t>
      </w:r>
    </w:p>
    <w:p w14:paraId="6CACF0D3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310 ТК ЕАЭС (недостоверное декларирование).</w:t>
      </w:r>
    </w:p>
    <w:p w14:paraId="419FCD0E" w14:textId="77777777" w:rsidR="00B4240E" w:rsidRPr="00B4240E" w:rsidRDefault="00B4240E" w:rsidP="0074482E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проверки:</w:t>
      </w:r>
    </w:p>
    <w:p w14:paraId="2A8A7C69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Выявлено занижение стоимости на 10 000 евро.</w:t>
      </w:r>
    </w:p>
    <w:p w14:paraId="1DD39852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доначислений:</w:t>
      </w:r>
    </w:p>
    <w:p w14:paraId="598742E7" w14:textId="77777777" w:rsidR="00B4240E" w:rsidRPr="00B4240E" w:rsidRDefault="00B4240E" w:rsidP="0074482E">
      <w:pPr>
        <w:numPr>
          <w:ilvl w:val="2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Пошлина: 10 000 × 10% =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1 000 евро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1E6BD7" w14:textId="77777777" w:rsidR="00B4240E" w:rsidRPr="00B4240E" w:rsidRDefault="00B4240E" w:rsidP="0074482E">
      <w:pPr>
        <w:numPr>
          <w:ilvl w:val="2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НДС: (60 000 + 1 000) × 20% =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12 200 евро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(изначально уплачено 11 000, доплата — 1 200 евро).</w:t>
      </w:r>
    </w:p>
    <w:p w14:paraId="6B1BDB5D" w14:textId="77777777" w:rsidR="00B4240E" w:rsidRPr="00B4240E" w:rsidRDefault="00B4240E" w:rsidP="0074482E">
      <w:pPr>
        <w:numPr>
          <w:ilvl w:val="0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26BB6AD5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Доначислить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1 000 евро пошлины + 1 200 евро НДС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FE4484" w14:textId="77777777" w:rsidR="00B4240E" w:rsidRPr="00B4240E" w:rsidRDefault="00B4240E" w:rsidP="0074482E">
      <w:pPr>
        <w:numPr>
          <w:ilvl w:val="1"/>
          <w:numId w:val="2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Штраф по ст. 16.2 КоАП РФ (до 50% от неуплаченной суммы).</w:t>
      </w:r>
    </w:p>
    <w:p w14:paraId="41E0945A" w14:textId="77777777" w:rsidR="0074482E" w:rsidRDefault="0074482E" w:rsidP="0074482E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EFEBED" w14:textId="6EBC1E3A" w:rsidR="00B4240E" w:rsidRPr="00B4240E" w:rsidRDefault="00B4240E" w:rsidP="0074482E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Задача 2. Несоответствие кода ТН ВЭД</w:t>
      </w:r>
    </w:p>
    <w:p w14:paraId="553AD836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выпуска партии "запчастей для автомобилей" (код 8708) таможня провела экспертизу и установила, что товары относятся к "готовым автомобильным узлам" (код 8707). Ставка пошлины: 8708 — 5%, 8707 — 15%.</w:t>
      </w:r>
    </w:p>
    <w:p w14:paraId="4D8565DC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Требуется:</w:t>
      </w:r>
    </w:p>
    <w:p w14:paraId="11A18563" w14:textId="77777777" w:rsidR="00B4240E" w:rsidRPr="00B4240E" w:rsidRDefault="00B4240E" w:rsidP="0074482E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контроля применены?</w:t>
      </w:r>
    </w:p>
    <w:p w14:paraId="7C86DFFB" w14:textId="77777777" w:rsidR="00B4240E" w:rsidRPr="00B4240E" w:rsidRDefault="00B4240E" w:rsidP="0074482E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решение о корректировке.</w:t>
      </w:r>
    </w:p>
    <w:p w14:paraId="5D4BA927" w14:textId="77777777" w:rsidR="00B4240E" w:rsidRPr="00B4240E" w:rsidRDefault="00B4240E" w:rsidP="0074482E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доначисленные платежи (стоимость партии — 200 000 руб.).</w:t>
      </w:r>
    </w:p>
    <w:p w14:paraId="3AA51882" w14:textId="77777777" w:rsidR="00B4240E" w:rsidRPr="00B4240E" w:rsidRDefault="00B4240E" w:rsidP="007448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6AA9F6CF" w14:textId="77777777" w:rsidR="00B4240E" w:rsidRPr="00B4240E" w:rsidRDefault="00B4240E" w:rsidP="0074482E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14:paraId="156E5D43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Таможенная экспертиза (ст. 378 ТК ЕАЭС).</w:t>
      </w:r>
    </w:p>
    <w:p w14:paraId="45FC82B2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Камеральная проверка (ст. 331 ТК ЕАЭС).</w:t>
      </w:r>
    </w:p>
    <w:p w14:paraId="032EB8B7" w14:textId="77777777" w:rsidR="00B4240E" w:rsidRPr="00B4240E" w:rsidRDefault="00B4240E" w:rsidP="0074482E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Расчет:</w:t>
      </w:r>
    </w:p>
    <w:p w14:paraId="3270F3FC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в пошлине: 15% – 5% = 10%.</w:t>
      </w:r>
    </w:p>
    <w:p w14:paraId="324CEA89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Доначисление: 200 000 × 10% =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20 000 руб.</w:t>
      </w:r>
    </w:p>
    <w:p w14:paraId="4BCE4809" w14:textId="77777777" w:rsidR="00B4240E" w:rsidRPr="00B4240E" w:rsidRDefault="00B4240E" w:rsidP="0074482E">
      <w:pPr>
        <w:numPr>
          <w:ilvl w:val="0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43AE58F0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Вынести предписание о доплате 20 000 руб.</w:t>
      </w:r>
    </w:p>
    <w:p w14:paraId="1296B699" w14:textId="77777777" w:rsidR="00B4240E" w:rsidRPr="00B4240E" w:rsidRDefault="00B4240E" w:rsidP="0074482E">
      <w:pPr>
        <w:numPr>
          <w:ilvl w:val="1"/>
          <w:numId w:val="2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Возбудить дело по ст. 16.2 КоАП РФ.</w:t>
      </w:r>
    </w:p>
    <w:p w14:paraId="0E6CDFBB" w14:textId="77777777" w:rsidR="00B4240E" w:rsidRPr="00B4240E" w:rsidRDefault="00B4240E" w:rsidP="008409C7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FFD443" w14:textId="77777777" w:rsidR="008409C7" w:rsidRPr="00B4240E" w:rsidRDefault="008409C7" w:rsidP="00B4240E">
      <w:pPr>
        <w:widowControl w:val="0"/>
        <w:tabs>
          <w:tab w:val="left" w:pos="6663"/>
        </w:tabs>
        <w:autoSpaceDE w:val="0"/>
        <w:autoSpaceDN w:val="0"/>
        <w:spacing w:before="223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ТИПОВЫЕ</w:t>
      </w:r>
      <w:r w:rsidRPr="00B4240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B4240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B4240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ПРОВЕРКИ</w:t>
      </w:r>
      <w:r w:rsidRPr="00B4240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</w:rPr>
        <w:t>НАВЫКОВ:</w:t>
      </w:r>
    </w:p>
    <w:p w14:paraId="1AD5D613" w14:textId="77777777" w:rsidR="008409C7" w:rsidRPr="008409C7" w:rsidRDefault="008409C7" w:rsidP="008409C7">
      <w:pPr>
        <w:widowControl w:val="0"/>
        <w:autoSpaceDE w:val="0"/>
        <w:autoSpaceDN w:val="0"/>
        <w:spacing w:before="61" w:after="0" w:line="240" w:lineRule="auto"/>
        <w:ind w:left="142" w:right="22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ПК-2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Способностью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осуществлять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государственного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применении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таможенных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технических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таможенного контроля; контролировать перемещение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таможенную границу</w:t>
      </w:r>
      <w:r w:rsidRPr="008409C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8409C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категорий</w:t>
      </w:r>
      <w:r w:rsidRPr="008409C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</w:t>
      </w:r>
      <w:r w:rsidRPr="008409C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и транспортных</w:t>
      </w:r>
      <w:r w:rsidRPr="008409C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409C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14:paraId="1882449D" w14:textId="77777777" w:rsidR="008409C7" w:rsidRPr="004E3C29" w:rsidRDefault="008409C7" w:rsidP="008409C7">
      <w:pPr>
        <w:widowControl w:val="0"/>
        <w:autoSpaceDE w:val="0"/>
        <w:autoSpaceDN w:val="0"/>
        <w:spacing w:after="0" w:line="240" w:lineRule="auto"/>
        <w:ind w:left="142" w:right="2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</w:rPr>
        <w:t>Навык: Владеть навыками решения стандартных задач профессиональной деятельности в</w:t>
      </w:r>
      <w:r w:rsidRPr="004E3C2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 контроля</w:t>
      </w:r>
      <w:r w:rsidRPr="004E3C2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</w:t>
      </w:r>
      <w:r w:rsidRPr="004E3C2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выпуска</w:t>
      </w:r>
      <w:r w:rsidRPr="004E3C2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</w:rPr>
        <w:t>товаров.</w:t>
      </w:r>
    </w:p>
    <w:p w14:paraId="00AE2EC1" w14:textId="6421B748" w:rsidR="008409C7" w:rsidRDefault="008409C7" w:rsidP="00840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BEBB965" w14:textId="77777777" w:rsidR="004E3C29" w:rsidRPr="004E3C29" w:rsidRDefault="004E3C29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 Выявление занижения таможенной стоимости</w:t>
      </w:r>
    </w:p>
    <w:p w14:paraId="0D3426E5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камеральной проверке декларации на ввоз промышленного оборудования (стоимостью 1 000 000 руб.) установлено, что импортер не включил в таможенную стоимость затраты на монтаж (200 000 руб.). Ставка ввозной пошлины — 5%, НДС — 20%.</w:t>
      </w:r>
    </w:p>
    <w:p w14:paraId="24C4D272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2DCA1C2F" w14:textId="77777777" w:rsidR="004E3C29" w:rsidRPr="004E3C29" w:rsidRDefault="004E3C29" w:rsidP="0074482E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нарушенные нормы ТК ЕАЭС.</w:t>
      </w:r>
    </w:p>
    <w:p w14:paraId="3DA7F677" w14:textId="77777777" w:rsidR="004E3C29" w:rsidRPr="004E3C29" w:rsidRDefault="004E3C29" w:rsidP="0074482E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сумму доначисления таможенных платежей.</w:t>
      </w:r>
    </w:p>
    <w:p w14:paraId="6FA70054" w14:textId="77777777" w:rsidR="004E3C29" w:rsidRPr="004E3C29" w:rsidRDefault="004E3C29" w:rsidP="0074482E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Оформите фрагмент акта таможенной проверки.</w:t>
      </w:r>
    </w:p>
    <w:p w14:paraId="74C49332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344FC898" w14:textId="77777777" w:rsidR="004E3C29" w:rsidRPr="004E3C29" w:rsidRDefault="004E3C29" w:rsidP="0074482E">
      <w:pPr>
        <w:numPr>
          <w:ilvl w:val="0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73CF4A8E" w14:textId="77777777" w:rsidR="004E3C29" w:rsidRPr="004E3C29" w:rsidRDefault="004E3C29" w:rsidP="0074482E">
      <w:pPr>
        <w:numPr>
          <w:ilvl w:val="1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39 ТК ЕАЭС (неполное декларирование таможенной стоимости).</w:t>
      </w:r>
    </w:p>
    <w:p w14:paraId="726C1388" w14:textId="77777777" w:rsidR="004E3C29" w:rsidRPr="004E3C29" w:rsidRDefault="004E3C29" w:rsidP="0074482E">
      <w:pPr>
        <w:numPr>
          <w:ilvl w:val="1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310 ТК ЕАЭС (недостоверное заявление сведений).</w:t>
      </w:r>
    </w:p>
    <w:p w14:paraId="3736429D" w14:textId="77777777" w:rsidR="004E3C29" w:rsidRPr="004E3C29" w:rsidRDefault="004E3C29" w:rsidP="0074482E">
      <w:pPr>
        <w:numPr>
          <w:ilvl w:val="0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Расчет:</w:t>
      </w:r>
    </w:p>
    <w:p w14:paraId="37A664C4" w14:textId="77777777" w:rsidR="004E3C29" w:rsidRPr="004E3C29" w:rsidRDefault="004E3C29" w:rsidP="0074482E">
      <w:pPr>
        <w:numPr>
          <w:ilvl w:val="1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Корректировка стоимости: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1 200 000 руб.</w:t>
      </w:r>
    </w:p>
    <w:p w14:paraId="057483FB" w14:textId="77777777" w:rsidR="004E3C29" w:rsidRPr="004E3C29" w:rsidRDefault="004E3C29" w:rsidP="0074482E">
      <w:pPr>
        <w:numPr>
          <w:ilvl w:val="1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Доплата пошлины: 200 000 × 5% =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10 000 руб.</w:t>
      </w:r>
    </w:p>
    <w:p w14:paraId="61F7E051" w14:textId="77777777" w:rsidR="004E3C29" w:rsidRPr="004E3C29" w:rsidRDefault="004E3C29" w:rsidP="0074482E">
      <w:pPr>
        <w:numPr>
          <w:ilvl w:val="1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Доплата НДС: (1 200 000 + 60 000) × 20% – 200 000 =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52 000 руб.</w:t>
      </w:r>
    </w:p>
    <w:p w14:paraId="7D655CBD" w14:textId="77777777" w:rsidR="004E3C29" w:rsidRPr="004E3C29" w:rsidRDefault="004E3C29" w:rsidP="0074482E">
      <w:pPr>
        <w:numPr>
          <w:ilvl w:val="0"/>
          <w:numId w:val="3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Фрагмент акта:</w:t>
      </w:r>
    </w:p>
    <w:p w14:paraId="34A3AC48" w14:textId="77777777" w:rsidR="004E3C29" w:rsidRPr="004E3C29" w:rsidRDefault="004E3C29" w:rsidP="0074482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"В ходе проверки установлено, что таможенная стоимость товара занижена на 200 000 руб. Рекомендуется доначислить пошлину — 10 000 руб., НДС — 52 000 руб."</w:t>
      </w:r>
    </w:p>
    <w:p w14:paraId="64C0A16B" w14:textId="77777777" w:rsidR="0074482E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DDC60" w14:textId="4878FE4D" w:rsidR="004E3C29" w:rsidRPr="004E3C29" w:rsidRDefault="004E3C29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 Ошибочное применение льготной ставки пошлины</w:t>
      </w:r>
    </w:p>
    <w:p w14:paraId="32FC5586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Импортер ввез товары из Сербии под льготной пошлиной 0% (соглашение о свободной торговле), но не предоставил сертификат происхождения. Ставка без льготы — 10%. Стоимость партии — 500 000 руб.</w:t>
      </w:r>
    </w:p>
    <w:p w14:paraId="1569B8E5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13E6DA0C" w14:textId="77777777" w:rsidR="004E3C29" w:rsidRPr="004E3C29" w:rsidRDefault="004E3C29" w:rsidP="0074482E">
      <w:pPr>
        <w:numPr>
          <w:ilvl w:val="0"/>
          <w:numId w:val="38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нормы ТК ЕАЭС нарушены?</w:t>
      </w:r>
    </w:p>
    <w:p w14:paraId="1A47C252" w14:textId="77777777" w:rsidR="004E3C29" w:rsidRPr="004E3C29" w:rsidRDefault="004E3C29" w:rsidP="0074482E">
      <w:pPr>
        <w:numPr>
          <w:ilvl w:val="0"/>
          <w:numId w:val="38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сумму доначисления.</w:t>
      </w:r>
    </w:p>
    <w:p w14:paraId="4DF693F6" w14:textId="77777777" w:rsidR="004E3C29" w:rsidRPr="004E3C29" w:rsidRDefault="004E3C29" w:rsidP="0074482E">
      <w:pPr>
        <w:numPr>
          <w:ilvl w:val="0"/>
          <w:numId w:val="38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требование о предоставлении документов.</w:t>
      </w:r>
    </w:p>
    <w:p w14:paraId="07972BD9" w14:textId="77777777" w:rsidR="004E3C29" w:rsidRPr="004E3C29" w:rsidRDefault="004E3C29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4D79D163" w14:textId="77777777" w:rsidR="004E3C29" w:rsidRPr="004E3C29" w:rsidRDefault="004E3C29" w:rsidP="0074482E">
      <w:pPr>
        <w:numPr>
          <w:ilvl w:val="0"/>
          <w:numId w:val="39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5562AD96" w14:textId="77777777" w:rsidR="004E3C29" w:rsidRPr="004E3C29" w:rsidRDefault="004E3C29" w:rsidP="0074482E">
      <w:pPr>
        <w:numPr>
          <w:ilvl w:val="1"/>
          <w:numId w:val="39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312 ТК ЕАЭС (неподтвержденное преференциальное происхождение).</w:t>
      </w:r>
    </w:p>
    <w:p w14:paraId="45AA3F8A" w14:textId="77777777" w:rsidR="004E3C29" w:rsidRPr="004E3C29" w:rsidRDefault="004E3C29" w:rsidP="0074482E">
      <w:pPr>
        <w:numPr>
          <w:ilvl w:val="0"/>
          <w:numId w:val="39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Расчет:</w:t>
      </w:r>
    </w:p>
    <w:p w14:paraId="2F546820" w14:textId="77777777" w:rsidR="004E3C29" w:rsidRPr="004E3C29" w:rsidRDefault="004E3C29" w:rsidP="0074482E">
      <w:pPr>
        <w:numPr>
          <w:ilvl w:val="1"/>
          <w:numId w:val="39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Доначисление пошлины: 500 000 × 10% =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50 000 руб.</w:t>
      </w:r>
    </w:p>
    <w:p w14:paraId="542B690B" w14:textId="77777777" w:rsidR="004E3C29" w:rsidRPr="004E3C29" w:rsidRDefault="004E3C29" w:rsidP="0074482E">
      <w:pPr>
        <w:numPr>
          <w:ilvl w:val="0"/>
          <w:numId w:val="39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Требование:</w:t>
      </w:r>
    </w:p>
    <w:p w14:paraId="2069A789" w14:textId="77777777" w:rsidR="004E3C29" w:rsidRPr="004E3C29" w:rsidRDefault="004E3C29" w:rsidP="0074482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*"В течение 5 рабочих дней предоставить сертификат происхождения по форме СТ-2. При отсутствии будет доначислено 50 000 руб. пошлины."*</w:t>
      </w:r>
    </w:p>
    <w:p w14:paraId="7C813133" w14:textId="03496EE3" w:rsidR="00E734CF" w:rsidRDefault="00E734CF" w:rsidP="007448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2FA999" w14:textId="468A0FBA" w:rsidR="00E734CF" w:rsidRDefault="00E734CF" w:rsidP="007448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98A2571" w14:textId="03CB35D9" w:rsidR="00E734CF" w:rsidRDefault="00E734CF" w:rsidP="007448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5DD787C" w14:textId="3C63FECB" w:rsidR="00E734CF" w:rsidRDefault="00E734CF" w:rsidP="00840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332921A" w14:textId="261BDFEA" w:rsidR="00E734CF" w:rsidRDefault="00E734CF" w:rsidP="00840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669E023" w14:textId="77777777" w:rsidR="00E734CF" w:rsidRPr="008409C7" w:rsidRDefault="00E734CF" w:rsidP="00840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E862054" w14:textId="76C8672B" w:rsidR="00BB5A8B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2ACF44" w14:textId="625E13E1" w:rsidR="00E734CF" w:rsidRDefault="00E734CF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76CC1" w14:textId="77777777" w:rsidR="004E3C29" w:rsidRDefault="004E3C2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72E543D" w14:textId="77777777" w:rsidR="004E3C29" w:rsidRDefault="004E3C29" w:rsidP="004E3C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3C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Комплект заданий для тестирования  (Приложение 1).</w:t>
      </w:r>
    </w:p>
    <w:p w14:paraId="1D1309FB" w14:textId="77777777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Инструкция: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один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ответ.</w:t>
      </w:r>
    </w:p>
    <w:p w14:paraId="7E729A74" w14:textId="77777777" w:rsidR="004E3C29" w:rsidRPr="004E3C29" w:rsidRDefault="004E3C29" w:rsidP="004E3C2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Какой срок проведения камеральной таможенной проверки?</w:t>
      </w:r>
    </w:p>
    <w:p w14:paraId="3DFB4CB8" w14:textId="11B7F476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10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30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60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90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Какая форма контроля применяется при выявлении рисков после выпуска товаров без выезда к декларанту?</w:t>
      </w:r>
    </w:p>
    <w:p w14:paraId="5C7A2811" w14:textId="59E1162F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Выездная проверка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Камеральная проверка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Таможенный досмотр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Экспертиза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Какой документ оформляется по результатам таможенной проверки?</w:t>
      </w:r>
    </w:p>
    <w:p w14:paraId="5DDE8E3E" w14:textId="38BF3B91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Декларация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Акт таможенной проверки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Требование о предоставлении документов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Уведомление о выпуске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 течение какого срока декларант обязан предоставить запрошенные таможней документы?</w:t>
      </w:r>
    </w:p>
    <w:p w14:paraId="31D1BF49" w14:textId="7755B073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3 дня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5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10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30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Что является основанием для назначения выездной таможенной проверки?</w:t>
      </w:r>
    </w:p>
    <w:p w14:paraId="6F00670C" w14:textId="575D5F20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Жалоба конкурентов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Выявление рисков по данным профиля риска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Заявление декларанта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Случайная выборка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Какой срок давности применяется для доначисления таможенных платежей после выпуска товаров?</w:t>
      </w:r>
    </w:p>
    <w:p w14:paraId="6A328E94" w14:textId="159A654C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1 год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3 года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5 лет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10 лет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Что проверяется в первую очередь при камеральной таможенной проверке?</w:t>
      </w:r>
    </w:p>
    <w:p w14:paraId="5617D3CD" w14:textId="580D40CC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Физическое наличие товара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Соответствие заявленных и фактических данных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Условия хранения товара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Наличие сертификатов соответствия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Какая мера применяется при выявлении незаконного ввоза товаров после выпуска?</w:t>
      </w:r>
    </w:p>
    <w:p w14:paraId="0D344DD3" w14:textId="763F8DCA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Уничтожение товара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Конфискация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Возврат товара отправителю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Добровольный вывоз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Какой кодекс регулирует административную ответственность за нарушения таможенных правил?</w:t>
      </w:r>
    </w:p>
    <w:p w14:paraId="7E5D6A58" w14:textId="3491CB65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УК РФ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НК РФ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КоАП РФ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d) ГК РФ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документ подтверждает преференциальное происхождение товара?</w:t>
      </w:r>
    </w:p>
    <w:p w14:paraId="1A206171" w14:textId="0A6D0958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Инвойс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Сертификат СТ-1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Декларация соответствия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Транспортная накладная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Какой орган проводит контроль после выпуска товаров в РФ?</w:t>
      </w:r>
    </w:p>
    <w:p w14:paraId="282D4ADC" w14:textId="40BB8C88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ФТС России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Россельхознадзор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ФАС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МВД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Какой метод определения таможенной стоимости применяется в первую очередь?</w:t>
      </w:r>
    </w:p>
    <w:p w14:paraId="756B5B06" w14:textId="2381B24F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Метод по стоимости сделки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Метод по стоимости идентичных товаров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Метод вычитания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Метод сложения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Какое наказание предусмотрено за заявление недостоверных сведений в декларации?</w:t>
      </w:r>
    </w:p>
    <w:p w14:paraId="54BD6544" w14:textId="1809702E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Штраф до 50% от суммы платежей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Лишение лицензии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Уголовная ответственность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Предупреждение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Какая форма контроля позволяет изымать образцы товаров?</w:t>
      </w:r>
    </w:p>
    <w:p w14:paraId="164169A9" w14:textId="355BFDE7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Камеральная проверка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Выездная проверка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Таможенная экспертиза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Наблюдение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Какой срок у декларанта для обжалования решения таможни?</w:t>
      </w:r>
    </w:p>
    <w:p w14:paraId="3A386ADD" w14:textId="2BBD345B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10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15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30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60 дней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Что проверяется при контроле после выпуска в рамках СУР (системы управления рисками)?</w:t>
      </w:r>
    </w:p>
    <w:p w14:paraId="3F3ED984" w14:textId="3021260A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Только стоимость товара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Только код ТН ВЭД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Комплекс факторов (стоимость, происхождение, соответствие)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Только документы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Какой документ оформляется при выявлении нарушений после выпуска?</w:t>
      </w:r>
    </w:p>
    <w:p w14:paraId="4073DE35" w14:textId="64DB0D5F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Протокол об административном правонарушении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Декларация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Уведомление о доставке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Разрешение на выпуск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Какой срок хранения документов по таможенным операциям?</w:t>
      </w:r>
    </w:p>
    <w:p w14:paraId="4EF5DF05" w14:textId="429CEDD9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3 года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5 лет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7 лет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10 лет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Что может быть основанием для отказа в выпуске товаров после проверки?</w:t>
      </w:r>
    </w:p>
    <w:p w14:paraId="5B5BB51B" w14:textId="15473CF6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Отсутствие сертификата происхождения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Неправильное оформление инвойса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Нарушение запретов и ограничений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d) Все перечисленное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Какой вид проверки проводится без предупреждения декларанта?</w:t>
      </w:r>
    </w:p>
    <w:p w14:paraId="0C7135AC" w14:textId="77777777" w:rsid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a) Камеральная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Выездная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Плановая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Внеплановая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DAC00D3" w14:textId="65371017" w:rsidR="004E3C29" w:rsidRPr="004E3C29" w:rsidRDefault="004E3C29" w:rsidP="004E3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Правильные варианты ответов:</w:t>
      </w:r>
    </w:p>
    <w:p w14:paraId="0AA86E74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c) 60 дней</w:t>
      </w:r>
    </w:p>
    <w:p w14:paraId="7AA21CC6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Камеральная проверка</w:t>
      </w:r>
    </w:p>
    <w:p w14:paraId="3836C075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Акт таможенной проверки</w:t>
      </w:r>
    </w:p>
    <w:p w14:paraId="27820AF8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c) 10 дней</w:t>
      </w:r>
    </w:p>
    <w:p w14:paraId="42EB83FE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Выявление рисков по данным профиля риска</w:t>
      </w:r>
    </w:p>
    <w:p w14:paraId="60336E14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3 года</w:t>
      </w:r>
    </w:p>
    <w:p w14:paraId="3012E80F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Соответствие заявленных и фактических данных</w:t>
      </w:r>
    </w:p>
    <w:p w14:paraId="605D456A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Конфискация</w:t>
      </w:r>
    </w:p>
    <w:p w14:paraId="753CD5A9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c) КоАП РФ</w:t>
      </w:r>
    </w:p>
    <w:p w14:paraId="39DDB2A6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Сертификат СТ-1</w:t>
      </w:r>
    </w:p>
    <w:p w14:paraId="091B66B2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a) ФТС России</w:t>
      </w:r>
    </w:p>
    <w:p w14:paraId="7B3F6CB6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a) Метод по стоимости сделки</w:t>
      </w:r>
    </w:p>
    <w:p w14:paraId="4B3A8F35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a) Штраф до 50% от суммы платежей</w:t>
      </w:r>
    </w:p>
    <w:p w14:paraId="2094BF4B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c) Таможенная экспертиза</w:t>
      </w:r>
    </w:p>
    <w:p w14:paraId="057B6E53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15 дней</w:t>
      </w:r>
    </w:p>
    <w:p w14:paraId="6B4423F7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c) Комплекс факторов (стоимость, происхождение, соответствие)</w:t>
      </w:r>
    </w:p>
    <w:p w14:paraId="3024B550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a) Протокол об административном правонарушении</w:t>
      </w:r>
    </w:p>
    <w:p w14:paraId="0B4C9E33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5 лет</w:t>
      </w:r>
    </w:p>
    <w:p w14:paraId="155DBFBB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d) Все перечисленное</w:t>
      </w:r>
    </w:p>
    <w:p w14:paraId="48911B0F" w14:textId="77777777" w:rsidR="004E3C29" w:rsidRPr="004E3C29" w:rsidRDefault="004E3C29" w:rsidP="004E3C29">
      <w:pPr>
        <w:numPr>
          <w:ilvl w:val="0"/>
          <w:numId w:val="4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b) Выездная</w:t>
      </w:r>
    </w:p>
    <w:p w14:paraId="1E41B7DF" w14:textId="77777777" w:rsidR="004E3C29" w:rsidRPr="004E3C29" w:rsidRDefault="004E3C29" w:rsidP="004E3C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1E060" w14:textId="77777777" w:rsidR="004E3C29" w:rsidRDefault="004E3C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76258DD" w14:textId="42B0F05C" w:rsidR="004E3C29" w:rsidRPr="004E3C29" w:rsidRDefault="004E3C29" w:rsidP="007448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E3C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Комплект заданий для контрольной работы № 1 (Приложение 2).</w:t>
      </w:r>
    </w:p>
    <w:p w14:paraId="03E54A6E" w14:textId="50F66933" w:rsidR="0074482E" w:rsidRPr="00B4240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Неподтвержденное преференциальное происхождение</w:t>
      </w:r>
    </w:p>
    <w:p w14:paraId="0E650D65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Импортер ввез товары из Вьетнама под льготной пошлиной (0%), но не предоставил сертификат происхождения формы А. Ставка без льготы — 10%. Стоимость партии — 100 000 евро.</w:t>
      </w:r>
    </w:p>
    <w:p w14:paraId="55BF8E58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Требуется:</w:t>
      </w:r>
    </w:p>
    <w:p w14:paraId="30C497B7" w14:textId="77777777" w:rsidR="0074482E" w:rsidRPr="00B4240E" w:rsidRDefault="0074482E" w:rsidP="0074482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нормы нарушены?</w:t>
      </w:r>
    </w:p>
    <w:p w14:paraId="00FD27D8" w14:textId="77777777" w:rsidR="0074482E" w:rsidRPr="00B4240E" w:rsidRDefault="0074482E" w:rsidP="0074482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требование о предоставлении документов.</w:t>
      </w:r>
    </w:p>
    <w:p w14:paraId="0AEE2D37" w14:textId="77777777" w:rsidR="0074482E" w:rsidRPr="00B4240E" w:rsidRDefault="0074482E" w:rsidP="0074482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решение о доначислении.</w:t>
      </w:r>
    </w:p>
    <w:p w14:paraId="6E493CBE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0AAC3F59" w14:textId="77777777" w:rsidR="0074482E" w:rsidRPr="00B4240E" w:rsidRDefault="0074482E" w:rsidP="0074482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0D06EE03" w14:textId="77777777" w:rsidR="0074482E" w:rsidRPr="00B4240E" w:rsidRDefault="0074482E" w:rsidP="0074482E">
      <w:pPr>
        <w:numPr>
          <w:ilvl w:val="1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312 ТК ЕАЭС (неподтвержденное преференциальное происхождение).</w:t>
      </w:r>
    </w:p>
    <w:p w14:paraId="5DE590CD" w14:textId="77777777" w:rsidR="0074482E" w:rsidRPr="00B4240E" w:rsidRDefault="0074482E" w:rsidP="0074482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Требование:</w:t>
      </w:r>
    </w:p>
    <w:p w14:paraId="4AF0ECA7" w14:textId="77777777" w:rsidR="0074482E" w:rsidRPr="00B4240E" w:rsidRDefault="0074482E" w:rsidP="0074482E">
      <w:pPr>
        <w:numPr>
          <w:ilvl w:val="1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декларанту уведомление о предоставлении сертификата в 5-дневный срок.</w:t>
      </w:r>
    </w:p>
    <w:p w14:paraId="17B396E4" w14:textId="77777777" w:rsidR="0074482E" w:rsidRPr="00B4240E" w:rsidRDefault="0074482E" w:rsidP="0074482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5FB06299" w14:textId="77777777" w:rsidR="0074482E" w:rsidRPr="00B4240E" w:rsidRDefault="0074482E" w:rsidP="0074482E">
      <w:pPr>
        <w:numPr>
          <w:ilvl w:val="1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сертификата: доначислить 10% от 100 000 = </w:t>
      </w: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10 000 евро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5C8B30" w14:textId="77777777" w:rsidR="0074482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EBF5AEF" w14:textId="0553D69A" w:rsidR="0074482E" w:rsidRPr="00B4240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Нарушение запрета на ввоз</w:t>
      </w:r>
    </w:p>
    <w:p w14:paraId="4E104A28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выпуска партии "удобрений" (код 3105) Россельхознадзор сообщил, что товары содержат запрещенный компонент.</w:t>
      </w:r>
    </w:p>
    <w:p w14:paraId="61F9B75F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Требуется:</w:t>
      </w:r>
    </w:p>
    <w:p w14:paraId="43FCA55B" w14:textId="77777777" w:rsidR="0074482E" w:rsidRPr="00B4240E" w:rsidRDefault="0074482E" w:rsidP="0074482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принять?</w:t>
      </w:r>
    </w:p>
    <w:p w14:paraId="4E6078D6" w14:textId="77777777" w:rsidR="0074482E" w:rsidRPr="00B4240E" w:rsidRDefault="0074482E" w:rsidP="0074482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решение об изъятии товаров.</w:t>
      </w:r>
    </w:p>
    <w:p w14:paraId="66088F58" w14:textId="77777777" w:rsidR="0074482E" w:rsidRPr="00B4240E" w:rsidRDefault="0074482E" w:rsidP="0074482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последствия для декларанта.</w:t>
      </w:r>
    </w:p>
    <w:p w14:paraId="7170087E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7202CEB2" w14:textId="77777777" w:rsidR="0074482E" w:rsidRPr="00B4240E" w:rsidRDefault="0074482E" w:rsidP="0074482E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Меры:</w:t>
      </w:r>
    </w:p>
    <w:p w14:paraId="70C0657E" w14:textId="77777777" w:rsidR="0074482E" w:rsidRPr="00B4240E" w:rsidRDefault="0074482E" w:rsidP="0074482E">
      <w:pPr>
        <w:numPr>
          <w:ilvl w:val="1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действия декларации (ст. 357 ТК ЕАЭС).</w:t>
      </w:r>
    </w:p>
    <w:p w14:paraId="20028318" w14:textId="77777777" w:rsidR="0074482E" w:rsidRPr="00B4240E" w:rsidRDefault="0074482E" w:rsidP="0074482E">
      <w:pPr>
        <w:numPr>
          <w:ilvl w:val="1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Конфискация товаров (ст. 169 УК РФ).</w:t>
      </w:r>
    </w:p>
    <w:p w14:paraId="1B6BEDFD" w14:textId="77777777" w:rsidR="0074482E" w:rsidRPr="00B4240E" w:rsidRDefault="0074482E" w:rsidP="0074482E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1695B437" w14:textId="77777777" w:rsidR="0074482E" w:rsidRPr="00B4240E" w:rsidRDefault="0074482E" w:rsidP="0074482E">
      <w:pPr>
        <w:numPr>
          <w:ilvl w:val="1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Изъять товары.</w:t>
      </w:r>
    </w:p>
    <w:p w14:paraId="082F6964" w14:textId="77777777" w:rsidR="0074482E" w:rsidRPr="00B4240E" w:rsidRDefault="0074482E" w:rsidP="0074482E">
      <w:pPr>
        <w:numPr>
          <w:ilvl w:val="1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Возбудить уголовное дело (если умысел).</w:t>
      </w:r>
    </w:p>
    <w:p w14:paraId="1BBBE454" w14:textId="77777777" w:rsidR="0074482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58B0DA7" w14:textId="0554A7F4" w:rsidR="0074482E" w:rsidRPr="00B4240E" w:rsidRDefault="0074482E" w:rsidP="007448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B42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Фиктивный экспорт</w:t>
      </w:r>
    </w:p>
    <w:p w14:paraId="5297A4D2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Компания заявила экспорт товаров с нулевой ставкой НДС, но таможня установила, что товары не пересекли границу. Сумма НДС к возмещению — 500 000 руб.</w:t>
      </w:r>
    </w:p>
    <w:p w14:paraId="1E9AEE5F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Требуется:</w:t>
      </w:r>
    </w:p>
    <w:p w14:paraId="38B7836F" w14:textId="77777777" w:rsidR="0074482E" w:rsidRPr="00B4240E" w:rsidRDefault="0074482E" w:rsidP="0074482E">
      <w:pPr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нормы нарушены?</w:t>
      </w:r>
    </w:p>
    <w:p w14:paraId="733A19C1" w14:textId="77777777" w:rsidR="0074482E" w:rsidRPr="00B4240E" w:rsidRDefault="0074482E" w:rsidP="0074482E">
      <w:pPr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акт проверки.</w:t>
      </w:r>
    </w:p>
    <w:p w14:paraId="16FAF88D" w14:textId="77777777" w:rsidR="0074482E" w:rsidRPr="00B4240E" w:rsidRDefault="0074482E" w:rsidP="0074482E">
      <w:pPr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решение о взыскании.</w:t>
      </w:r>
    </w:p>
    <w:p w14:paraId="351E0161" w14:textId="77777777" w:rsidR="0074482E" w:rsidRPr="00B4240E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5B27BD01" w14:textId="77777777" w:rsidR="0074482E" w:rsidRPr="00B4240E" w:rsidRDefault="0074482E" w:rsidP="0074482E">
      <w:pPr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1E8AB63E" w14:textId="77777777" w:rsidR="0074482E" w:rsidRPr="00B4240E" w:rsidRDefault="0074482E" w:rsidP="0074482E">
      <w:pPr>
        <w:numPr>
          <w:ilvl w:val="1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263 ТК ЕАЭС (невывоз товаров).</w:t>
      </w:r>
    </w:p>
    <w:p w14:paraId="4A7E2B0F" w14:textId="77777777" w:rsidR="0074482E" w:rsidRPr="00B4240E" w:rsidRDefault="0074482E" w:rsidP="0074482E">
      <w:pPr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Акт:</w:t>
      </w:r>
    </w:p>
    <w:p w14:paraId="6546C3AD" w14:textId="77777777" w:rsidR="0074482E" w:rsidRPr="00B4240E" w:rsidRDefault="0074482E" w:rsidP="0074482E">
      <w:pPr>
        <w:numPr>
          <w:ilvl w:val="1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Фиктивный экспорт подтвержден.</w:t>
      </w:r>
    </w:p>
    <w:p w14:paraId="66CDACE5" w14:textId="77777777" w:rsidR="0074482E" w:rsidRPr="00B4240E" w:rsidRDefault="0074482E" w:rsidP="0074482E">
      <w:pPr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7B6EC05A" w14:textId="77777777" w:rsidR="0074482E" w:rsidRPr="00B4240E" w:rsidRDefault="0074482E" w:rsidP="0074482E">
      <w:pPr>
        <w:numPr>
          <w:ilvl w:val="1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40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Взыскать 500 000 руб. НДС + штраф 100% (ст. 122 НК РФ).</w:t>
      </w:r>
    </w:p>
    <w:p w14:paraId="215B4659" w14:textId="77777777" w:rsidR="004E3C29" w:rsidRDefault="004E3C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2F7F2AC" w14:textId="78098C60" w:rsidR="004E3C29" w:rsidRPr="004E3C29" w:rsidRDefault="004E3C29" w:rsidP="004E3C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3C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Комплект практических заданий (Приложение 3).</w:t>
      </w:r>
    </w:p>
    <w:p w14:paraId="3338B310" w14:textId="6EBA99A7" w:rsidR="0074482E" w:rsidRPr="004E3C29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Фиктивный экспорт для возмещения НДС</w:t>
      </w:r>
    </w:p>
    <w:p w14:paraId="213A442E" w14:textId="4FD687A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заявила экспорт товаров (НДС 0%), но таможня установила, что товары не пересекли границу ЕАЭС. Сумма заявленного возмещения — 300 000 руб.</w:t>
      </w:r>
    </w:p>
    <w:p w14:paraId="53566A9B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3544AA9B" w14:textId="77777777" w:rsidR="0074482E" w:rsidRPr="004E3C29" w:rsidRDefault="0074482E" w:rsidP="0074482E">
      <w:pPr>
        <w:numPr>
          <w:ilvl w:val="0"/>
          <w:numId w:val="4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нарушенные нормы законодательства.</w:t>
      </w:r>
    </w:p>
    <w:p w14:paraId="2651BE2C" w14:textId="77777777" w:rsidR="0074482E" w:rsidRPr="004E3C29" w:rsidRDefault="0074482E" w:rsidP="0074482E">
      <w:pPr>
        <w:numPr>
          <w:ilvl w:val="0"/>
          <w:numId w:val="4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примет таможня?</w:t>
      </w:r>
    </w:p>
    <w:p w14:paraId="28F96ADD" w14:textId="77777777" w:rsidR="0074482E" w:rsidRPr="004E3C29" w:rsidRDefault="0074482E" w:rsidP="0074482E">
      <w:pPr>
        <w:numPr>
          <w:ilvl w:val="0"/>
          <w:numId w:val="4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Оформите решение о доначислении.</w:t>
      </w:r>
    </w:p>
    <w:p w14:paraId="038561B4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2F01D975" w14:textId="77777777" w:rsidR="0074482E" w:rsidRPr="004E3C29" w:rsidRDefault="0074482E" w:rsidP="0074482E">
      <w:pPr>
        <w:numPr>
          <w:ilvl w:val="0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Нарушены:</w:t>
      </w:r>
    </w:p>
    <w:p w14:paraId="750037A4" w14:textId="77777777" w:rsidR="0074482E" w:rsidRPr="004E3C29" w:rsidRDefault="0074482E" w:rsidP="0074482E">
      <w:pPr>
        <w:numPr>
          <w:ilvl w:val="1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263 ТК ЕАЭС (невывоз товаров).</w:t>
      </w:r>
    </w:p>
    <w:p w14:paraId="24637C20" w14:textId="77777777" w:rsidR="0074482E" w:rsidRPr="004E3C29" w:rsidRDefault="0074482E" w:rsidP="0074482E">
      <w:pPr>
        <w:numPr>
          <w:ilvl w:val="1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122 НК РФ (неправомерное возмещение НДС).</w:t>
      </w:r>
    </w:p>
    <w:p w14:paraId="179DA0AF" w14:textId="77777777" w:rsidR="0074482E" w:rsidRPr="004E3C29" w:rsidRDefault="0074482E" w:rsidP="0074482E">
      <w:pPr>
        <w:numPr>
          <w:ilvl w:val="0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Меры:</w:t>
      </w:r>
    </w:p>
    <w:p w14:paraId="152A10E0" w14:textId="77777777" w:rsidR="0074482E" w:rsidRPr="004E3C29" w:rsidRDefault="0074482E" w:rsidP="0074482E">
      <w:pPr>
        <w:numPr>
          <w:ilvl w:val="1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возмещении.</w:t>
      </w:r>
    </w:p>
    <w:p w14:paraId="09D616CD" w14:textId="77777777" w:rsidR="0074482E" w:rsidRPr="004E3C29" w:rsidRDefault="0074482E" w:rsidP="0074482E">
      <w:pPr>
        <w:numPr>
          <w:ilvl w:val="1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Взыскание 300 000 руб. + штраф 100% (600 000 руб.).</w:t>
      </w:r>
    </w:p>
    <w:p w14:paraId="75357D80" w14:textId="77777777" w:rsidR="0074482E" w:rsidRPr="004E3C29" w:rsidRDefault="0074482E" w:rsidP="0074482E">
      <w:pPr>
        <w:numPr>
          <w:ilvl w:val="0"/>
          <w:numId w:val="41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201C9F33" w14:textId="77777777" w:rsidR="0074482E" w:rsidRPr="004E3C29" w:rsidRDefault="0074482E" w:rsidP="0074482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"Признать экспорт несостоявшимся. Взыскать 300 000 руб. НДС и штраф 300 000 руб."</w:t>
      </w:r>
    </w:p>
    <w:p w14:paraId="776DAAED" w14:textId="77777777" w:rsidR="0074482E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17CA23" w14:textId="3E9F844E" w:rsidR="0074482E" w:rsidRPr="004E3C29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Несоответствие кода ТН ВЭД</w:t>
      </w:r>
    </w:p>
    <w:p w14:paraId="7EB29048" w14:textId="4F7E4E48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выпуска партии "электронных компонентов" (код 8542, пошлина 0%) экспертиза выявила, что товары относятся к "готовым электронным устройствам" (код 8517, пошлина 10%). Стоимость партии — 2 000 000 руб.</w:t>
      </w:r>
    </w:p>
    <w:p w14:paraId="235605D5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362A709B" w14:textId="77777777" w:rsidR="0074482E" w:rsidRPr="004E3C29" w:rsidRDefault="0074482E" w:rsidP="0074482E">
      <w:pPr>
        <w:numPr>
          <w:ilvl w:val="0"/>
          <w:numId w:val="4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контроля применены?</w:t>
      </w:r>
    </w:p>
    <w:p w14:paraId="152EB4F1" w14:textId="77777777" w:rsidR="0074482E" w:rsidRPr="004E3C29" w:rsidRDefault="0074482E" w:rsidP="0074482E">
      <w:pPr>
        <w:numPr>
          <w:ilvl w:val="0"/>
          <w:numId w:val="4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доначисление.</w:t>
      </w:r>
    </w:p>
    <w:p w14:paraId="3BE031BB" w14:textId="77777777" w:rsidR="0074482E" w:rsidRPr="004E3C29" w:rsidRDefault="0074482E" w:rsidP="0074482E">
      <w:pPr>
        <w:numPr>
          <w:ilvl w:val="0"/>
          <w:numId w:val="4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решение о корректировке.</w:t>
      </w:r>
    </w:p>
    <w:p w14:paraId="22E0A4E8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1F23272F" w14:textId="77777777" w:rsidR="0074482E" w:rsidRPr="004E3C29" w:rsidRDefault="0074482E" w:rsidP="0074482E">
      <w:pPr>
        <w:numPr>
          <w:ilvl w:val="0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14:paraId="22A2F3D1" w14:textId="77777777" w:rsidR="0074482E" w:rsidRPr="004E3C29" w:rsidRDefault="0074482E" w:rsidP="0074482E">
      <w:pPr>
        <w:numPr>
          <w:ilvl w:val="1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Таможенная экспертиза (ст. 378 ТК ЕАЭС).</w:t>
      </w:r>
    </w:p>
    <w:p w14:paraId="6070662D" w14:textId="77777777" w:rsidR="0074482E" w:rsidRPr="004E3C29" w:rsidRDefault="0074482E" w:rsidP="0074482E">
      <w:pPr>
        <w:numPr>
          <w:ilvl w:val="1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Камеральная проверка (ст. 331 ТК ЕАЭС).</w:t>
      </w:r>
    </w:p>
    <w:p w14:paraId="530CB09A" w14:textId="77777777" w:rsidR="0074482E" w:rsidRPr="004E3C29" w:rsidRDefault="0074482E" w:rsidP="0074482E">
      <w:pPr>
        <w:numPr>
          <w:ilvl w:val="0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Расчет:</w:t>
      </w:r>
    </w:p>
    <w:p w14:paraId="28DFDF23" w14:textId="77777777" w:rsidR="0074482E" w:rsidRPr="004E3C29" w:rsidRDefault="0074482E" w:rsidP="0074482E">
      <w:pPr>
        <w:numPr>
          <w:ilvl w:val="1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Доначисление: 2 000 000 × 10% = 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200 000 руб.</w:t>
      </w:r>
    </w:p>
    <w:p w14:paraId="2F7FF75D" w14:textId="77777777" w:rsidR="0074482E" w:rsidRPr="004E3C29" w:rsidRDefault="0074482E" w:rsidP="0074482E">
      <w:pPr>
        <w:numPr>
          <w:ilvl w:val="0"/>
          <w:numId w:val="4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5B4186B9" w14:textId="77777777" w:rsidR="0074482E" w:rsidRPr="004E3C29" w:rsidRDefault="0074482E" w:rsidP="0074482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"Установить код ТН ВЭД 8517. Доначислить 200 000 руб. пошлины."</w:t>
      </w:r>
    </w:p>
    <w:p w14:paraId="05515D52" w14:textId="77777777" w:rsidR="0074482E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43636F" w14:textId="4CF8B135" w:rsidR="0074482E" w:rsidRPr="004E3C29" w:rsidRDefault="0074482E" w:rsidP="007448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Нарушение запрета на ввоз</w:t>
      </w:r>
    </w:p>
    <w:p w14:paraId="7A4A9879" w14:textId="2142BBCC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выпуска партии "биологически активных добавок" Роспотребнадзор выявил запрещенный компонент. Товары находятся на складе получателя.</w:t>
      </w:r>
    </w:p>
    <w:p w14:paraId="1AC8639A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14A1D859" w14:textId="77777777" w:rsidR="0074482E" w:rsidRPr="004E3C29" w:rsidRDefault="0074482E" w:rsidP="0074482E">
      <w:pPr>
        <w:numPr>
          <w:ilvl w:val="0"/>
          <w:numId w:val="4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примет таможня?</w:t>
      </w:r>
    </w:p>
    <w:p w14:paraId="1FF59A29" w14:textId="77777777" w:rsidR="0074482E" w:rsidRPr="004E3C29" w:rsidRDefault="0074482E" w:rsidP="0074482E">
      <w:pPr>
        <w:numPr>
          <w:ilvl w:val="0"/>
          <w:numId w:val="4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Оформите решение об изъятии.</w:t>
      </w:r>
    </w:p>
    <w:p w14:paraId="2C27E9D7" w14:textId="77777777" w:rsidR="0074482E" w:rsidRPr="004E3C29" w:rsidRDefault="0074482E" w:rsidP="0074482E">
      <w:pPr>
        <w:numPr>
          <w:ilvl w:val="0"/>
          <w:numId w:val="4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возможные санкции.</w:t>
      </w:r>
    </w:p>
    <w:p w14:paraId="1242B9DF" w14:textId="77777777" w:rsidR="0074482E" w:rsidRPr="004E3C29" w:rsidRDefault="0074482E" w:rsidP="00744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24E14E8B" w14:textId="77777777" w:rsidR="0074482E" w:rsidRPr="004E3C29" w:rsidRDefault="0074482E" w:rsidP="0074482E">
      <w:pPr>
        <w:numPr>
          <w:ilvl w:val="0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Меры:</w:t>
      </w:r>
    </w:p>
    <w:p w14:paraId="728EFC9D" w14:textId="77777777" w:rsidR="0074482E" w:rsidRPr="004E3C29" w:rsidRDefault="0074482E" w:rsidP="0074482E">
      <w:pPr>
        <w:numPr>
          <w:ilvl w:val="1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Конфискация товаров (ст. 169 УК РФ).</w:t>
      </w:r>
    </w:p>
    <w:p w14:paraId="727E163B" w14:textId="77777777" w:rsidR="0074482E" w:rsidRPr="004E3C29" w:rsidRDefault="0074482E" w:rsidP="0074482E">
      <w:pPr>
        <w:numPr>
          <w:ilvl w:val="1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Аннулирование декларации (ст. 357 ТК ЕАЭС).</w:t>
      </w:r>
    </w:p>
    <w:p w14:paraId="6A27D7BB" w14:textId="77777777" w:rsidR="0074482E" w:rsidRPr="004E3C29" w:rsidRDefault="0074482E" w:rsidP="0074482E">
      <w:pPr>
        <w:numPr>
          <w:ilvl w:val="0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14:paraId="158C1C58" w14:textId="77777777" w:rsidR="0074482E" w:rsidRPr="004E3C29" w:rsidRDefault="0074482E" w:rsidP="0074482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"Изъять товары в связи с нарушением запрета на ввоз. Уничтожить."</w:t>
      </w:r>
    </w:p>
    <w:p w14:paraId="3B2815AA" w14:textId="77777777" w:rsidR="0074482E" w:rsidRPr="004E3C29" w:rsidRDefault="0074482E" w:rsidP="0074482E">
      <w:pPr>
        <w:numPr>
          <w:ilvl w:val="0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Санкции:</w:t>
      </w:r>
    </w:p>
    <w:p w14:paraId="0BD3EF5B" w14:textId="77777777" w:rsidR="0074482E" w:rsidRPr="004E3C29" w:rsidRDefault="0074482E" w:rsidP="0074482E">
      <w:pPr>
        <w:numPr>
          <w:ilvl w:val="1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C2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по ст. 16.3 КоАП РФ (до 300 000 руб.).</w:t>
      </w:r>
    </w:p>
    <w:p w14:paraId="13FDC1BA" w14:textId="78F9BF67" w:rsidR="00E734CF" w:rsidRPr="00E734CF" w:rsidRDefault="00E734CF" w:rsidP="00E734C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8FDBB24" w14:textId="77777777" w:rsidR="00E734CF" w:rsidRPr="00E734CF" w:rsidRDefault="00E734CF" w:rsidP="00E734C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00FAE5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734C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734C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5A5DA1E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46AD69D8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05C25F1C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0CC76E45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59DE1047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37234B03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6001760C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14:paraId="331AA0E6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1F9B58AB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25A56C0B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562EA641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56ACF7A9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4A5E563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B5DDC62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ADC7823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06F9BD12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35D713A9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71A161C" w14:textId="77777777" w:rsidR="00E734CF" w:rsidRPr="00E734CF" w:rsidRDefault="00E734CF" w:rsidP="00E734C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5ECEF03C" w14:textId="77777777" w:rsidR="00E734CF" w:rsidRPr="00E734CF" w:rsidRDefault="00E734CF" w:rsidP="00E734C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3E31340" w14:textId="77777777" w:rsidR="00E734CF" w:rsidRPr="00E734CF" w:rsidRDefault="00E734CF" w:rsidP="00E734CF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7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796655D7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65F7FFE8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76214936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760285F7" w14:textId="77777777" w:rsidR="00E734CF" w:rsidRPr="00E734CF" w:rsidRDefault="00E734CF" w:rsidP="00E73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734C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14:paraId="59DA3D8E" w14:textId="77777777" w:rsidR="00E734CF" w:rsidRPr="00E734CF" w:rsidRDefault="00E734CF" w:rsidP="00E734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2D9713" w14:textId="77777777" w:rsidR="00E734CF" w:rsidRPr="00981E04" w:rsidRDefault="00E734CF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34CF" w:rsidRPr="00981E04" w:rsidSect="00673229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338A2" w14:textId="77777777" w:rsidR="00E85836" w:rsidRDefault="00E85836" w:rsidP="008D5DEA">
      <w:pPr>
        <w:spacing w:after="0" w:line="240" w:lineRule="auto"/>
      </w:pPr>
      <w:r>
        <w:separator/>
      </w:r>
    </w:p>
  </w:endnote>
  <w:endnote w:type="continuationSeparator" w:id="0">
    <w:p w14:paraId="027A9B15" w14:textId="77777777" w:rsidR="00E85836" w:rsidRDefault="00E8583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93EF1" w14:textId="77777777" w:rsidR="00E85836" w:rsidRDefault="00E85836" w:rsidP="008D5DEA">
      <w:pPr>
        <w:spacing w:after="0" w:line="240" w:lineRule="auto"/>
      </w:pPr>
      <w:r>
        <w:separator/>
      </w:r>
    </w:p>
  </w:footnote>
  <w:footnote w:type="continuationSeparator" w:id="0">
    <w:p w14:paraId="080DAF30" w14:textId="77777777" w:rsidR="00E85836" w:rsidRDefault="00E8583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2F3E"/>
    <w:multiLevelType w:val="hybridMultilevel"/>
    <w:tmpl w:val="1E10A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75088"/>
    <w:multiLevelType w:val="hybridMultilevel"/>
    <w:tmpl w:val="859C1CB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47C7"/>
    <w:multiLevelType w:val="multilevel"/>
    <w:tmpl w:val="D87C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C622C"/>
    <w:multiLevelType w:val="multilevel"/>
    <w:tmpl w:val="09DEE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273013"/>
    <w:multiLevelType w:val="multilevel"/>
    <w:tmpl w:val="1E2CE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76C26"/>
    <w:multiLevelType w:val="multilevel"/>
    <w:tmpl w:val="8B744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A67CE1"/>
    <w:multiLevelType w:val="multilevel"/>
    <w:tmpl w:val="4C64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C44A56"/>
    <w:multiLevelType w:val="hybridMultilevel"/>
    <w:tmpl w:val="0C2C6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83508"/>
    <w:multiLevelType w:val="multilevel"/>
    <w:tmpl w:val="5ACE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67F11"/>
    <w:multiLevelType w:val="multilevel"/>
    <w:tmpl w:val="171E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805664"/>
    <w:multiLevelType w:val="multilevel"/>
    <w:tmpl w:val="FBCC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36138A"/>
    <w:multiLevelType w:val="multilevel"/>
    <w:tmpl w:val="86A2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6D28D8"/>
    <w:multiLevelType w:val="hybridMultilevel"/>
    <w:tmpl w:val="3DB0DD40"/>
    <w:lvl w:ilvl="0" w:tplc="93E2B3F8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9888DC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F85CA55A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1C2E9830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E624AA3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73B4650C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FA484BD8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1EC4855E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D188CFAA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71B3424"/>
    <w:multiLevelType w:val="multilevel"/>
    <w:tmpl w:val="2B32A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F8736C"/>
    <w:multiLevelType w:val="multilevel"/>
    <w:tmpl w:val="A3B0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283EA8"/>
    <w:multiLevelType w:val="multilevel"/>
    <w:tmpl w:val="FB48B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9" w15:restartNumberingAfterBreak="0">
    <w:nsid w:val="3C5A7801"/>
    <w:multiLevelType w:val="hybridMultilevel"/>
    <w:tmpl w:val="25126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A2175"/>
    <w:multiLevelType w:val="hybridMultilevel"/>
    <w:tmpl w:val="5E64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B13BF0"/>
    <w:multiLevelType w:val="hybridMultilevel"/>
    <w:tmpl w:val="520E4F12"/>
    <w:lvl w:ilvl="0" w:tplc="BB460910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7603042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C480F180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810E852E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AFB89736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7986713A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600664CA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F77C120C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C596AF48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3" w15:restartNumberingAfterBreak="0">
    <w:nsid w:val="40430C80"/>
    <w:multiLevelType w:val="multilevel"/>
    <w:tmpl w:val="9794B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A514E"/>
    <w:multiLevelType w:val="multilevel"/>
    <w:tmpl w:val="B7FE1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C315E1"/>
    <w:multiLevelType w:val="multilevel"/>
    <w:tmpl w:val="F78C7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826EC5"/>
    <w:multiLevelType w:val="multilevel"/>
    <w:tmpl w:val="99EA4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5E591F"/>
    <w:multiLevelType w:val="multilevel"/>
    <w:tmpl w:val="7514D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5E457A"/>
    <w:multiLevelType w:val="multilevel"/>
    <w:tmpl w:val="4A787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C283E"/>
    <w:multiLevelType w:val="multilevel"/>
    <w:tmpl w:val="0F50E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F60186"/>
    <w:multiLevelType w:val="hybridMultilevel"/>
    <w:tmpl w:val="1E10A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C2A3B"/>
    <w:multiLevelType w:val="multilevel"/>
    <w:tmpl w:val="CB725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5C1152"/>
    <w:multiLevelType w:val="multilevel"/>
    <w:tmpl w:val="4500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9443AA"/>
    <w:multiLevelType w:val="multilevel"/>
    <w:tmpl w:val="407E7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B75FD3"/>
    <w:multiLevelType w:val="hybridMultilevel"/>
    <w:tmpl w:val="FA6ED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F090F"/>
    <w:multiLevelType w:val="multilevel"/>
    <w:tmpl w:val="7682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41" w15:restartNumberingAfterBreak="0">
    <w:nsid w:val="6CDD1D6D"/>
    <w:multiLevelType w:val="hybridMultilevel"/>
    <w:tmpl w:val="1D465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6375D"/>
    <w:multiLevelType w:val="hybridMultilevel"/>
    <w:tmpl w:val="5656B03E"/>
    <w:lvl w:ilvl="0" w:tplc="E5AA6770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C46001A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1E66A31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914E0450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D05036C2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2580E5C0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7FF42236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DBEECB2A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BB22B4D4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3" w15:restartNumberingAfterBreak="0">
    <w:nsid w:val="79A61AA2"/>
    <w:multiLevelType w:val="multilevel"/>
    <w:tmpl w:val="D1E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D96FE9"/>
    <w:multiLevelType w:val="hybridMultilevel"/>
    <w:tmpl w:val="3A066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E0F7C"/>
    <w:multiLevelType w:val="multilevel"/>
    <w:tmpl w:val="8642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"/>
  </w:num>
  <w:num w:numId="3">
    <w:abstractNumId w:val="18"/>
    <w:lvlOverride w:ilvl="0">
      <w:startOverride w:val="1"/>
    </w:lvlOverride>
  </w:num>
  <w:num w:numId="4">
    <w:abstractNumId w:val="21"/>
  </w:num>
  <w:num w:numId="5">
    <w:abstractNumId w:val="24"/>
  </w:num>
  <w:num w:numId="6">
    <w:abstractNumId w:val="40"/>
  </w:num>
  <w:num w:numId="7">
    <w:abstractNumId w:val="30"/>
  </w:num>
  <w:num w:numId="8">
    <w:abstractNumId w:val="33"/>
  </w:num>
  <w:num w:numId="9">
    <w:abstractNumId w:val="10"/>
  </w:num>
  <w:num w:numId="10">
    <w:abstractNumId w:val="42"/>
  </w:num>
  <w:num w:numId="11">
    <w:abstractNumId w:val="14"/>
  </w:num>
  <w:num w:numId="12">
    <w:abstractNumId w:val="22"/>
  </w:num>
  <w:num w:numId="13">
    <w:abstractNumId w:val="1"/>
  </w:num>
  <w:num w:numId="14">
    <w:abstractNumId w:val="36"/>
  </w:num>
  <w:num w:numId="15">
    <w:abstractNumId w:val="37"/>
  </w:num>
  <w:num w:numId="16">
    <w:abstractNumId w:val="5"/>
  </w:num>
  <w:num w:numId="17">
    <w:abstractNumId w:val="3"/>
  </w:num>
  <w:num w:numId="18">
    <w:abstractNumId w:val="41"/>
  </w:num>
  <w:num w:numId="19">
    <w:abstractNumId w:val="38"/>
  </w:num>
  <w:num w:numId="20">
    <w:abstractNumId w:val="20"/>
  </w:num>
  <w:num w:numId="21">
    <w:abstractNumId w:val="8"/>
  </w:num>
  <w:num w:numId="22">
    <w:abstractNumId w:val="0"/>
  </w:num>
  <w:num w:numId="23">
    <w:abstractNumId w:val="44"/>
  </w:num>
  <w:num w:numId="24">
    <w:abstractNumId w:val="19"/>
  </w:num>
  <w:num w:numId="25">
    <w:abstractNumId w:val="34"/>
  </w:num>
  <w:num w:numId="26">
    <w:abstractNumId w:val="28"/>
  </w:num>
  <w:num w:numId="27">
    <w:abstractNumId w:val="26"/>
  </w:num>
  <w:num w:numId="28">
    <w:abstractNumId w:val="43"/>
  </w:num>
  <w:num w:numId="29">
    <w:abstractNumId w:val="11"/>
  </w:num>
  <w:num w:numId="30">
    <w:abstractNumId w:val="23"/>
  </w:num>
  <w:num w:numId="31">
    <w:abstractNumId w:val="4"/>
  </w:num>
  <w:num w:numId="32">
    <w:abstractNumId w:val="13"/>
  </w:num>
  <w:num w:numId="33">
    <w:abstractNumId w:val="35"/>
  </w:num>
  <w:num w:numId="34">
    <w:abstractNumId w:val="39"/>
  </w:num>
  <w:num w:numId="35">
    <w:abstractNumId w:val="31"/>
  </w:num>
  <w:num w:numId="36">
    <w:abstractNumId w:val="27"/>
  </w:num>
  <w:num w:numId="37">
    <w:abstractNumId w:val="25"/>
  </w:num>
  <w:num w:numId="38">
    <w:abstractNumId w:val="17"/>
  </w:num>
  <w:num w:numId="39">
    <w:abstractNumId w:val="9"/>
  </w:num>
  <w:num w:numId="40">
    <w:abstractNumId w:val="15"/>
  </w:num>
  <w:num w:numId="41">
    <w:abstractNumId w:val="12"/>
  </w:num>
  <w:num w:numId="42">
    <w:abstractNumId w:val="6"/>
  </w:num>
  <w:num w:numId="43">
    <w:abstractNumId w:val="16"/>
  </w:num>
  <w:num w:numId="44">
    <w:abstractNumId w:val="45"/>
  </w:num>
  <w:num w:numId="45">
    <w:abstractNumId w:val="7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82E67"/>
    <w:rsid w:val="00105B47"/>
    <w:rsid w:val="00171B67"/>
    <w:rsid w:val="001C099E"/>
    <w:rsid w:val="00216C06"/>
    <w:rsid w:val="00294038"/>
    <w:rsid w:val="0029799F"/>
    <w:rsid w:val="00310CEE"/>
    <w:rsid w:val="0033058F"/>
    <w:rsid w:val="003B1D2B"/>
    <w:rsid w:val="00447D8F"/>
    <w:rsid w:val="00450CBB"/>
    <w:rsid w:val="004616C5"/>
    <w:rsid w:val="00475562"/>
    <w:rsid w:val="00477C38"/>
    <w:rsid w:val="004A38BA"/>
    <w:rsid w:val="004B16CD"/>
    <w:rsid w:val="004E3C29"/>
    <w:rsid w:val="004E4243"/>
    <w:rsid w:val="00524336"/>
    <w:rsid w:val="00526861"/>
    <w:rsid w:val="00527044"/>
    <w:rsid w:val="00534E9C"/>
    <w:rsid w:val="00565BC9"/>
    <w:rsid w:val="00581988"/>
    <w:rsid w:val="005A0524"/>
    <w:rsid w:val="00634366"/>
    <w:rsid w:val="00673229"/>
    <w:rsid w:val="006A44CC"/>
    <w:rsid w:val="00730F58"/>
    <w:rsid w:val="0074482E"/>
    <w:rsid w:val="007475C3"/>
    <w:rsid w:val="00751789"/>
    <w:rsid w:val="007C6E67"/>
    <w:rsid w:val="007D0364"/>
    <w:rsid w:val="007E0D29"/>
    <w:rsid w:val="007F7E8C"/>
    <w:rsid w:val="00800018"/>
    <w:rsid w:val="00836F48"/>
    <w:rsid w:val="008409C7"/>
    <w:rsid w:val="008836BD"/>
    <w:rsid w:val="008D5DEA"/>
    <w:rsid w:val="009074F7"/>
    <w:rsid w:val="00952054"/>
    <w:rsid w:val="009608D3"/>
    <w:rsid w:val="00981E04"/>
    <w:rsid w:val="009A0024"/>
    <w:rsid w:val="009F3420"/>
    <w:rsid w:val="00A4532B"/>
    <w:rsid w:val="00A5656A"/>
    <w:rsid w:val="00A979E9"/>
    <w:rsid w:val="00A97F5E"/>
    <w:rsid w:val="00AC6ECB"/>
    <w:rsid w:val="00AD0C2C"/>
    <w:rsid w:val="00B23ED1"/>
    <w:rsid w:val="00B4240E"/>
    <w:rsid w:val="00B547A3"/>
    <w:rsid w:val="00BA2DDC"/>
    <w:rsid w:val="00BA3746"/>
    <w:rsid w:val="00BA5215"/>
    <w:rsid w:val="00BB5A8B"/>
    <w:rsid w:val="00C267C4"/>
    <w:rsid w:val="00C42917"/>
    <w:rsid w:val="00C452E3"/>
    <w:rsid w:val="00C50CFF"/>
    <w:rsid w:val="00CA676A"/>
    <w:rsid w:val="00CC2E25"/>
    <w:rsid w:val="00CE4B98"/>
    <w:rsid w:val="00D10A7E"/>
    <w:rsid w:val="00DB05DF"/>
    <w:rsid w:val="00E15A76"/>
    <w:rsid w:val="00E2662F"/>
    <w:rsid w:val="00E41C70"/>
    <w:rsid w:val="00E54C48"/>
    <w:rsid w:val="00E734CF"/>
    <w:rsid w:val="00E7355E"/>
    <w:rsid w:val="00E85836"/>
    <w:rsid w:val="00E934BE"/>
    <w:rsid w:val="00EA572C"/>
    <w:rsid w:val="00EB1878"/>
    <w:rsid w:val="00ED131A"/>
    <w:rsid w:val="00EE46F2"/>
    <w:rsid w:val="00F06CA2"/>
    <w:rsid w:val="00F21458"/>
    <w:rsid w:val="00F25F25"/>
    <w:rsid w:val="00F56571"/>
    <w:rsid w:val="00F958B4"/>
    <w:rsid w:val="00FA075F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D7F2"/>
  <w15:docId w15:val="{6644B11F-3B30-4612-B399-EDD52166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409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Normal (Web)"/>
    <w:basedOn w:val="a0"/>
    <w:uiPriority w:val="99"/>
    <w:unhideWhenUsed/>
    <w:rsid w:val="0067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1"/>
    <w:uiPriority w:val="22"/>
    <w:qFormat/>
    <w:rsid w:val="006732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3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0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7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1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6D02D-D7B8-48D5-BC06-95A92985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3747</Words>
  <Characters>24396</Characters>
  <Application>Microsoft Office Word</Application>
  <DocSecurity>0</DocSecurity>
  <Lines>1876</Lines>
  <Paragraphs>1042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2022-11-13T10:20:00Z</cp:lastPrinted>
  <dcterms:created xsi:type="dcterms:W3CDTF">2025-10-24T01:33:00Z</dcterms:created>
  <dcterms:modified xsi:type="dcterms:W3CDTF">2025-10-30T01:27:00Z</dcterms:modified>
</cp:coreProperties>
</file>