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0E800" w14:textId="59B94C49" w:rsidR="00AC200A" w:rsidRPr="00C54FFE" w:rsidRDefault="00AC200A" w:rsidP="00AC20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48A131E0" w14:textId="03D0A58B" w:rsidR="00AC200A" w:rsidRPr="00C54FFE" w:rsidRDefault="00AC200A" w:rsidP="00AC200A">
      <w:pPr>
        <w:spacing w:before="100" w:beforeAutospacing="1" w:after="100" w:afterAutospacing="1"/>
        <w:jc w:val="center"/>
        <w:rPr>
          <w:rFonts w:ascii="Times New Roman" w:hAnsi="Times New Roman" w:cs="Times New Roman"/>
          <w:sz w:val="28"/>
          <w:szCs w:val="28"/>
        </w:rPr>
      </w:pPr>
      <w:r w:rsidRPr="00C54FFE">
        <w:rPr>
          <w:rFonts w:ascii="Times New Roman" w:hAnsi="Times New Roman" w:cs="Times New Roman"/>
          <w:sz w:val="28"/>
          <w:szCs w:val="28"/>
        </w:rPr>
        <w:t>Читинский институт (филиал)</w:t>
      </w:r>
    </w:p>
    <w:p w14:paraId="6B032B19" w14:textId="47172B08" w:rsidR="00AC200A" w:rsidRPr="00C54FFE" w:rsidRDefault="00AC200A" w:rsidP="00AC200A">
      <w:pPr>
        <w:spacing w:before="100" w:beforeAutospacing="1" w:after="100" w:afterAutospacing="1"/>
        <w:jc w:val="center"/>
        <w:rPr>
          <w:rFonts w:ascii="Times New Roman" w:hAnsi="Times New Roman" w:cs="Times New Roman"/>
          <w:sz w:val="28"/>
          <w:szCs w:val="28"/>
        </w:rPr>
      </w:pPr>
      <w:r w:rsidRPr="00C54FFE">
        <w:rPr>
          <w:rFonts w:ascii="Times New Roman" w:hAnsi="Times New Roman" w:cs="Times New Roman"/>
          <w:sz w:val="28"/>
          <w:szCs w:val="28"/>
        </w:rPr>
        <w:t>ФГБОУ ВО «БАЙКАЛЬСКИЙ ГОСУДАРСТВЕННЫЙ УНИВЕРСИТЕТ»</w:t>
      </w:r>
    </w:p>
    <w:p w14:paraId="73995E48" w14:textId="77777777" w:rsidR="00AC200A" w:rsidRPr="00C54FFE" w:rsidRDefault="00AC200A" w:rsidP="00AC200A">
      <w:pPr>
        <w:keepNext/>
        <w:spacing w:after="0" w:line="240" w:lineRule="auto"/>
        <w:jc w:val="center"/>
        <w:outlineLvl w:val="3"/>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 xml:space="preserve">Кафедра финансы и управление </w:t>
      </w:r>
    </w:p>
    <w:p w14:paraId="5DC2E844" w14:textId="77777777" w:rsidR="00AC200A" w:rsidRPr="00C54FFE" w:rsidRDefault="00AC200A" w:rsidP="00AC200A"/>
    <w:p w14:paraId="19555923" w14:textId="61F47462" w:rsidR="00AC200A" w:rsidRPr="00C54FFE" w:rsidRDefault="00AC200A" w:rsidP="00AC200A"/>
    <w:p w14:paraId="318DBBB6"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r w:rsidRPr="00C72E2D">
        <w:rPr>
          <w:rFonts w:ascii="Times New Roman" w:eastAsia="Times New Roman" w:hAnsi="Times New Roman" w:cs="Times New Roman"/>
          <w:sz w:val="24"/>
          <w:szCs w:val="24"/>
          <w:lang w:eastAsia="ru-RU"/>
        </w:rPr>
        <w:t>УТВЕРЖДЕН</w:t>
      </w:r>
    </w:p>
    <w:p w14:paraId="25670811"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r w:rsidRPr="00C72E2D">
        <w:rPr>
          <w:rFonts w:ascii="Times New Roman" w:eastAsia="Times New Roman" w:hAnsi="Times New Roman" w:cs="Times New Roman"/>
          <w:sz w:val="24"/>
          <w:szCs w:val="24"/>
          <w:lang w:eastAsia="ru-RU"/>
        </w:rPr>
        <w:t>на заседании кафедры финансов и управления</w:t>
      </w:r>
    </w:p>
    <w:p w14:paraId="7CAD2A92"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r w:rsidRPr="00C72E2D">
        <w:rPr>
          <w:rFonts w:ascii="Times New Roman" w:eastAsia="Times New Roman" w:hAnsi="Times New Roman" w:cs="Times New Roman"/>
          <w:sz w:val="24"/>
          <w:szCs w:val="24"/>
          <w:lang w:eastAsia="ru-RU"/>
        </w:rPr>
        <w:t>22 мая 2024 г. протокол № 9</w:t>
      </w:r>
    </w:p>
    <w:p w14:paraId="1A471E4C"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p>
    <w:p w14:paraId="35621BCF"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r w:rsidRPr="00C72E2D">
        <w:rPr>
          <w:rFonts w:ascii="Times New Roman" w:eastAsia="Times New Roman" w:hAnsi="Times New Roman" w:cs="Times New Roman"/>
          <w:sz w:val="24"/>
          <w:szCs w:val="24"/>
          <w:lang w:eastAsia="ru-RU"/>
        </w:rPr>
        <w:t>Заведующий кафедрой</w:t>
      </w:r>
    </w:p>
    <w:p w14:paraId="0FD191A5"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r w:rsidRPr="00C72E2D">
        <w:rPr>
          <w:rFonts w:ascii="Times New Roman" w:eastAsia="Times New Roman" w:hAnsi="Times New Roman" w:cs="Times New Roman"/>
          <w:sz w:val="24"/>
          <w:szCs w:val="24"/>
          <w:lang w:eastAsia="ru-RU"/>
        </w:rPr>
        <w:t>С.Л. Курьянова</w:t>
      </w:r>
    </w:p>
    <w:p w14:paraId="75CD1851"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r w:rsidRPr="00C72E2D">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4DB051C1" wp14:editId="003D32A8">
            <wp:simplePos x="0" y="0"/>
            <wp:positionH relativeFrom="page">
              <wp:posOffset>3922395</wp:posOffset>
            </wp:positionH>
            <wp:positionV relativeFrom="paragraph">
              <wp:posOffset>163830</wp:posOffset>
            </wp:positionV>
            <wp:extent cx="573386" cy="381000"/>
            <wp:effectExtent l="0" t="0" r="0" b="0"/>
            <wp:wrapNone/>
            <wp:docPr id="2" name="Рисунок 2" descr="D:\kuklina_umio\лицензирование 2025\!готово\!подписи\курьянова-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урьянова-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86"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2AD02A" w14:textId="77777777" w:rsidR="00C72E2D" w:rsidRPr="00C72E2D" w:rsidRDefault="00C72E2D" w:rsidP="00C72E2D">
      <w:pPr>
        <w:widowControl w:val="0"/>
        <w:spacing w:after="0" w:line="240" w:lineRule="auto"/>
        <w:ind w:left="4678"/>
        <w:rPr>
          <w:rFonts w:ascii="Times New Roman" w:eastAsia="Times New Roman" w:hAnsi="Times New Roman" w:cs="Times New Roman"/>
          <w:sz w:val="24"/>
          <w:szCs w:val="24"/>
          <w:lang w:eastAsia="ru-RU"/>
        </w:rPr>
      </w:pPr>
      <w:r w:rsidRPr="00C72E2D">
        <w:rPr>
          <w:rFonts w:ascii="Times New Roman" w:eastAsia="Times New Roman" w:hAnsi="Times New Roman" w:cs="Times New Roman"/>
          <w:sz w:val="24"/>
          <w:szCs w:val="24"/>
          <w:lang w:eastAsia="ru-RU"/>
        </w:rPr>
        <w:t>_______________________</w:t>
      </w:r>
    </w:p>
    <w:p w14:paraId="7D80B518" w14:textId="77777777" w:rsidR="00C72E2D" w:rsidRPr="00C72E2D" w:rsidRDefault="00C72E2D" w:rsidP="00C72E2D">
      <w:pPr>
        <w:rPr>
          <w:rFonts w:ascii="Calibri" w:eastAsia="Calibri" w:hAnsi="Calibri" w:cs="Times New Roman"/>
        </w:rPr>
      </w:pPr>
    </w:p>
    <w:p w14:paraId="10A20E54" w14:textId="77777777" w:rsidR="00AC200A" w:rsidRPr="00C54FFE" w:rsidRDefault="00AC200A" w:rsidP="00AC200A"/>
    <w:p w14:paraId="340C7772" w14:textId="77777777" w:rsidR="00AC200A" w:rsidRPr="00C54FFE" w:rsidRDefault="00AC200A" w:rsidP="00AC200A"/>
    <w:p w14:paraId="5D4F1C77" w14:textId="77777777" w:rsidR="00AC200A" w:rsidRPr="00C54FFE" w:rsidRDefault="00AC200A" w:rsidP="00AC200A"/>
    <w:p w14:paraId="3F03E915" w14:textId="77777777" w:rsidR="00AC200A" w:rsidRPr="00C54FFE" w:rsidRDefault="00AC200A" w:rsidP="00AC200A">
      <w:pPr>
        <w:spacing w:after="0" w:line="240" w:lineRule="auto"/>
        <w:jc w:val="center"/>
        <w:rPr>
          <w:rFonts w:ascii="Times New Roman" w:eastAsia="Times New Roman" w:hAnsi="Times New Roman" w:cs="Times New Roman"/>
          <w:b/>
          <w:sz w:val="36"/>
          <w:szCs w:val="36"/>
        </w:rPr>
      </w:pPr>
      <w:r w:rsidRPr="00C54FFE">
        <w:rPr>
          <w:rFonts w:ascii="Times New Roman" w:eastAsia="Times New Roman" w:hAnsi="Times New Roman" w:cs="Times New Roman"/>
          <w:b/>
          <w:sz w:val="36"/>
          <w:szCs w:val="36"/>
        </w:rPr>
        <w:t>ОЦЕНОЧНЫЕ МАТЕРИАЛЫ</w:t>
      </w:r>
    </w:p>
    <w:p w14:paraId="14119B08" w14:textId="77777777" w:rsidR="00AC200A" w:rsidRPr="00C54FFE" w:rsidRDefault="00AC200A" w:rsidP="00AC200A">
      <w:pPr>
        <w:spacing w:after="0" w:line="240" w:lineRule="auto"/>
        <w:jc w:val="center"/>
        <w:rPr>
          <w:rFonts w:ascii="Times New Roman" w:eastAsia="Times New Roman" w:hAnsi="Times New Roman" w:cs="Times New Roman"/>
          <w:b/>
          <w:sz w:val="36"/>
          <w:szCs w:val="36"/>
        </w:rPr>
      </w:pPr>
      <w:r w:rsidRPr="00C54FFE">
        <w:rPr>
          <w:rFonts w:ascii="Times New Roman" w:eastAsia="Times New Roman" w:hAnsi="Times New Roman" w:cs="Times New Roman"/>
          <w:b/>
          <w:sz w:val="36"/>
          <w:szCs w:val="36"/>
        </w:rPr>
        <w:t>(ФОНД ОЦЕНОЧНЫХ СРЕДСТВ)</w:t>
      </w:r>
    </w:p>
    <w:p w14:paraId="02753191" w14:textId="77777777" w:rsidR="00AC200A" w:rsidRPr="00C54FFE" w:rsidRDefault="00AC200A" w:rsidP="00AC200A">
      <w:pPr>
        <w:spacing w:after="0" w:line="240" w:lineRule="auto"/>
        <w:jc w:val="center"/>
        <w:rPr>
          <w:rFonts w:ascii="Times New Roman" w:eastAsia="Times New Roman" w:hAnsi="Times New Roman" w:cs="Times New Roman"/>
          <w:b/>
          <w:sz w:val="36"/>
          <w:szCs w:val="36"/>
        </w:rPr>
      </w:pPr>
      <w:r w:rsidRPr="00C54FFE">
        <w:rPr>
          <w:rFonts w:ascii="Times New Roman" w:eastAsia="Times New Roman" w:hAnsi="Times New Roman" w:cs="Times New Roman"/>
          <w:b/>
          <w:sz w:val="36"/>
          <w:szCs w:val="36"/>
        </w:rPr>
        <w:t>ПО УЧЕБНОЙ ДИСЦИПЛИНЕ</w:t>
      </w:r>
    </w:p>
    <w:p w14:paraId="64FB28DE" w14:textId="77777777" w:rsidR="00AC200A" w:rsidRPr="00C54FFE" w:rsidRDefault="00AC200A" w:rsidP="00AC200A">
      <w:pPr>
        <w:spacing w:after="0" w:line="240" w:lineRule="auto"/>
        <w:jc w:val="center"/>
        <w:rPr>
          <w:rFonts w:ascii="Times New Roman" w:eastAsia="Times New Roman" w:hAnsi="Times New Roman" w:cs="Times New Roman"/>
          <w:b/>
          <w:sz w:val="28"/>
          <w:szCs w:val="28"/>
          <w:vertAlign w:val="superscript"/>
        </w:rPr>
      </w:pPr>
      <w:r w:rsidRPr="00C54FFE">
        <w:rPr>
          <w:rFonts w:ascii="Times New Roman" w:eastAsia="Times New Roman" w:hAnsi="Times New Roman" w:cs="Times New Roman"/>
          <w:b/>
          <w:bCs/>
          <w:sz w:val="28"/>
          <w:szCs w:val="28"/>
          <w:lang w:eastAsia="ru-RU"/>
        </w:rPr>
        <w:t>Б1.У.21 Налоги</w:t>
      </w:r>
    </w:p>
    <w:p w14:paraId="125BB867" w14:textId="77777777" w:rsidR="00AC200A" w:rsidRPr="00C54FFE" w:rsidRDefault="00AC200A" w:rsidP="00AC200A"/>
    <w:p w14:paraId="43635281" w14:textId="45AF80E6" w:rsidR="00931734" w:rsidRPr="00C54FFE" w:rsidRDefault="00931734" w:rsidP="00931734">
      <w:pPr>
        <w:spacing w:after="0" w:line="240" w:lineRule="auto"/>
        <w:jc w:val="center"/>
        <w:rPr>
          <w:rFonts w:ascii="Times New Roman" w:eastAsia="Times New Roman" w:hAnsi="Times New Roman" w:cs="Times New Roman"/>
          <w:sz w:val="28"/>
          <w:szCs w:val="28"/>
        </w:rPr>
      </w:pPr>
      <w:r w:rsidRPr="00C54FFE">
        <w:rPr>
          <w:rFonts w:ascii="Times New Roman" w:eastAsia="Times New Roman" w:hAnsi="Times New Roman" w:cs="Times New Roman"/>
          <w:sz w:val="28"/>
          <w:szCs w:val="28"/>
        </w:rPr>
        <w:t>Специальность: 38.05.02</w:t>
      </w:r>
      <w:r w:rsidR="00EA30FD">
        <w:rPr>
          <w:rFonts w:ascii="Times New Roman" w:eastAsia="Times New Roman" w:hAnsi="Times New Roman" w:cs="Times New Roman"/>
          <w:sz w:val="28"/>
          <w:szCs w:val="28"/>
        </w:rPr>
        <w:t xml:space="preserve"> </w:t>
      </w:r>
      <w:r w:rsidRPr="00C54FFE">
        <w:rPr>
          <w:rFonts w:ascii="Times New Roman" w:eastAsia="Times New Roman" w:hAnsi="Times New Roman" w:cs="Times New Roman"/>
          <w:sz w:val="28"/>
          <w:szCs w:val="28"/>
        </w:rPr>
        <w:t>Таможенное дело</w:t>
      </w:r>
    </w:p>
    <w:p w14:paraId="5460F4E1" w14:textId="77777777" w:rsidR="00931734" w:rsidRPr="00C54FFE" w:rsidRDefault="00931734" w:rsidP="00931734">
      <w:pPr>
        <w:spacing w:after="0" w:line="240" w:lineRule="auto"/>
        <w:jc w:val="center"/>
        <w:rPr>
          <w:rFonts w:ascii="Times New Roman" w:eastAsia="Times New Roman" w:hAnsi="Times New Roman" w:cs="Times New Roman"/>
          <w:sz w:val="28"/>
          <w:szCs w:val="28"/>
        </w:rPr>
      </w:pPr>
      <w:r w:rsidRPr="00C54FFE">
        <w:rPr>
          <w:rFonts w:ascii="Times New Roman" w:eastAsia="Times New Roman" w:hAnsi="Times New Roman" w:cs="Times New Roman"/>
          <w:sz w:val="28"/>
          <w:szCs w:val="28"/>
        </w:rPr>
        <w:t>Специализация: Таможенное дело</w:t>
      </w:r>
    </w:p>
    <w:p w14:paraId="33C000F0" w14:textId="269F49A9" w:rsidR="00AC200A" w:rsidRPr="00C54FFE" w:rsidRDefault="00931734" w:rsidP="00931734">
      <w:pPr>
        <w:spacing w:after="0" w:line="240" w:lineRule="auto"/>
        <w:jc w:val="center"/>
        <w:rPr>
          <w:rFonts w:ascii="Times New Roman" w:eastAsia="Times New Roman" w:hAnsi="Times New Roman" w:cs="Times New Roman"/>
          <w:sz w:val="28"/>
          <w:szCs w:val="28"/>
        </w:rPr>
      </w:pPr>
      <w:r w:rsidRPr="00C54FFE">
        <w:rPr>
          <w:rFonts w:ascii="Times New Roman" w:eastAsia="Times New Roman" w:hAnsi="Times New Roman" w:cs="Times New Roman"/>
          <w:sz w:val="28"/>
          <w:szCs w:val="28"/>
        </w:rPr>
        <w:t>Квалификация выпускника: специалист таможенного дела</w:t>
      </w:r>
    </w:p>
    <w:p w14:paraId="67F0C530"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1AC99FA7"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43FE7BA5"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14DA48B4"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1523DA1D"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1B735145"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32018987"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0005C222"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47D99DC7" w14:textId="77777777" w:rsidR="00931734" w:rsidRPr="00C54FFE" w:rsidRDefault="00931734" w:rsidP="00AC200A">
      <w:pPr>
        <w:spacing w:after="0" w:line="240" w:lineRule="auto"/>
        <w:ind w:left="4476"/>
        <w:rPr>
          <w:rFonts w:ascii="Times New Roman" w:eastAsia="Times New Roman" w:hAnsi="Times New Roman" w:cs="Times New Roman"/>
          <w:sz w:val="28"/>
          <w:szCs w:val="28"/>
        </w:rPr>
      </w:pPr>
    </w:p>
    <w:p w14:paraId="0286BCC7" w14:textId="77777777" w:rsidR="00931734" w:rsidRPr="00C54FFE" w:rsidRDefault="00931734" w:rsidP="00AC200A">
      <w:pPr>
        <w:spacing w:after="0" w:line="240" w:lineRule="auto"/>
        <w:ind w:left="4476"/>
        <w:rPr>
          <w:rFonts w:ascii="Times New Roman" w:eastAsia="Times New Roman" w:hAnsi="Times New Roman" w:cs="Times New Roman"/>
          <w:sz w:val="28"/>
          <w:szCs w:val="28"/>
        </w:rPr>
      </w:pPr>
    </w:p>
    <w:p w14:paraId="77F54DC4"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18B559FC" w14:textId="77777777" w:rsidR="00AC200A" w:rsidRPr="00C54FFE" w:rsidRDefault="00AC200A" w:rsidP="00AC200A">
      <w:pPr>
        <w:spacing w:after="0" w:line="240" w:lineRule="auto"/>
        <w:ind w:left="4476"/>
        <w:rPr>
          <w:rFonts w:ascii="Times New Roman" w:eastAsia="Times New Roman" w:hAnsi="Times New Roman" w:cs="Times New Roman"/>
          <w:sz w:val="28"/>
          <w:szCs w:val="28"/>
        </w:rPr>
      </w:pPr>
    </w:p>
    <w:p w14:paraId="4AB9F455" w14:textId="43720AE4" w:rsidR="009608D3" w:rsidRPr="00C54FFE" w:rsidRDefault="00AC200A" w:rsidP="00AC200A">
      <w:pPr>
        <w:spacing w:after="0" w:line="240" w:lineRule="auto"/>
        <w:jc w:val="center"/>
        <w:rPr>
          <w:rFonts w:ascii="Times New Roman" w:eastAsia="Times New Roman" w:hAnsi="Times New Roman" w:cs="Times New Roman"/>
          <w:sz w:val="28"/>
          <w:szCs w:val="28"/>
        </w:rPr>
        <w:sectPr w:rsidR="009608D3" w:rsidRPr="00C54FFE" w:rsidSect="009608D3">
          <w:pgSz w:w="11906" w:h="16838"/>
          <w:pgMar w:top="1134" w:right="851" w:bottom="1134" w:left="1134" w:header="709" w:footer="709" w:gutter="0"/>
          <w:cols w:space="708"/>
          <w:docGrid w:linePitch="360"/>
        </w:sectPr>
      </w:pPr>
      <w:r w:rsidRPr="00C54FFE">
        <w:rPr>
          <w:rFonts w:ascii="Times New Roman" w:eastAsia="Times New Roman" w:hAnsi="Times New Roman" w:cs="Times New Roman"/>
          <w:sz w:val="28"/>
          <w:szCs w:val="28"/>
        </w:rPr>
        <w:t>Чита, 202</w:t>
      </w:r>
      <w:r w:rsidR="00C72E2D">
        <w:rPr>
          <w:rFonts w:ascii="Times New Roman" w:eastAsia="Times New Roman" w:hAnsi="Times New Roman" w:cs="Times New Roman"/>
          <w:sz w:val="28"/>
          <w:szCs w:val="28"/>
        </w:rPr>
        <w:t>4</w:t>
      </w:r>
      <w:r w:rsidRPr="00C54FFE">
        <w:rPr>
          <w:rFonts w:ascii="Times New Roman" w:eastAsia="Times New Roman" w:hAnsi="Times New Roman" w:cs="Times New Roman"/>
          <w:sz w:val="28"/>
          <w:szCs w:val="28"/>
        </w:rPr>
        <w:t xml:space="preserve"> г</w:t>
      </w:r>
      <w:r w:rsidR="009608D3" w:rsidRPr="00C54FFE">
        <w:rPr>
          <w:rFonts w:ascii="Times New Roman" w:eastAsia="Times New Roman" w:hAnsi="Times New Roman" w:cs="Times New Roman"/>
          <w:sz w:val="28"/>
          <w:szCs w:val="28"/>
        </w:rPr>
        <w:t>.</w:t>
      </w:r>
    </w:p>
    <w:p w14:paraId="2389D319" w14:textId="45BADF03" w:rsidR="00FA075F" w:rsidRPr="00C54FFE" w:rsidRDefault="00FA075F" w:rsidP="00FA075F">
      <w:pPr>
        <w:spacing w:after="0" w:line="240" w:lineRule="auto"/>
        <w:ind w:left="100"/>
        <w:jc w:val="center"/>
        <w:rPr>
          <w:rFonts w:ascii="Times New Roman" w:eastAsia="Times New Roman" w:hAnsi="Times New Roman" w:cs="Times New Roman"/>
          <w:b/>
          <w:sz w:val="28"/>
          <w:szCs w:val="28"/>
        </w:rPr>
      </w:pPr>
      <w:r w:rsidRPr="00C54FFE">
        <w:rPr>
          <w:rFonts w:ascii="Times New Roman" w:eastAsia="Times New Roman" w:hAnsi="Times New Roman" w:cs="Times New Roman"/>
          <w:b/>
          <w:sz w:val="28"/>
          <w:szCs w:val="28"/>
        </w:rPr>
        <w:lastRenderedPageBreak/>
        <w:t>Структура</w:t>
      </w:r>
      <w:r w:rsidR="00630187" w:rsidRPr="00C54FFE">
        <w:rPr>
          <w:rFonts w:ascii="Times New Roman" w:eastAsia="Times New Roman" w:hAnsi="Times New Roman" w:cs="Times New Roman"/>
          <w:b/>
          <w:sz w:val="28"/>
          <w:szCs w:val="28"/>
        </w:rPr>
        <w:t xml:space="preserve"> </w:t>
      </w:r>
      <w:r w:rsidRPr="00C54FFE">
        <w:rPr>
          <w:rFonts w:ascii="Times New Roman" w:eastAsia="Times New Roman" w:hAnsi="Times New Roman" w:cs="Times New Roman"/>
          <w:b/>
          <w:sz w:val="28"/>
          <w:szCs w:val="28"/>
        </w:rPr>
        <w:t>фонда оценочных средств</w:t>
      </w:r>
    </w:p>
    <w:p w14:paraId="7A91803E" w14:textId="2D0A5254" w:rsidR="001C099E" w:rsidRPr="00C54FFE" w:rsidRDefault="00FA075F" w:rsidP="00630187">
      <w:pPr>
        <w:spacing w:after="0" w:line="240" w:lineRule="auto"/>
        <w:ind w:left="100"/>
        <w:jc w:val="center"/>
      </w:pPr>
      <w:r w:rsidRPr="00C54FFE">
        <w:rPr>
          <w:rFonts w:ascii="Times New Roman" w:eastAsia="Times New Roman" w:hAnsi="Times New Roman" w:cs="Times New Roman"/>
          <w:b/>
          <w:sz w:val="28"/>
          <w:szCs w:val="28"/>
        </w:rPr>
        <w:t xml:space="preserve"> по дисциплине «Налоги»</w:t>
      </w:r>
    </w:p>
    <w:tbl>
      <w:tblPr>
        <w:tblStyle w:val="a5"/>
        <w:tblW w:w="0" w:type="auto"/>
        <w:tblLook w:val="04A0" w:firstRow="1" w:lastRow="0" w:firstColumn="1" w:lastColumn="0" w:noHBand="0" w:noVBand="1"/>
      </w:tblPr>
      <w:tblGrid>
        <w:gridCol w:w="578"/>
        <w:gridCol w:w="2177"/>
        <w:gridCol w:w="1136"/>
        <w:gridCol w:w="4977"/>
        <w:gridCol w:w="3259"/>
        <w:gridCol w:w="2433"/>
      </w:tblGrid>
      <w:tr w:rsidR="00EA30FD" w:rsidRPr="00C54FFE" w14:paraId="47C90E8A" w14:textId="77777777" w:rsidTr="00630187">
        <w:tc>
          <w:tcPr>
            <w:tcW w:w="0" w:type="auto"/>
          </w:tcPr>
          <w:p w14:paraId="3AF1B6F2" w14:textId="77777777" w:rsidR="006A44CC" w:rsidRPr="00C54FFE" w:rsidRDefault="006A44CC" w:rsidP="007E0D29">
            <w:pPr>
              <w:jc w:val="center"/>
              <w:rPr>
                <w:rFonts w:ascii="Times New Roman" w:hAnsi="Times New Roman" w:cs="Times New Roman"/>
                <w:sz w:val="24"/>
                <w:szCs w:val="24"/>
              </w:rPr>
            </w:pPr>
            <w:r w:rsidRPr="00C54FFE">
              <w:rPr>
                <w:rFonts w:ascii="Times New Roman" w:hAnsi="Times New Roman" w:cs="Times New Roman"/>
                <w:sz w:val="24"/>
                <w:szCs w:val="24"/>
              </w:rPr>
              <w:t>№ п/п</w:t>
            </w:r>
          </w:p>
        </w:tc>
        <w:tc>
          <w:tcPr>
            <w:tcW w:w="0" w:type="auto"/>
          </w:tcPr>
          <w:p w14:paraId="66043575" w14:textId="77777777" w:rsidR="006A44CC" w:rsidRPr="00C54FFE" w:rsidRDefault="006A44CC" w:rsidP="007E0D29">
            <w:pPr>
              <w:jc w:val="center"/>
              <w:rPr>
                <w:rFonts w:ascii="Times New Roman" w:hAnsi="Times New Roman" w:cs="Times New Roman"/>
                <w:sz w:val="24"/>
                <w:szCs w:val="24"/>
              </w:rPr>
            </w:pPr>
            <w:r w:rsidRPr="00C54FFE">
              <w:rPr>
                <w:rFonts w:ascii="Times New Roman" w:hAnsi="Times New Roman" w:cs="Times New Roman"/>
                <w:sz w:val="24"/>
                <w:szCs w:val="24"/>
              </w:rPr>
              <w:t>Этапы формирования компетенций</w:t>
            </w:r>
          </w:p>
        </w:tc>
        <w:tc>
          <w:tcPr>
            <w:tcW w:w="0" w:type="auto"/>
          </w:tcPr>
          <w:p w14:paraId="4A83B7A6" w14:textId="77777777" w:rsidR="006A44CC" w:rsidRPr="00C54FFE" w:rsidRDefault="006A44CC" w:rsidP="007E0D29">
            <w:pPr>
              <w:jc w:val="center"/>
              <w:rPr>
                <w:rFonts w:ascii="Times New Roman" w:hAnsi="Times New Roman" w:cs="Times New Roman"/>
                <w:sz w:val="24"/>
                <w:szCs w:val="24"/>
              </w:rPr>
            </w:pPr>
            <w:r w:rsidRPr="00C54FFE">
              <w:rPr>
                <w:rFonts w:ascii="Times New Roman" w:hAnsi="Times New Roman" w:cs="Times New Roman"/>
                <w:sz w:val="24"/>
                <w:szCs w:val="24"/>
              </w:rPr>
              <w:t>Перечень формируемых компетенций</w:t>
            </w:r>
          </w:p>
        </w:tc>
        <w:tc>
          <w:tcPr>
            <w:tcW w:w="0" w:type="auto"/>
          </w:tcPr>
          <w:p w14:paraId="3A293598" w14:textId="77777777" w:rsidR="006A44CC" w:rsidRPr="00C54FFE" w:rsidRDefault="006A44CC" w:rsidP="007E0D29">
            <w:pPr>
              <w:jc w:val="center"/>
              <w:rPr>
                <w:rFonts w:ascii="Times New Roman" w:hAnsi="Times New Roman" w:cs="Times New Roman"/>
                <w:sz w:val="24"/>
                <w:szCs w:val="24"/>
              </w:rPr>
            </w:pPr>
            <w:r w:rsidRPr="00C54FFE">
              <w:rPr>
                <w:rFonts w:ascii="Times New Roman" w:hAnsi="Times New Roman" w:cs="Times New Roman"/>
                <w:sz w:val="24"/>
                <w:szCs w:val="24"/>
              </w:rPr>
              <w:t>ЗУНы (З.1, У1, Н1…)</w:t>
            </w:r>
          </w:p>
        </w:tc>
        <w:tc>
          <w:tcPr>
            <w:tcW w:w="0" w:type="auto"/>
          </w:tcPr>
          <w:p w14:paraId="59F9DD56" w14:textId="77777777" w:rsidR="006A44CC" w:rsidRPr="00C54FFE" w:rsidRDefault="007E0D29" w:rsidP="007E0D29">
            <w:pPr>
              <w:jc w:val="center"/>
              <w:rPr>
                <w:rFonts w:ascii="Times New Roman" w:hAnsi="Times New Roman" w:cs="Times New Roman"/>
                <w:sz w:val="24"/>
                <w:szCs w:val="24"/>
              </w:rPr>
            </w:pPr>
            <w:r w:rsidRPr="00EA30FD">
              <w:rPr>
                <w:rFonts w:ascii="Times New Roman" w:hAnsi="Times New Roman" w:cs="Times New Roman"/>
                <w:sz w:val="20"/>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0" w:type="auto"/>
          </w:tcPr>
          <w:p w14:paraId="61AD1344" w14:textId="77777777" w:rsidR="006A44CC" w:rsidRPr="00C54FFE" w:rsidRDefault="00FA075F" w:rsidP="007E0D29">
            <w:pPr>
              <w:jc w:val="center"/>
              <w:rPr>
                <w:rFonts w:ascii="Times New Roman" w:hAnsi="Times New Roman" w:cs="Times New Roman"/>
                <w:sz w:val="24"/>
                <w:szCs w:val="24"/>
              </w:rPr>
            </w:pPr>
            <w:r w:rsidRPr="00C54FFE">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30FD" w:rsidRPr="00C54FFE" w14:paraId="41284C0D" w14:textId="77777777" w:rsidTr="00630187">
        <w:tc>
          <w:tcPr>
            <w:tcW w:w="0" w:type="auto"/>
          </w:tcPr>
          <w:p w14:paraId="073FA11F"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1</w:t>
            </w:r>
          </w:p>
        </w:tc>
        <w:tc>
          <w:tcPr>
            <w:tcW w:w="0" w:type="auto"/>
          </w:tcPr>
          <w:p w14:paraId="2F14E5B3"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Налоговая система Российской Федерации. Место налогов в системе таможенных платежей.</w:t>
            </w:r>
          </w:p>
        </w:tc>
        <w:tc>
          <w:tcPr>
            <w:tcW w:w="0" w:type="auto"/>
          </w:tcPr>
          <w:p w14:paraId="4FBCC9C9"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189601FB" w14:textId="641450FC" w:rsidR="00EA572C" w:rsidRPr="00C54FFE" w:rsidRDefault="00EA572C" w:rsidP="00630187">
            <w:pPr>
              <w:rPr>
                <w:rFonts w:ascii="Times New Roman" w:hAnsi="Times New Roman" w:cs="Times New Roman"/>
                <w:sz w:val="24"/>
                <w:szCs w:val="24"/>
              </w:rPr>
            </w:pPr>
            <w:r w:rsidRPr="00C54FFE">
              <w:rPr>
                <w:rFonts w:ascii="Times New Roman" w:hAnsi="Times New Roman" w:cs="Times New Roman"/>
                <w:sz w:val="24"/>
                <w:szCs w:val="24"/>
              </w:rPr>
              <w:t>З: элементы системы налогов и сборов в РФ. У: критически осмысливать и выявить проблемные вопросы российской системы налогов и сборов. Н: владеть знаниями, позволяющими осмыслить и про-анализировать все элементы системы налогов и сборов в России и за рубежом</w:t>
            </w:r>
          </w:p>
        </w:tc>
        <w:tc>
          <w:tcPr>
            <w:tcW w:w="0" w:type="auto"/>
            <w:vAlign w:val="center"/>
          </w:tcPr>
          <w:p w14:paraId="4DD6CB7B" w14:textId="77777777" w:rsidR="00EA572C" w:rsidRPr="00C54FFE" w:rsidRDefault="00FA61FA" w:rsidP="007E0D29">
            <w:pPr>
              <w:jc w:val="center"/>
              <w:rPr>
                <w:rFonts w:ascii="Times New Roman" w:hAnsi="Times New Roman" w:cs="Times New Roman"/>
                <w:sz w:val="24"/>
                <w:szCs w:val="24"/>
              </w:rPr>
            </w:pPr>
            <w:r w:rsidRPr="00C54FFE">
              <w:rPr>
                <w:rFonts w:ascii="Times New Roman" w:hAnsi="Times New Roman" w:cs="Times New Roman"/>
                <w:sz w:val="24"/>
                <w:szCs w:val="24"/>
              </w:rPr>
              <w:t xml:space="preserve">Уо </w:t>
            </w:r>
          </w:p>
        </w:tc>
        <w:tc>
          <w:tcPr>
            <w:tcW w:w="0" w:type="auto"/>
            <w:vAlign w:val="center"/>
          </w:tcPr>
          <w:p w14:paraId="44490A98" w14:textId="4A24FB49" w:rsidR="00EA572C" w:rsidRPr="00C54FFE" w:rsidRDefault="00630187" w:rsidP="00630187">
            <w:pPr>
              <w:jc w:val="center"/>
              <w:rPr>
                <w:rFonts w:ascii="Times New Roman" w:hAnsi="Times New Roman" w:cs="Times New Roman"/>
                <w:sz w:val="24"/>
                <w:szCs w:val="24"/>
              </w:rPr>
            </w:pPr>
            <w:r w:rsidRPr="00C54FFE">
              <w:rPr>
                <w:rFonts w:ascii="Times New Roman" w:hAnsi="Times New Roman" w:cs="Times New Roman"/>
                <w:sz w:val="24"/>
                <w:szCs w:val="24"/>
              </w:rPr>
              <w:t>5</w:t>
            </w:r>
            <w:r w:rsidR="00EA572C" w:rsidRPr="00C54FFE">
              <w:rPr>
                <w:rFonts w:ascii="Times New Roman" w:hAnsi="Times New Roman" w:cs="Times New Roman"/>
                <w:sz w:val="24"/>
                <w:szCs w:val="24"/>
              </w:rPr>
              <w:t xml:space="preserve"> вопросов. Каждый правильный ответ на вопрос теста оценивается в </w:t>
            </w:r>
            <w:r w:rsidRPr="00C54FFE">
              <w:rPr>
                <w:rFonts w:ascii="Times New Roman" w:hAnsi="Times New Roman" w:cs="Times New Roman"/>
                <w:sz w:val="24"/>
                <w:szCs w:val="24"/>
              </w:rPr>
              <w:t>1</w:t>
            </w:r>
            <w:r w:rsidR="00EA572C" w:rsidRPr="00C54FFE">
              <w:rPr>
                <w:rFonts w:ascii="Times New Roman" w:hAnsi="Times New Roman" w:cs="Times New Roman"/>
                <w:sz w:val="24"/>
                <w:szCs w:val="24"/>
              </w:rPr>
              <w:t xml:space="preserve"> балл</w:t>
            </w:r>
            <w:r w:rsidR="00EA30FD">
              <w:rPr>
                <w:rFonts w:ascii="Times New Roman" w:hAnsi="Times New Roman" w:cs="Times New Roman"/>
                <w:sz w:val="24"/>
                <w:szCs w:val="24"/>
              </w:rPr>
              <w:t xml:space="preserve"> </w:t>
            </w:r>
            <w:r w:rsidR="00EA572C" w:rsidRPr="00C54FFE">
              <w:rPr>
                <w:rFonts w:ascii="Times New Roman" w:hAnsi="Times New Roman" w:cs="Times New Roman"/>
                <w:sz w:val="24"/>
                <w:szCs w:val="24"/>
              </w:rPr>
              <w:t>(5)</w:t>
            </w:r>
          </w:p>
        </w:tc>
      </w:tr>
      <w:tr w:rsidR="00EA30FD" w:rsidRPr="00C54FFE" w14:paraId="3CCE1D27" w14:textId="77777777" w:rsidTr="00630187">
        <w:tc>
          <w:tcPr>
            <w:tcW w:w="0" w:type="auto"/>
          </w:tcPr>
          <w:p w14:paraId="41FA589A"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2</w:t>
            </w:r>
          </w:p>
        </w:tc>
        <w:tc>
          <w:tcPr>
            <w:tcW w:w="0" w:type="auto"/>
          </w:tcPr>
          <w:p w14:paraId="3C25E988"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Налоговая обязанность и ее исполнение</w:t>
            </w:r>
          </w:p>
        </w:tc>
        <w:tc>
          <w:tcPr>
            <w:tcW w:w="0" w:type="auto"/>
          </w:tcPr>
          <w:p w14:paraId="157CDB3A"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71F30B38"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З: экономическое содержание понятия налоговой обязанности, основные элементы ее исполнения У: критически осмысливать процесс исполнения обязанности. Н: владеть понятийным аппаратом и терминологией в области налоговых правоотношений; навыками научных подходов к анализу действующего порядка исполнения обязанности</w:t>
            </w:r>
          </w:p>
        </w:tc>
        <w:tc>
          <w:tcPr>
            <w:tcW w:w="0" w:type="auto"/>
            <w:vAlign w:val="center"/>
          </w:tcPr>
          <w:p w14:paraId="14026AAB" w14:textId="77777777" w:rsidR="00EA572C" w:rsidRPr="00C54FFE" w:rsidRDefault="00FA61FA" w:rsidP="007E0D29">
            <w:pPr>
              <w:jc w:val="center"/>
              <w:rPr>
                <w:rFonts w:ascii="Times New Roman" w:hAnsi="Times New Roman" w:cs="Times New Roman"/>
                <w:sz w:val="24"/>
                <w:szCs w:val="24"/>
              </w:rPr>
            </w:pPr>
            <w:r w:rsidRPr="00C54FFE">
              <w:rPr>
                <w:rFonts w:ascii="Times New Roman" w:hAnsi="Times New Roman" w:cs="Times New Roman"/>
                <w:sz w:val="24"/>
                <w:szCs w:val="24"/>
              </w:rPr>
              <w:t>Уо, К</w:t>
            </w:r>
          </w:p>
        </w:tc>
        <w:tc>
          <w:tcPr>
            <w:tcW w:w="0" w:type="auto"/>
            <w:vAlign w:val="center"/>
          </w:tcPr>
          <w:p w14:paraId="3BC2D765" w14:textId="43BCD3F9" w:rsidR="00EA572C" w:rsidRPr="00C54FFE" w:rsidRDefault="00630187" w:rsidP="007E0D29">
            <w:pPr>
              <w:jc w:val="center"/>
              <w:rPr>
                <w:rFonts w:ascii="Times New Roman" w:hAnsi="Times New Roman" w:cs="Times New Roman"/>
                <w:sz w:val="24"/>
                <w:szCs w:val="24"/>
              </w:rPr>
            </w:pPr>
            <w:r w:rsidRPr="00C54FFE">
              <w:rPr>
                <w:rFonts w:ascii="Times New Roman" w:hAnsi="Times New Roman" w:cs="Times New Roman"/>
                <w:sz w:val="24"/>
                <w:szCs w:val="24"/>
              </w:rPr>
              <w:t>5 вопросов. Каждый правильный ответ на вопрос теста оценивается в 1 балл</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(5)</w:t>
            </w:r>
          </w:p>
        </w:tc>
      </w:tr>
      <w:tr w:rsidR="00EA30FD" w:rsidRPr="00C54FFE" w14:paraId="79B2BCCB" w14:textId="77777777" w:rsidTr="00630187">
        <w:tc>
          <w:tcPr>
            <w:tcW w:w="0" w:type="auto"/>
          </w:tcPr>
          <w:p w14:paraId="4A412461"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3</w:t>
            </w:r>
          </w:p>
        </w:tc>
        <w:tc>
          <w:tcPr>
            <w:tcW w:w="0" w:type="auto"/>
          </w:tcPr>
          <w:p w14:paraId="401D7475"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Специальные налоговые режимы и налоги с физических и юридических лиц в налоговой системе РФ</w:t>
            </w:r>
          </w:p>
        </w:tc>
        <w:tc>
          <w:tcPr>
            <w:tcW w:w="0" w:type="auto"/>
          </w:tcPr>
          <w:p w14:paraId="45097077"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162C5568"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 xml:space="preserve">З: историю возникновения налогов и спецрежимов и их преимущества; порядок формирования налоговой базы, условия применения ставок налога; порядок расчета налога и сумм налога, подлежащих уплате в бюджет; классификацию имеющихся освобождений по налогу и условия их применения; порядок и сроки уплаты налога в бюджет. У: определить разными способами сумму налога; рассчитать </w:t>
            </w:r>
            <w:r w:rsidRPr="00C54FFE">
              <w:rPr>
                <w:rFonts w:ascii="Times New Roman" w:hAnsi="Times New Roman" w:cs="Times New Roman"/>
                <w:sz w:val="24"/>
                <w:szCs w:val="24"/>
              </w:rPr>
              <w:lastRenderedPageBreak/>
              <w:t>налоговую базу в различных условиях реализации товаров (работ, услуг); рассчитать конкретную сумму налога, подлежащую уплате в бюджет. Н: владеть методикой применения основных элементов налога; основными технологиями исчисления налога, по-рядка и сроков его уплаты</w:t>
            </w:r>
          </w:p>
        </w:tc>
        <w:tc>
          <w:tcPr>
            <w:tcW w:w="0" w:type="auto"/>
            <w:vAlign w:val="center"/>
          </w:tcPr>
          <w:p w14:paraId="3DD537E5" w14:textId="77777777" w:rsidR="00EA572C" w:rsidRPr="00C54FFE" w:rsidRDefault="00FA61FA" w:rsidP="007E0D29">
            <w:pPr>
              <w:jc w:val="center"/>
              <w:rPr>
                <w:rFonts w:ascii="Times New Roman" w:hAnsi="Times New Roman" w:cs="Times New Roman"/>
                <w:sz w:val="24"/>
                <w:szCs w:val="24"/>
              </w:rPr>
            </w:pPr>
            <w:r w:rsidRPr="00C54FFE">
              <w:rPr>
                <w:rFonts w:ascii="Times New Roman" w:hAnsi="Times New Roman" w:cs="Times New Roman"/>
                <w:sz w:val="24"/>
                <w:szCs w:val="24"/>
              </w:rPr>
              <w:lastRenderedPageBreak/>
              <w:t>Уо, СЗ, РЗ</w:t>
            </w:r>
          </w:p>
        </w:tc>
        <w:tc>
          <w:tcPr>
            <w:tcW w:w="0" w:type="auto"/>
            <w:vAlign w:val="center"/>
          </w:tcPr>
          <w:p w14:paraId="37CE201D" w14:textId="7BA63F20" w:rsidR="00EA572C" w:rsidRPr="00C54FFE" w:rsidRDefault="00630187" w:rsidP="00EA30FD">
            <w:pPr>
              <w:jc w:val="center"/>
              <w:rPr>
                <w:rFonts w:ascii="Times New Roman" w:hAnsi="Times New Roman" w:cs="Times New Roman"/>
                <w:sz w:val="24"/>
                <w:szCs w:val="24"/>
              </w:rPr>
            </w:pPr>
            <w:r w:rsidRPr="00C54FFE">
              <w:rPr>
                <w:rFonts w:ascii="Times New Roman" w:hAnsi="Times New Roman" w:cs="Times New Roman"/>
                <w:sz w:val="24"/>
                <w:szCs w:val="24"/>
              </w:rPr>
              <w:t xml:space="preserve">5 заданий. Каждый правильный ответ оценивается в </w:t>
            </w:r>
            <w:r w:rsidR="00EA30FD">
              <w:rPr>
                <w:rFonts w:ascii="Times New Roman" w:hAnsi="Times New Roman" w:cs="Times New Roman"/>
                <w:sz w:val="24"/>
                <w:szCs w:val="24"/>
              </w:rPr>
              <w:t>5</w:t>
            </w:r>
            <w:r w:rsidRPr="00C54FFE">
              <w:rPr>
                <w:rFonts w:ascii="Times New Roman" w:hAnsi="Times New Roman" w:cs="Times New Roman"/>
                <w:sz w:val="24"/>
                <w:szCs w:val="24"/>
              </w:rPr>
              <w:t xml:space="preserve"> балл</w:t>
            </w:r>
            <w:r w:rsidR="00EA30FD">
              <w:rPr>
                <w:rFonts w:ascii="Times New Roman" w:hAnsi="Times New Roman" w:cs="Times New Roman"/>
                <w:sz w:val="24"/>
                <w:szCs w:val="24"/>
              </w:rPr>
              <w:t xml:space="preserve">ов </w:t>
            </w:r>
            <w:r w:rsidRPr="00C54FFE">
              <w:rPr>
                <w:rFonts w:ascii="Times New Roman" w:hAnsi="Times New Roman" w:cs="Times New Roman"/>
                <w:sz w:val="24"/>
                <w:szCs w:val="24"/>
              </w:rPr>
              <w:t>(</w:t>
            </w:r>
            <w:r w:rsidR="00EA30FD">
              <w:rPr>
                <w:rFonts w:ascii="Times New Roman" w:hAnsi="Times New Roman" w:cs="Times New Roman"/>
                <w:sz w:val="24"/>
                <w:szCs w:val="24"/>
              </w:rPr>
              <w:t>25</w:t>
            </w:r>
            <w:r w:rsidRPr="00C54FFE">
              <w:rPr>
                <w:rFonts w:ascii="Times New Roman" w:hAnsi="Times New Roman" w:cs="Times New Roman"/>
                <w:sz w:val="24"/>
                <w:szCs w:val="24"/>
              </w:rPr>
              <w:t>)</w:t>
            </w:r>
          </w:p>
        </w:tc>
      </w:tr>
      <w:tr w:rsidR="00EA30FD" w:rsidRPr="00C54FFE" w14:paraId="33B10B3E" w14:textId="77777777" w:rsidTr="00630187">
        <w:tc>
          <w:tcPr>
            <w:tcW w:w="0" w:type="auto"/>
          </w:tcPr>
          <w:p w14:paraId="5901A3CB"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4</w:t>
            </w:r>
          </w:p>
        </w:tc>
        <w:tc>
          <w:tcPr>
            <w:tcW w:w="0" w:type="auto"/>
          </w:tcPr>
          <w:p w14:paraId="2EF579E4"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Налогообложение использования природных ресурсов</w:t>
            </w:r>
          </w:p>
        </w:tc>
        <w:tc>
          <w:tcPr>
            <w:tcW w:w="0" w:type="auto"/>
          </w:tcPr>
          <w:p w14:paraId="1A51DCD3"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51913895"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З: историю возникновения налогов при пользовании природными ресурсами; порядок формирования налоговой базы, условия применения ставок налога; порядок расчета налога и сумм налога, подлежащих уплате в бюджет; классификацию имеющихся освобождений по налогу и условия их применения; порядок и сроки уплаты налога в бюджет. У: определить разными способами сумму налога; рассчитать налоговую базу в различных условиях реализации товаров (работ, услуг); рассчитать конкретную сумму налога, подлежащую уплате в бюджет. Н: владеть методикой применения основных элементов налога; основными технологиями исчисления налога, по-рядка и сроков его уплаты</w:t>
            </w:r>
          </w:p>
        </w:tc>
        <w:tc>
          <w:tcPr>
            <w:tcW w:w="0" w:type="auto"/>
            <w:vAlign w:val="center"/>
          </w:tcPr>
          <w:p w14:paraId="4B34933B" w14:textId="77777777" w:rsidR="00EA572C" w:rsidRPr="00C54FFE" w:rsidRDefault="00FA61FA" w:rsidP="007E0D29">
            <w:pPr>
              <w:jc w:val="center"/>
              <w:rPr>
                <w:rFonts w:ascii="Times New Roman" w:hAnsi="Times New Roman" w:cs="Times New Roman"/>
                <w:sz w:val="24"/>
                <w:szCs w:val="24"/>
              </w:rPr>
            </w:pPr>
            <w:r w:rsidRPr="00C54FFE">
              <w:rPr>
                <w:rFonts w:ascii="Times New Roman" w:hAnsi="Times New Roman" w:cs="Times New Roman"/>
                <w:sz w:val="24"/>
                <w:szCs w:val="24"/>
              </w:rPr>
              <w:t>Уо, СЗ, РЗ</w:t>
            </w:r>
          </w:p>
        </w:tc>
        <w:tc>
          <w:tcPr>
            <w:tcW w:w="0" w:type="auto"/>
            <w:vAlign w:val="center"/>
          </w:tcPr>
          <w:p w14:paraId="3B0115E0" w14:textId="27CA16EC" w:rsidR="00EA572C" w:rsidRPr="00C54FFE" w:rsidRDefault="00EA30FD" w:rsidP="007E0D29">
            <w:pPr>
              <w:jc w:val="center"/>
              <w:rPr>
                <w:rFonts w:ascii="Times New Roman" w:hAnsi="Times New Roman" w:cs="Times New Roman"/>
                <w:sz w:val="24"/>
                <w:szCs w:val="24"/>
              </w:rPr>
            </w:pPr>
            <w:r w:rsidRPr="00C54FFE">
              <w:rPr>
                <w:rFonts w:ascii="Times New Roman" w:hAnsi="Times New Roman" w:cs="Times New Roman"/>
                <w:sz w:val="24"/>
                <w:szCs w:val="24"/>
              </w:rPr>
              <w:t xml:space="preserve">5 заданий. Каждый правильный ответ оценивается в </w:t>
            </w:r>
            <w:r>
              <w:rPr>
                <w:rFonts w:ascii="Times New Roman" w:hAnsi="Times New Roman" w:cs="Times New Roman"/>
                <w:sz w:val="24"/>
                <w:szCs w:val="24"/>
              </w:rPr>
              <w:t>5</w:t>
            </w:r>
            <w:r w:rsidRPr="00C54FFE">
              <w:rPr>
                <w:rFonts w:ascii="Times New Roman" w:hAnsi="Times New Roman" w:cs="Times New Roman"/>
                <w:sz w:val="24"/>
                <w:szCs w:val="24"/>
              </w:rPr>
              <w:t xml:space="preserve"> балл</w:t>
            </w:r>
            <w:r>
              <w:rPr>
                <w:rFonts w:ascii="Times New Roman" w:hAnsi="Times New Roman" w:cs="Times New Roman"/>
                <w:sz w:val="24"/>
                <w:szCs w:val="24"/>
              </w:rPr>
              <w:t xml:space="preserve">ов </w:t>
            </w:r>
            <w:r w:rsidRPr="00C54FFE">
              <w:rPr>
                <w:rFonts w:ascii="Times New Roman" w:hAnsi="Times New Roman" w:cs="Times New Roman"/>
                <w:sz w:val="24"/>
                <w:szCs w:val="24"/>
              </w:rPr>
              <w:t>(</w:t>
            </w:r>
            <w:r>
              <w:rPr>
                <w:rFonts w:ascii="Times New Roman" w:hAnsi="Times New Roman" w:cs="Times New Roman"/>
                <w:sz w:val="24"/>
                <w:szCs w:val="24"/>
              </w:rPr>
              <w:t>25</w:t>
            </w:r>
            <w:r w:rsidRPr="00C54FFE">
              <w:rPr>
                <w:rFonts w:ascii="Times New Roman" w:hAnsi="Times New Roman" w:cs="Times New Roman"/>
                <w:sz w:val="24"/>
                <w:szCs w:val="24"/>
              </w:rPr>
              <w:t>)</w:t>
            </w:r>
          </w:p>
        </w:tc>
      </w:tr>
      <w:tr w:rsidR="00EA30FD" w:rsidRPr="00C54FFE" w14:paraId="54EF5EEB" w14:textId="77777777" w:rsidTr="00630187">
        <w:tc>
          <w:tcPr>
            <w:tcW w:w="0" w:type="auto"/>
          </w:tcPr>
          <w:p w14:paraId="2A090D56"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5</w:t>
            </w:r>
          </w:p>
        </w:tc>
        <w:tc>
          <w:tcPr>
            <w:tcW w:w="0" w:type="auto"/>
          </w:tcPr>
          <w:p w14:paraId="38515E7B"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Налог на прибыль организаций</w:t>
            </w:r>
          </w:p>
        </w:tc>
        <w:tc>
          <w:tcPr>
            <w:tcW w:w="0" w:type="auto"/>
          </w:tcPr>
          <w:p w14:paraId="24A25E0A"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03FE78CF"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 xml:space="preserve">З: историю возникновения налога на прибыль и его особенности; порядок формирования налоговой базы, условия применения ставок налога; порядок расчета налога и сумм налога, подлежащих уплате в бюджет; классификацию имеющихся освобождений по налогу и условия их применения; порядок и сроки уплаты налога в бюджет. У: определить разными способами сумму налога; рассчитать </w:t>
            </w:r>
            <w:r w:rsidRPr="00C54FFE">
              <w:rPr>
                <w:rFonts w:ascii="Times New Roman" w:hAnsi="Times New Roman" w:cs="Times New Roman"/>
                <w:sz w:val="24"/>
                <w:szCs w:val="24"/>
              </w:rPr>
              <w:lastRenderedPageBreak/>
              <w:t>налоговую базу в различных условиях реализации товаров (работ, услуг); рассчитать конкретную сумму налога, подлежащую уплате в бюджет. Н: владеть методикой применения основных элементов налога; основными технологиями исчисления налога, по-рядка и сроков его уплаты</w:t>
            </w:r>
          </w:p>
        </w:tc>
        <w:tc>
          <w:tcPr>
            <w:tcW w:w="0" w:type="auto"/>
            <w:vAlign w:val="center"/>
          </w:tcPr>
          <w:p w14:paraId="546D4223" w14:textId="77777777" w:rsidR="00EA572C" w:rsidRPr="00C54FFE" w:rsidRDefault="00FA61FA" w:rsidP="007E0D29">
            <w:pPr>
              <w:jc w:val="center"/>
              <w:rPr>
                <w:rFonts w:ascii="Times New Roman" w:hAnsi="Times New Roman" w:cs="Times New Roman"/>
                <w:sz w:val="24"/>
                <w:szCs w:val="24"/>
              </w:rPr>
            </w:pPr>
            <w:r w:rsidRPr="00C54FFE">
              <w:rPr>
                <w:rFonts w:ascii="Times New Roman" w:hAnsi="Times New Roman" w:cs="Times New Roman"/>
                <w:sz w:val="24"/>
                <w:szCs w:val="24"/>
              </w:rPr>
              <w:lastRenderedPageBreak/>
              <w:t>Уо, СЗ, РЗ</w:t>
            </w:r>
          </w:p>
        </w:tc>
        <w:tc>
          <w:tcPr>
            <w:tcW w:w="0" w:type="auto"/>
            <w:vAlign w:val="center"/>
          </w:tcPr>
          <w:p w14:paraId="7E8F279B" w14:textId="57E864F8" w:rsidR="00EA572C" w:rsidRPr="00C54FFE" w:rsidRDefault="00EA30FD" w:rsidP="0006211F">
            <w:pPr>
              <w:jc w:val="center"/>
              <w:rPr>
                <w:rFonts w:ascii="Times New Roman" w:hAnsi="Times New Roman" w:cs="Times New Roman"/>
                <w:sz w:val="24"/>
                <w:szCs w:val="24"/>
              </w:rPr>
            </w:pPr>
            <w:r>
              <w:rPr>
                <w:rFonts w:ascii="Times New Roman" w:hAnsi="Times New Roman" w:cs="Times New Roman"/>
                <w:sz w:val="24"/>
                <w:szCs w:val="24"/>
              </w:rPr>
              <w:t xml:space="preserve">4 </w:t>
            </w:r>
            <w:r w:rsidRPr="00C54FFE">
              <w:rPr>
                <w:rFonts w:ascii="Times New Roman" w:hAnsi="Times New Roman" w:cs="Times New Roman"/>
                <w:sz w:val="24"/>
                <w:szCs w:val="24"/>
              </w:rPr>
              <w:t>задани</w:t>
            </w:r>
            <w:r>
              <w:rPr>
                <w:rFonts w:ascii="Times New Roman" w:hAnsi="Times New Roman" w:cs="Times New Roman"/>
                <w:sz w:val="24"/>
                <w:szCs w:val="24"/>
              </w:rPr>
              <w:t>я</w:t>
            </w:r>
            <w:r w:rsidRPr="00C54FFE">
              <w:rPr>
                <w:rFonts w:ascii="Times New Roman" w:hAnsi="Times New Roman" w:cs="Times New Roman"/>
                <w:sz w:val="24"/>
                <w:szCs w:val="24"/>
              </w:rPr>
              <w:t xml:space="preserve">. Каждый правильный ответ оценивается в </w:t>
            </w:r>
            <w:r>
              <w:rPr>
                <w:rFonts w:ascii="Times New Roman" w:hAnsi="Times New Roman" w:cs="Times New Roman"/>
                <w:sz w:val="24"/>
                <w:szCs w:val="24"/>
              </w:rPr>
              <w:t>5</w:t>
            </w:r>
            <w:r w:rsidRPr="00C54FFE">
              <w:rPr>
                <w:rFonts w:ascii="Times New Roman" w:hAnsi="Times New Roman" w:cs="Times New Roman"/>
                <w:sz w:val="24"/>
                <w:szCs w:val="24"/>
              </w:rPr>
              <w:t xml:space="preserve"> балл</w:t>
            </w:r>
            <w:r>
              <w:rPr>
                <w:rFonts w:ascii="Times New Roman" w:hAnsi="Times New Roman" w:cs="Times New Roman"/>
                <w:sz w:val="24"/>
                <w:szCs w:val="24"/>
              </w:rPr>
              <w:t xml:space="preserve">ов </w:t>
            </w:r>
            <w:r w:rsidRPr="00C54FFE">
              <w:rPr>
                <w:rFonts w:ascii="Times New Roman" w:hAnsi="Times New Roman" w:cs="Times New Roman"/>
                <w:sz w:val="24"/>
                <w:szCs w:val="24"/>
              </w:rPr>
              <w:t>(</w:t>
            </w:r>
            <w:r>
              <w:rPr>
                <w:rFonts w:ascii="Times New Roman" w:hAnsi="Times New Roman" w:cs="Times New Roman"/>
                <w:sz w:val="24"/>
                <w:szCs w:val="24"/>
              </w:rPr>
              <w:t>20</w:t>
            </w:r>
            <w:r w:rsidRPr="00C54FFE">
              <w:rPr>
                <w:rFonts w:ascii="Times New Roman" w:hAnsi="Times New Roman" w:cs="Times New Roman"/>
                <w:sz w:val="24"/>
                <w:szCs w:val="24"/>
              </w:rPr>
              <w:t>)</w:t>
            </w:r>
          </w:p>
        </w:tc>
      </w:tr>
      <w:tr w:rsidR="00EA30FD" w:rsidRPr="00C54FFE" w14:paraId="2959EBD0" w14:textId="77777777" w:rsidTr="00630187">
        <w:tc>
          <w:tcPr>
            <w:tcW w:w="0" w:type="auto"/>
          </w:tcPr>
          <w:p w14:paraId="7E192FB7"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6</w:t>
            </w:r>
          </w:p>
        </w:tc>
        <w:tc>
          <w:tcPr>
            <w:tcW w:w="0" w:type="auto"/>
          </w:tcPr>
          <w:p w14:paraId="27487139"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Налогообложение имущества организаций и физических лиц</w:t>
            </w:r>
          </w:p>
        </w:tc>
        <w:tc>
          <w:tcPr>
            <w:tcW w:w="0" w:type="auto"/>
          </w:tcPr>
          <w:p w14:paraId="212C675C"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3F85EB1F" w14:textId="446F5722" w:rsidR="00EA572C" w:rsidRPr="00C54FFE" w:rsidRDefault="00EA572C" w:rsidP="00630187">
            <w:pPr>
              <w:rPr>
                <w:rFonts w:ascii="Times New Roman" w:hAnsi="Times New Roman" w:cs="Times New Roman"/>
                <w:sz w:val="24"/>
                <w:szCs w:val="24"/>
              </w:rPr>
            </w:pPr>
            <w:r w:rsidRPr="00C54FFE">
              <w:rPr>
                <w:rFonts w:ascii="Times New Roman" w:hAnsi="Times New Roman" w:cs="Times New Roman"/>
                <w:sz w:val="24"/>
                <w:szCs w:val="24"/>
              </w:rPr>
              <w:t>З: историю возникновения налогов с имущества и их особенности; порядок формирования налоговой базы, условия применения ставок налога; порядок расчета налога и сумм налога, подлежащих уплате в бюджет; классификацию имеющихся освобождений по налогу и условия их применения; порядок и сроки уплаты налога в бюджет. У: определить разными способами сумму налога; рассчитать налоговую базу в различных условиях реализации товаров (работ, услуг); рассчитать конкретную сумму налога, подлежащую уплате в бюджет. Н: владеть методикой применения основных элементов налога; основными технологиями исчисления налога, порядка и сроков его уплаты</w:t>
            </w:r>
          </w:p>
        </w:tc>
        <w:tc>
          <w:tcPr>
            <w:tcW w:w="0" w:type="auto"/>
            <w:vAlign w:val="center"/>
          </w:tcPr>
          <w:p w14:paraId="0F99CEAB" w14:textId="77777777" w:rsidR="00EA572C" w:rsidRPr="00C54FFE" w:rsidRDefault="00FA61FA" w:rsidP="007E0D29">
            <w:pPr>
              <w:jc w:val="center"/>
              <w:rPr>
                <w:rFonts w:ascii="Times New Roman" w:hAnsi="Times New Roman" w:cs="Times New Roman"/>
                <w:sz w:val="24"/>
                <w:szCs w:val="24"/>
              </w:rPr>
            </w:pPr>
            <w:r w:rsidRPr="00C54FFE">
              <w:rPr>
                <w:rFonts w:ascii="Times New Roman" w:hAnsi="Times New Roman" w:cs="Times New Roman"/>
                <w:sz w:val="24"/>
                <w:szCs w:val="24"/>
              </w:rPr>
              <w:t>Уо, СЗ, РЗ</w:t>
            </w:r>
          </w:p>
        </w:tc>
        <w:tc>
          <w:tcPr>
            <w:tcW w:w="0" w:type="auto"/>
            <w:vAlign w:val="center"/>
          </w:tcPr>
          <w:p w14:paraId="1A9A37C3" w14:textId="1A0D70E6" w:rsidR="00EA572C" w:rsidRPr="00C54FFE" w:rsidRDefault="00EA30FD" w:rsidP="00EA30FD">
            <w:pPr>
              <w:jc w:val="center"/>
              <w:rPr>
                <w:rFonts w:ascii="Times New Roman" w:hAnsi="Times New Roman" w:cs="Times New Roman"/>
                <w:sz w:val="24"/>
                <w:szCs w:val="24"/>
              </w:rPr>
            </w:pPr>
            <w:r>
              <w:rPr>
                <w:rFonts w:ascii="Times New Roman" w:hAnsi="Times New Roman" w:cs="Times New Roman"/>
                <w:sz w:val="24"/>
                <w:szCs w:val="24"/>
              </w:rPr>
              <w:t>4</w:t>
            </w:r>
            <w:r w:rsidRPr="00C54FFE">
              <w:rPr>
                <w:rFonts w:ascii="Times New Roman" w:hAnsi="Times New Roman" w:cs="Times New Roman"/>
                <w:sz w:val="24"/>
                <w:szCs w:val="24"/>
              </w:rPr>
              <w:t xml:space="preserve"> задани</w:t>
            </w:r>
            <w:r>
              <w:rPr>
                <w:rFonts w:ascii="Times New Roman" w:hAnsi="Times New Roman" w:cs="Times New Roman"/>
                <w:sz w:val="24"/>
                <w:szCs w:val="24"/>
              </w:rPr>
              <w:t>я</w:t>
            </w:r>
            <w:r w:rsidRPr="00C54FFE">
              <w:rPr>
                <w:rFonts w:ascii="Times New Roman" w:hAnsi="Times New Roman" w:cs="Times New Roman"/>
                <w:sz w:val="24"/>
                <w:szCs w:val="24"/>
              </w:rPr>
              <w:t xml:space="preserve">. Каждый правильный ответ оценивается в </w:t>
            </w:r>
            <w:r>
              <w:rPr>
                <w:rFonts w:ascii="Times New Roman" w:hAnsi="Times New Roman" w:cs="Times New Roman"/>
                <w:sz w:val="24"/>
                <w:szCs w:val="24"/>
              </w:rPr>
              <w:t>5</w:t>
            </w:r>
            <w:r w:rsidRPr="00C54FFE">
              <w:rPr>
                <w:rFonts w:ascii="Times New Roman" w:hAnsi="Times New Roman" w:cs="Times New Roman"/>
                <w:sz w:val="24"/>
                <w:szCs w:val="24"/>
              </w:rPr>
              <w:t xml:space="preserve"> балл</w:t>
            </w:r>
            <w:r>
              <w:rPr>
                <w:rFonts w:ascii="Times New Roman" w:hAnsi="Times New Roman" w:cs="Times New Roman"/>
                <w:sz w:val="24"/>
                <w:szCs w:val="24"/>
              </w:rPr>
              <w:t xml:space="preserve">ов </w:t>
            </w:r>
            <w:r w:rsidRPr="00C54FFE">
              <w:rPr>
                <w:rFonts w:ascii="Times New Roman" w:hAnsi="Times New Roman" w:cs="Times New Roman"/>
                <w:sz w:val="24"/>
                <w:szCs w:val="24"/>
              </w:rPr>
              <w:t>(</w:t>
            </w:r>
            <w:r>
              <w:rPr>
                <w:rFonts w:ascii="Times New Roman" w:hAnsi="Times New Roman" w:cs="Times New Roman"/>
                <w:sz w:val="24"/>
                <w:szCs w:val="24"/>
              </w:rPr>
              <w:t>20</w:t>
            </w:r>
            <w:r w:rsidRPr="00C54FFE">
              <w:rPr>
                <w:rFonts w:ascii="Times New Roman" w:hAnsi="Times New Roman" w:cs="Times New Roman"/>
                <w:sz w:val="24"/>
                <w:szCs w:val="24"/>
              </w:rPr>
              <w:t>)</w:t>
            </w:r>
          </w:p>
        </w:tc>
      </w:tr>
      <w:tr w:rsidR="00EA30FD" w:rsidRPr="00C54FFE" w14:paraId="3C7F84CE" w14:textId="77777777" w:rsidTr="00630187">
        <w:tc>
          <w:tcPr>
            <w:tcW w:w="0" w:type="auto"/>
          </w:tcPr>
          <w:p w14:paraId="79B85856"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7</w:t>
            </w:r>
          </w:p>
        </w:tc>
        <w:tc>
          <w:tcPr>
            <w:tcW w:w="0" w:type="auto"/>
          </w:tcPr>
          <w:p w14:paraId="3021C9EA"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Итого по текущей аттестации</w:t>
            </w:r>
          </w:p>
        </w:tc>
        <w:tc>
          <w:tcPr>
            <w:tcW w:w="0" w:type="auto"/>
          </w:tcPr>
          <w:p w14:paraId="1B4BD46D"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472118D6" w14:textId="1C658E37" w:rsidR="00EA572C" w:rsidRPr="00C54FFE" w:rsidRDefault="00EA572C" w:rsidP="00EA30FD">
            <w:pPr>
              <w:rPr>
                <w:rFonts w:ascii="Times New Roman" w:hAnsi="Times New Roman" w:cs="Times New Roman"/>
                <w:sz w:val="24"/>
                <w:szCs w:val="24"/>
              </w:rPr>
            </w:pPr>
            <w:r w:rsidRPr="00C54FFE">
              <w:rPr>
                <w:rFonts w:ascii="Times New Roman" w:hAnsi="Times New Roman" w:cs="Times New Roman"/>
                <w:sz w:val="24"/>
                <w:szCs w:val="24"/>
              </w:rPr>
              <w:t>З1. Знать методы сбора, анализа и обработки данных в сфере налогообложения</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 xml:space="preserve"> У1. Уметь осуществлять поиск, сбор, анализ, классифи</w:t>
            </w:r>
            <w:r w:rsidR="00EA30FD">
              <w:rPr>
                <w:rFonts w:ascii="Times New Roman" w:hAnsi="Times New Roman" w:cs="Times New Roman"/>
                <w:sz w:val="24"/>
                <w:szCs w:val="24"/>
              </w:rPr>
              <w:t>ка</w:t>
            </w:r>
            <w:r w:rsidRPr="00C54FFE">
              <w:rPr>
                <w:rFonts w:ascii="Times New Roman" w:hAnsi="Times New Roman" w:cs="Times New Roman"/>
                <w:sz w:val="24"/>
                <w:szCs w:val="24"/>
              </w:rPr>
              <w:t>цию, систематизацию данных в сфере налогообложения</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Н1.</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Владеть навыками поиска, сбора, анализа и обработки данных, необходимых для решения профессиональных за-дач</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З2. Знать основные экономические и социально-экономические показатели, характери</w:t>
            </w:r>
            <w:r w:rsidRPr="00C54FFE">
              <w:rPr>
                <w:rFonts w:ascii="Times New Roman" w:hAnsi="Times New Roman" w:cs="Times New Roman"/>
                <w:sz w:val="24"/>
                <w:szCs w:val="24"/>
              </w:rPr>
              <w:lastRenderedPageBreak/>
              <w:t>зующие различные стороны деятельности хозяйствующих субъектов</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У2. Уметь применять типовые методики и следовать требованиям нормативно-правовой базы при</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осуществлении расчета экономических и социально-экономических показателей</w:t>
            </w:r>
            <w:r w:rsidR="00EA30FD">
              <w:rPr>
                <w:rFonts w:ascii="Times New Roman" w:hAnsi="Times New Roman" w:cs="Times New Roman"/>
                <w:sz w:val="24"/>
                <w:szCs w:val="24"/>
              </w:rPr>
              <w:t xml:space="preserve"> </w:t>
            </w:r>
            <w:r w:rsidRPr="00C54FFE">
              <w:rPr>
                <w:rFonts w:ascii="Times New Roman" w:hAnsi="Times New Roman" w:cs="Times New Roman"/>
                <w:sz w:val="24"/>
                <w:szCs w:val="24"/>
              </w:rPr>
              <w:t>Н2. Владеть навыком осуществления расчета экономических и социально-экономических показателей, позволяющих дать характеристику деятельности хозяйствующих субъектов</w:t>
            </w:r>
          </w:p>
        </w:tc>
        <w:tc>
          <w:tcPr>
            <w:tcW w:w="0" w:type="auto"/>
            <w:vAlign w:val="center"/>
          </w:tcPr>
          <w:p w14:paraId="5BC2AF45" w14:textId="77777777" w:rsidR="00EA572C" w:rsidRPr="00C54FFE" w:rsidRDefault="00EA572C" w:rsidP="007E0D29">
            <w:pPr>
              <w:jc w:val="center"/>
              <w:rPr>
                <w:rFonts w:ascii="Times New Roman" w:hAnsi="Times New Roman" w:cs="Times New Roman"/>
                <w:sz w:val="24"/>
                <w:szCs w:val="24"/>
              </w:rPr>
            </w:pPr>
          </w:p>
        </w:tc>
        <w:tc>
          <w:tcPr>
            <w:tcW w:w="0" w:type="auto"/>
            <w:vAlign w:val="center"/>
          </w:tcPr>
          <w:p w14:paraId="4519064E" w14:textId="77777777" w:rsidR="00F660EC" w:rsidRPr="00F660EC" w:rsidRDefault="00F660EC" w:rsidP="00F660EC">
            <w:pPr>
              <w:jc w:val="center"/>
              <w:rPr>
                <w:rFonts w:ascii="Times New Roman" w:hAnsi="Times New Roman" w:cs="Times New Roman"/>
                <w:sz w:val="24"/>
                <w:szCs w:val="24"/>
              </w:rPr>
            </w:pPr>
            <w:r w:rsidRPr="00F660EC">
              <w:rPr>
                <w:rFonts w:ascii="Times New Roman" w:hAnsi="Times New Roman" w:cs="Times New Roman"/>
                <w:sz w:val="24"/>
                <w:szCs w:val="24"/>
              </w:rPr>
              <w:t>Итого до 100 баллов</w:t>
            </w:r>
          </w:p>
          <w:p w14:paraId="56CAC8A0" w14:textId="0B678422" w:rsidR="00EA572C" w:rsidRPr="00C54FFE" w:rsidRDefault="00EA572C" w:rsidP="007E0D29">
            <w:pPr>
              <w:jc w:val="center"/>
              <w:rPr>
                <w:rFonts w:ascii="Times New Roman" w:hAnsi="Times New Roman" w:cs="Times New Roman"/>
                <w:sz w:val="24"/>
                <w:szCs w:val="24"/>
              </w:rPr>
            </w:pPr>
          </w:p>
        </w:tc>
      </w:tr>
      <w:tr w:rsidR="00EA30FD" w:rsidRPr="00C54FFE" w14:paraId="3FE754B7" w14:textId="77777777" w:rsidTr="00630187">
        <w:tc>
          <w:tcPr>
            <w:tcW w:w="0" w:type="auto"/>
          </w:tcPr>
          <w:p w14:paraId="0316B525"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8</w:t>
            </w:r>
          </w:p>
        </w:tc>
        <w:tc>
          <w:tcPr>
            <w:tcW w:w="0" w:type="auto"/>
          </w:tcPr>
          <w:p w14:paraId="19300BE9"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Промежуточная аттестация</w:t>
            </w:r>
          </w:p>
        </w:tc>
        <w:tc>
          <w:tcPr>
            <w:tcW w:w="0" w:type="auto"/>
          </w:tcPr>
          <w:p w14:paraId="6345975A" w14:textId="77777777" w:rsidR="00EA572C" w:rsidRPr="00C54FFE" w:rsidRDefault="00EA572C" w:rsidP="007E0D29">
            <w:pPr>
              <w:jc w:val="center"/>
              <w:rPr>
                <w:rFonts w:ascii="Times New Roman" w:hAnsi="Times New Roman" w:cs="Times New Roman"/>
                <w:sz w:val="24"/>
                <w:szCs w:val="24"/>
              </w:rPr>
            </w:pPr>
            <w:r w:rsidRPr="00C54FFE">
              <w:rPr>
                <w:rFonts w:ascii="Times New Roman" w:hAnsi="Times New Roman" w:cs="Times New Roman"/>
                <w:sz w:val="24"/>
                <w:szCs w:val="24"/>
              </w:rPr>
              <w:t>ПК-11</w:t>
            </w:r>
          </w:p>
        </w:tc>
        <w:tc>
          <w:tcPr>
            <w:tcW w:w="0" w:type="auto"/>
          </w:tcPr>
          <w:p w14:paraId="7FCC40E4" w14:textId="77777777" w:rsidR="00EA572C" w:rsidRPr="00C54FFE" w:rsidRDefault="00EA572C" w:rsidP="007E0D29">
            <w:pPr>
              <w:rPr>
                <w:rFonts w:ascii="Times New Roman" w:hAnsi="Times New Roman" w:cs="Times New Roman"/>
                <w:sz w:val="24"/>
                <w:szCs w:val="24"/>
              </w:rPr>
            </w:pPr>
            <w:r w:rsidRPr="00C54FFE">
              <w:rPr>
                <w:rFonts w:ascii="Times New Roman" w:hAnsi="Times New Roman" w:cs="Times New Roman"/>
                <w:sz w:val="24"/>
                <w:szCs w:val="24"/>
              </w:rPr>
              <w:t>сформированы все ЗУН</w:t>
            </w:r>
          </w:p>
        </w:tc>
        <w:tc>
          <w:tcPr>
            <w:tcW w:w="0" w:type="auto"/>
            <w:vAlign w:val="center"/>
          </w:tcPr>
          <w:p w14:paraId="59E26BEE" w14:textId="77777777" w:rsidR="00EA572C" w:rsidRPr="00C54FFE" w:rsidRDefault="00EA572C" w:rsidP="007E0D29">
            <w:pPr>
              <w:jc w:val="center"/>
              <w:rPr>
                <w:rFonts w:ascii="Times New Roman" w:hAnsi="Times New Roman" w:cs="Times New Roman"/>
                <w:sz w:val="24"/>
                <w:szCs w:val="24"/>
              </w:rPr>
            </w:pPr>
          </w:p>
        </w:tc>
        <w:tc>
          <w:tcPr>
            <w:tcW w:w="0" w:type="auto"/>
            <w:vAlign w:val="center"/>
          </w:tcPr>
          <w:p w14:paraId="3FC8AD08" w14:textId="77777777" w:rsidR="00F660EC" w:rsidRPr="00F660EC" w:rsidRDefault="00F660EC" w:rsidP="00F660EC">
            <w:pPr>
              <w:jc w:val="center"/>
              <w:rPr>
                <w:rFonts w:ascii="Times New Roman" w:hAnsi="Times New Roman" w:cs="Times New Roman"/>
                <w:sz w:val="24"/>
                <w:szCs w:val="24"/>
              </w:rPr>
            </w:pPr>
            <w:r w:rsidRPr="00F660EC">
              <w:rPr>
                <w:rFonts w:ascii="Times New Roman" w:hAnsi="Times New Roman" w:cs="Times New Roman"/>
                <w:sz w:val="24"/>
                <w:szCs w:val="24"/>
              </w:rPr>
              <w:t>Итого до 100 баллов</w:t>
            </w:r>
          </w:p>
          <w:p w14:paraId="5E536219" w14:textId="3E7F96CB" w:rsidR="00EA572C" w:rsidRPr="00C54FFE" w:rsidRDefault="00EA572C" w:rsidP="007E0D29">
            <w:pPr>
              <w:jc w:val="center"/>
              <w:rPr>
                <w:rFonts w:ascii="Times New Roman" w:hAnsi="Times New Roman" w:cs="Times New Roman"/>
                <w:sz w:val="24"/>
                <w:szCs w:val="24"/>
              </w:rPr>
            </w:pPr>
            <w:bookmarkStart w:id="0" w:name="_GoBack"/>
            <w:bookmarkEnd w:id="0"/>
          </w:p>
        </w:tc>
      </w:tr>
    </w:tbl>
    <w:p w14:paraId="28A9BF15" w14:textId="77777777" w:rsidR="0033058F" w:rsidRPr="00C54FFE" w:rsidRDefault="0033058F" w:rsidP="0033058F">
      <w:pPr>
        <w:rPr>
          <w:sz w:val="28"/>
          <w:szCs w:val="28"/>
        </w:rPr>
      </w:pPr>
    </w:p>
    <w:p w14:paraId="131450DD" w14:textId="77777777" w:rsidR="00CC2E25" w:rsidRPr="00C54FFE" w:rsidRDefault="00CC2E25" w:rsidP="00981E04">
      <w:pPr>
        <w:spacing w:after="0" w:line="240" w:lineRule="auto"/>
        <w:rPr>
          <w:rFonts w:ascii="Times New Roman" w:hAnsi="Times New Roman" w:cs="Times New Roman"/>
          <w:sz w:val="24"/>
          <w:szCs w:val="24"/>
        </w:rPr>
        <w:sectPr w:rsidR="00CC2E25" w:rsidRPr="00C54FFE" w:rsidSect="009608D3">
          <w:pgSz w:w="16838" w:h="11906" w:orient="landscape"/>
          <w:pgMar w:top="1701" w:right="1134" w:bottom="851" w:left="1134" w:header="709" w:footer="709" w:gutter="0"/>
          <w:cols w:space="708"/>
          <w:docGrid w:linePitch="360"/>
        </w:sectPr>
      </w:pPr>
    </w:p>
    <w:p w14:paraId="32CFD364" w14:textId="69ED6F27" w:rsidR="00814D60" w:rsidRDefault="00814D60" w:rsidP="00814D60">
      <w:pPr>
        <w:spacing w:after="0"/>
        <w:jc w:val="center"/>
        <w:rPr>
          <w:rFonts w:ascii="Times New Roman" w:hAnsi="Times New Roman" w:cs="Times New Roman"/>
          <w:b/>
          <w:sz w:val="28"/>
        </w:rPr>
      </w:pPr>
      <w:r>
        <w:rPr>
          <w:rFonts w:ascii="Times New Roman" w:hAnsi="Times New Roman" w:cs="Times New Roman"/>
          <w:b/>
          <w:sz w:val="28"/>
        </w:rPr>
        <w:lastRenderedPageBreak/>
        <w:t>Диагностическая карта по дисциплине</w:t>
      </w:r>
    </w:p>
    <w:p w14:paraId="035A3916" w14:textId="77777777" w:rsidR="00814D60" w:rsidRPr="00DF0804" w:rsidRDefault="00814D60" w:rsidP="00814D60">
      <w:pPr>
        <w:keepNext/>
        <w:keepLines/>
        <w:spacing w:after="0" w:line="240" w:lineRule="auto"/>
        <w:outlineLvl w:val="0"/>
        <w:rPr>
          <w:rFonts w:ascii="Times New Roman" w:eastAsia="Times New Roman" w:hAnsi="Times New Roman" w:cs="Times New Roman"/>
          <w:bCs/>
          <w:sz w:val="24"/>
          <w:szCs w:val="24"/>
        </w:rPr>
      </w:pPr>
      <w:bookmarkStart w:id="1" w:name="_Toc184162194"/>
      <w:r w:rsidRPr="00DF0804">
        <w:rPr>
          <w:rFonts w:ascii="Times New Roman" w:eastAsia="Times New Roman" w:hAnsi="Times New Roman" w:cs="Times New Roman"/>
          <w:bCs/>
          <w:sz w:val="24"/>
          <w:szCs w:val="24"/>
        </w:rPr>
        <w:t>Б</w:t>
      </w:r>
      <w:r>
        <w:rPr>
          <w:rFonts w:ascii="Times New Roman" w:eastAsia="Times New Roman" w:hAnsi="Times New Roman" w:cs="Times New Roman"/>
          <w:bCs/>
          <w:sz w:val="24"/>
          <w:szCs w:val="24"/>
        </w:rPr>
        <w:t>1</w:t>
      </w:r>
      <w:r w:rsidRPr="00DF0804">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У21</w:t>
      </w:r>
      <w:r w:rsidRPr="00DF0804">
        <w:rPr>
          <w:rFonts w:ascii="Times New Roman" w:eastAsia="Times New Roman" w:hAnsi="Times New Roman" w:cs="Times New Roman"/>
          <w:bCs/>
          <w:sz w:val="24"/>
          <w:szCs w:val="24"/>
        </w:rPr>
        <w:t xml:space="preserve"> </w:t>
      </w:r>
      <w:bookmarkEnd w:id="1"/>
      <w:r>
        <w:rPr>
          <w:rFonts w:ascii="Times New Roman" w:eastAsia="Times New Roman" w:hAnsi="Times New Roman" w:cs="Times New Roman"/>
          <w:bCs/>
          <w:sz w:val="24"/>
          <w:szCs w:val="24"/>
        </w:rPr>
        <w:t>Налоги</w:t>
      </w:r>
    </w:p>
    <w:p w14:paraId="374CAF86" w14:textId="77777777" w:rsidR="00814D60" w:rsidRPr="00DF0804" w:rsidRDefault="00814D60" w:rsidP="00814D60">
      <w:pPr>
        <w:rPr>
          <w:bC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8"/>
        <w:gridCol w:w="1898"/>
        <w:gridCol w:w="1880"/>
        <w:gridCol w:w="4059"/>
        <w:gridCol w:w="5109"/>
        <w:gridCol w:w="1041"/>
      </w:tblGrid>
      <w:tr w:rsidR="00814D60" w:rsidRPr="00235CA9" w14:paraId="2F7FCE79" w14:textId="77777777" w:rsidTr="00814D60">
        <w:trPr>
          <w:tblHeader/>
        </w:trPr>
        <w:tc>
          <w:tcPr>
            <w:tcW w:w="0" w:type="auto"/>
            <w:tcBorders>
              <w:top w:val="single" w:sz="4" w:space="0" w:color="000000"/>
              <w:left w:val="single" w:sz="4" w:space="0" w:color="000000"/>
              <w:bottom w:val="single" w:sz="4" w:space="0" w:color="000000"/>
              <w:right w:val="single" w:sz="4" w:space="0" w:color="000000"/>
            </w:tcBorders>
          </w:tcPr>
          <w:p w14:paraId="13F679CE" w14:textId="77777777" w:rsidR="00814D60" w:rsidRPr="00235CA9" w:rsidRDefault="00814D60" w:rsidP="00814D60">
            <w:pPr>
              <w:spacing w:after="0" w:line="240" w:lineRule="auto"/>
              <w:jc w:val="both"/>
              <w:rPr>
                <w:rFonts w:ascii="Times New Roman" w:eastAsia="Times New Roman" w:hAnsi="Times New Roman" w:cs="Times New Roman"/>
                <w:bCs/>
                <w:sz w:val="20"/>
                <w:szCs w:val="20"/>
              </w:rPr>
            </w:pPr>
            <w:r w:rsidRPr="00235CA9">
              <w:rPr>
                <w:rFonts w:ascii="Times New Roman" w:eastAsia="Times New Roman" w:hAnsi="Times New Roman" w:cs="Times New Roman"/>
                <w:bCs/>
                <w:sz w:val="20"/>
                <w:szCs w:val="20"/>
              </w:rPr>
              <w:t>п/н задания</w:t>
            </w:r>
          </w:p>
        </w:tc>
        <w:tc>
          <w:tcPr>
            <w:tcW w:w="0" w:type="auto"/>
            <w:tcBorders>
              <w:top w:val="single" w:sz="4" w:space="0" w:color="000000"/>
              <w:left w:val="single" w:sz="4" w:space="0" w:color="000000"/>
              <w:bottom w:val="single" w:sz="4" w:space="0" w:color="000000"/>
              <w:right w:val="single" w:sz="4" w:space="0" w:color="000000"/>
            </w:tcBorders>
          </w:tcPr>
          <w:p w14:paraId="71AB8A4E" w14:textId="77777777" w:rsidR="00814D60" w:rsidRPr="00235CA9" w:rsidRDefault="00814D60" w:rsidP="00814D60">
            <w:pPr>
              <w:spacing w:after="0" w:line="240" w:lineRule="auto"/>
              <w:jc w:val="both"/>
              <w:rPr>
                <w:rFonts w:ascii="Times New Roman" w:eastAsia="Times New Roman" w:hAnsi="Times New Roman" w:cs="Times New Roman"/>
                <w:bCs/>
                <w:sz w:val="20"/>
                <w:szCs w:val="20"/>
              </w:rPr>
            </w:pPr>
            <w:r w:rsidRPr="00235CA9">
              <w:rPr>
                <w:rFonts w:ascii="Times New Roman" w:eastAsia="Times New Roman" w:hAnsi="Times New Roman" w:cs="Times New Roman"/>
                <w:bCs/>
                <w:sz w:val="20"/>
                <w:szCs w:val="20"/>
              </w:rPr>
              <w:t>Компетенция</w:t>
            </w:r>
          </w:p>
        </w:tc>
        <w:tc>
          <w:tcPr>
            <w:tcW w:w="0" w:type="auto"/>
            <w:tcBorders>
              <w:top w:val="single" w:sz="4" w:space="0" w:color="000000"/>
              <w:left w:val="single" w:sz="4" w:space="0" w:color="000000"/>
              <w:bottom w:val="single" w:sz="4" w:space="0" w:color="000000"/>
              <w:right w:val="single" w:sz="4" w:space="0" w:color="000000"/>
            </w:tcBorders>
          </w:tcPr>
          <w:p w14:paraId="5CE5D48F" w14:textId="77777777" w:rsidR="00814D60" w:rsidRPr="00235CA9" w:rsidRDefault="00814D60" w:rsidP="00814D60">
            <w:pPr>
              <w:spacing w:after="0" w:line="240" w:lineRule="auto"/>
              <w:jc w:val="center"/>
              <w:rPr>
                <w:rFonts w:ascii="Times New Roman" w:eastAsia="Times New Roman" w:hAnsi="Times New Roman" w:cs="Times New Roman"/>
                <w:bCs/>
                <w:sz w:val="20"/>
                <w:szCs w:val="20"/>
              </w:rPr>
            </w:pPr>
            <w:r w:rsidRPr="00235CA9">
              <w:rPr>
                <w:rFonts w:ascii="Times New Roman" w:eastAsia="Times New Roman" w:hAnsi="Times New Roman" w:cs="Times New Roman"/>
                <w:bCs/>
                <w:sz w:val="20"/>
                <w:szCs w:val="20"/>
              </w:rPr>
              <w:t>ЗУН</w:t>
            </w:r>
          </w:p>
        </w:tc>
        <w:tc>
          <w:tcPr>
            <w:tcW w:w="0" w:type="auto"/>
            <w:tcBorders>
              <w:top w:val="single" w:sz="4" w:space="0" w:color="000000"/>
              <w:left w:val="single" w:sz="4" w:space="0" w:color="000000"/>
              <w:bottom w:val="single" w:sz="4" w:space="0" w:color="000000"/>
              <w:right w:val="single" w:sz="4" w:space="0" w:color="000000"/>
            </w:tcBorders>
          </w:tcPr>
          <w:p w14:paraId="78186676" w14:textId="77777777" w:rsidR="00814D60" w:rsidRPr="00235CA9" w:rsidRDefault="00814D60" w:rsidP="00814D60">
            <w:pPr>
              <w:spacing w:after="0" w:line="240" w:lineRule="auto"/>
              <w:jc w:val="both"/>
              <w:rPr>
                <w:rFonts w:ascii="Times New Roman" w:eastAsia="Times New Roman" w:hAnsi="Times New Roman" w:cs="Times New Roman"/>
                <w:bCs/>
                <w:sz w:val="20"/>
                <w:szCs w:val="20"/>
              </w:rPr>
            </w:pPr>
            <w:r w:rsidRPr="00235CA9">
              <w:rPr>
                <w:rFonts w:ascii="Times New Roman" w:eastAsia="Times New Roman" w:hAnsi="Times New Roman" w:cs="Times New Roman"/>
                <w:bCs/>
                <w:sz w:val="20"/>
                <w:szCs w:val="20"/>
              </w:rPr>
              <w:t>Характеристика задания</w:t>
            </w:r>
          </w:p>
        </w:tc>
        <w:tc>
          <w:tcPr>
            <w:tcW w:w="0" w:type="auto"/>
            <w:tcBorders>
              <w:top w:val="single" w:sz="4" w:space="0" w:color="000000"/>
              <w:left w:val="single" w:sz="4" w:space="0" w:color="000000"/>
              <w:bottom w:val="single" w:sz="4" w:space="0" w:color="000000"/>
              <w:right w:val="single" w:sz="4" w:space="0" w:color="auto"/>
            </w:tcBorders>
          </w:tcPr>
          <w:p w14:paraId="5B1FA803" w14:textId="77777777" w:rsidR="00814D60" w:rsidRPr="00235CA9" w:rsidRDefault="00814D60" w:rsidP="00814D60">
            <w:pPr>
              <w:tabs>
                <w:tab w:val="left" w:pos="227"/>
              </w:tabs>
              <w:spacing w:after="0" w:line="240" w:lineRule="auto"/>
              <w:rPr>
                <w:rFonts w:ascii="Times New Roman" w:eastAsia="Times New Roman" w:hAnsi="Times New Roman" w:cs="Times New Roman"/>
                <w:bCs/>
                <w:sz w:val="20"/>
                <w:szCs w:val="20"/>
              </w:rPr>
            </w:pPr>
            <w:r w:rsidRPr="00235CA9">
              <w:rPr>
                <w:rFonts w:ascii="Times New Roman" w:eastAsia="Times New Roman" w:hAnsi="Times New Roman" w:cs="Times New Roman"/>
                <w:bCs/>
                <w:sz w:val="20"/>
                <w:szCs w:val="20"/>
              </w:rPr>
              <w:t>Варианты ответов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7D71B3" w14:textId="77777777" w:rsidR="00814D60" w:rsidRPr="00235CA9" w:rsidRDefault="00814D60" w:rsidP="00814D60">
            <w:pPr>
              <w:tabs>
                <w:tab w:val="left" w:pos="227"/>
              </w:tabs>
              <w:spacing w:after="0" w:line="240" w:lineRule="auto"/>
              <w:jc w:val="center"/>
              <w:rPr>
                <w:rFonts w:ascii="Times New Roman" w:eastAsia="Times New Roman" w:hAnsi="Times New Roman" w:cs="Times New Roman"/>
                <w:bCs/>
                <w:sz w:val="20"/>
                <w:szCs w:val="20"/>
              </w:rPr>
            </w:pPr>
            <w:r w:rsidRPr="00235CA9">
              <w:rPr>
                <w:rFonts w:ascii="Times New Roman" w:eastAsia="Times New Roman" w:hAnsi="Times New Roman" w:cs="Times New Roman"/>
                <w:bCs/>
                <w:sz w:val="20"/>
                <w:szCs w:val="20"/>
              </w:rPr>
              <w:t>Ключ</w:t>
            </w:r>
          </w:p>
        </w:tc>
      </w:tr>
      <w:tr w:rsidR="00814D60" w:rsidRPr="00235CA9" w14:paraId="1949F05A" w14:textId="77777777" w:rsidTr="00814D60">
        <w:trPr>
          <w:trHeight w:val="4665"/>
        </w:trPr>
        <w:tc>
          <w:tcPr>
            <w:tcW w:w="0" w:type="auto"/>
            <w:tcBorders>
              <w:top w:val="single" w:sz="4" w:space="0" w:color="000000"/>
              <w:left w:val="single" w:sz="4" w:space="0" w:color="000000"/>
              <w:bottom w:val="single" w:sz="4" w:space="0" w:color="000000"/>
              <w:right w:val="single" w:sz="4" w:space="0" w:color="auto"/>
            </w:tcBorders>
          </w:tcPr>
          <w:p w14:paraId="5520C7C1"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59C221C" w14:textId="77777777" w:rsidR="00814D60" w:rsidRPr="00235CA9" w:rsidRDefault="00814D60" w:rsidP="00814D60">
            <w:pPr>
              <w:spacing w:after="0" w:line="240" w:lineRule="auto"/>
              <w:rPr>
                <w:rFonts w:ascii="Times New Roman" w:hAnsi="Times New Roman" w:cs="Times New Roman"/>
                <w:sz w:val="20"/>
                <w:szCs w:val="20"/>
              </w:rPr>
            </w:pPr>
            <w:r w:rsidRPr="00235CA9">
              <w:rPr>
                <w:rFonts w:ascii="Times New Roman" w:hAnsi="Times New Roman" w:cs="Times New Roman"/>
                <w:sz w:val="20"/>
                <w:szCs w:val="20"/>
              </w:rPr>
              <w:t>ПК-11</w:t>
            </w:r>
          </w:p>
          <w:p w14:paraId="31D574B3"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 xml:space="preserve">Способен исчислять таможенные платежи и осуществлять контроль правильности их исчисления; определять суммы налогов, сборов с физических и юридических лиц </w:t>
            </w:r>
          </w:p>
          <w:p w14:paraId="64EAB969"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tcPr>
          <w:p w14:paraId="1BD7EECD" w14:textId="77777777" w:rsidR="00814D60" w:rsidRPr="00235CA9" w:rsidRDefault="00814D60" w:rsidP="00814D60">
            <w:pPr>
              <w:spacing w:after="0" w:line="240" w:lineRule="auto"/>
              <w:jc w:val="both"/>
              <w:rPr>
                <w:rFonts w:ascii="Times New Roman" w:eastAsia="Calibri" w:hAnsi="Times New Roman" w:cs="Times New Roman"/>
                <w:iCs/>
                <w:sz w:val="20"/>
                <w:szCs w:val="20"/>
              </w:rPr>
            </w:pPr>
            <w:r w:rsidRPr="00235CA9">
              <w:rPr>
                <w:rFonts w:ascii="Times New Roman" w:eastAsia="Calibri" w:hAnsi="Times New Roman" w:cs="Times New Roman"/>
                <w:iCs/>
                <w:sz w:val="20"/>
                <w:szCs w:val="20"/>
              </w:rPr>
              <w:t>З. Знает методические основы расчета сумм налогов, сборов, страховых взносов при различных режимах налогообложения.</w:t>
            </w:r>
          </w:p>
          <w:p w14:paraId="45F0F967" w14:textId="77777777" w:rsidR="00814D60" w:rsidRPr="00235CA9" w:rsidRDefault="00814D60" w:rsidP="00814D60">
            <w:pPr>
              <w:spacing w:after="0" w:line="240" w:lineRule="auto"/>
              <w:jc w:val="both"/>
              <w:rPr>
                <w:rFonts w:ascii="Times New Roman" w:eastAsia="Calibri" w:hAnsi="Times New Roman" w:cs="Times New Roman"/>
                <w:iCs/>
                <w:sz w:val="20"/>
                <w:szCs w:val="20"/>
              </w:rPr>
            </w:pPr>
            <w:r w:rsidRPr="00235CA9">
              <w:rPr>
                <w:rFonts w:ascii="Times New Roman" w:eastAsia="Calibri" w:hAnsi="Times New Roman" w:cs="Times New Roman"/>
                <w:iCs/>
                <w:sz w:val="20"/>
                <w:szCs w:val="20"/>
              </w:rPr>
              <w:t>У. Умеет определять суммы налогов с физических и юридических лиц при наличии информации о показателях налогоплательщика для определения налоговой базы.</w:t>
            </w:r>
          </w:p>
          <w:p w14:paraId="489CB078" w14:textId="77777777" w:rsidR="00814D60" w:rsidRPr="00235CA9" w:rsidRDefault="00814D60" w:rsidP="00814D60">
            <w:pPr>
              <w:spacing w:after="0" w:line="240" w:lineRule="auto"/>
              <w:jc w:val="both"/>
              <w:rPr>
                <w:rFonts w:ascii="Times New Roman" w:eastAsia="Calibri" w:hAnsi="Times New Roman" w:cs="Times New Roman"/>
                <w:b/>
                <w:bCs/>
                <w:iCs/>
                <w:sz w:val="20"/>
                <w:szCs w:val="20"/>
              </w:rPr>
            </w:pPr>
            <w:r w:rsidRPr="00235CA9">
              <w:rPr>
                <w:rFonts w:ascii="Times New Roman" w:eastAsia="Calibri" w:hAnsi="Times New Roman" w:cs="Times New Roman"/>
                <w:iCs/>
                <w:sz w:val="20"/>
                <w:szCs w:val="20"/>
              </w:rPr>
              <w:t>Н. Владеет навыками систематизации и отбора нормативно-правовых актов для определения сумм налогов, сборов, страховых взносов.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2AD372"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0BFE8CD1"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3F6CDD95" w14:textId="77777777" w:rsidR="00814D60" w:rsidRPr="00235CA9" w:rsidRDefault="00814D60" w:rsidP="00814D60">
            <w:pPr>
              <w:tabs>
                <w:tab w:val="left" w:pos="2736"/>
              </w:tabs>
              <w:spacing w:after="0" w:line="240" w:lineRule="auto"/>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Выберите наиболее полное определение налогов:</w:t>
            </w:r>
          </w:p>
        </w:tc>
        <w:tc>
          <w:tcPr>
            <w:tcW w:w="0" w:type="auto"/>
            <w:tcBorders>
              <w:top w:val="single" w:sz="4" w:space="0" w:color="auto"/>
              <w:left w:val="single" w:sz="4" w:space="0" w:color="auto"/>
              <w:bottom w:val="single" w:sz="4" w:space="0" w:color="auto"/>
              <w:right w:val="single" w:sz="4" w:space="0" w:color="auto"/>
            </w:tcBorders>
          </w:tcPr>
          <w:p w14:paraId="4E7D64AF" w14:textId="77777777" w:rsidR="00814D60" w:rsidRPr="00235CA9" w:rsidRDefault="00814D60" w:rsidP="00814D60">
            <w:pPr>
              <w:pStyle w:val="a4"/>
              <w:numPr>
                <w:ilvl w:val="0"/>
                <w:numId w:val="32"/>
              </w:numPr>
              <w:rPr>
                <w:rFonts w:ascii="Times New Roman" w:hAnsi="Times New Roman" w:cs="Times New Roman"/>
                <w:bCs/>
                <w:sz w:val="20"/>
                <w:szCs w:val="20"/>
              </w:rPr>
            </w:pPr>
            <w:r w:rsidRPr="00235CA9">
              <w:rPr>
                <w:rFonts w:ascii="Times New Roman" w:hAnsi="Times New Roman" w:cs="Times New Roman"/>
                <w:bCs/>
                <w:sz w:val="20"/>
                <w:szCs w:val="20"/>
              </w:rPr>
              <w:t>обязательный взнос, взимаемый государством с организаций и физических лиц;</w:t>
            </w:r>
          </w:p>
          <w:p w14:paraId="3B8C7952" w14:textId="77777777" w:rsidR="00814D60" w:rsidRPr="00235CA9" w:rsidRDefault="00814D60" w:rsidP="00814D60">
            <w:pPr>
              <w:pStyle w:val="a4"/>
              <w:numPr>
                <w:ilvl w:val="0"/>
                <w:numId w:val="32"/>
              </w:numPr>
              <w:rPr>
                <w:rFonts w:ascii="Times New Roman" w:hAnsi="Times New Roman" w:cs="Times New Roman"/>
                <w:bCs/>
                <w:sz w:val="20"/>
                <w:szCs w:val="20"/>
              </w:rPr>
            </w:pPr>
            <w:r w:rsidRPr="00235CA9">
              <w:rPr>
                <w:rFonts w:ascii="Times New Roman" w:hAnsi="Times New Roman" w:cs="Times New Roman"/>
                <w:bCs/>
                <w:sz w:val="20"/>
                <w:szCs w:val="20"/>
              </w:rPr>
              <w:t>обязательный принудительный платеж, взимаемый с юридических и физических лиц;</w:t>
            </w:r>
          </w:p>
          <w:p w14:paraId="17172046" w14:textId="77777777" w:rsidR="00814D60" w:rsidRPr="00235CA9" w:rsidRDefault="00814D60" w:rsidP="00814D60">
            <w:pPr>
              <w:pStyle w:val="a4"/>
              <w:numPr>
                <w:ilvl w:val="0"/>
                <w:numId w:val="32"/>
              </w:numPr>
              <w:rPr>
                <w:rFonts w:ascii="Times New Roman" w:hAnsi="Times New Roman" w:cs="Times New Roman"/>
                <w:bCs/>
                <w:sz w:val="20"/>
                <w:szCs w:val="20"/>
              </w:rPr>
            </w:pPr>
            <w:r w:rsidRPr="00235CA9">
              <w:rPr>
                <w:rFonts w:ascii="Times New Roman" w:hAnsi="Times New Roman" w:cs="Times New Roman"/>
                <w:bCs/>
                <w:sz w:val="20"/>
                <w:szCs w:val="20"/>
              </w:rPr>
              <w:t>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14:paraId="6D3DDCF7" w14:textId="77777777" w:rsidR="00814D60" w:rsidRPr="00235CA9" w:rsidRDefault="00814D60" w:rsidP="00814D60">
            <w:pPr>
              <w:pStyle w:val="a4"/>
              <w:numPr>
                <w:ilvl w:val="0"/>
                <w:numId w:val="32"/>
              </w:numPr>
              <w:tabs>
                <w:tab w:val="left" w:pos="227"/>
              </w:tabs>
              <w:spacing w:after="0" w:line="240" w:lineRule="auto"/>
              <w:rPr>
                <w:rFonts w:ascii="Times New Roman" w:eastAsia="Calibri" w:hAnsi="Times New Roman" w:cs="Times New Roman"/>
                <w:bCs/>
                <w:sz w:val="20"/>
                <w:szCs w:val="20"/>
              </w:rPr>
            </w:pPr>
            <w:r w:rsidRPr="00235CA9">
              <w:rPr>
                <w:rFonts w:ascii="Times New Roman" w:hAnsi="Times New Roman" w:cs="Times New Roman"/>
                <w:bCs/>
                <w:sz w:val="20"/>
                <w:szCs w:val="20"/>
              </w:rPr>
              <w:t xml:space="preserve">  плата, взимаемая с организаций и граждан за совершение государственными органами определенных действий.</w:t>
            </w:r>
          </w:p>
          <w:p w14:paraId="7952F121" w14:textId="77777777" w:rsidR="00814D60" w:rsidRPr="00235CA9" w:rsidRDefault="00814D60" w:rsidP="00814D60">
            <w:pPr>
              <w:pStyle w:val="a4"/>
              <w:spacing w:after="0" w:line="240" w:lineRule="auto"/>
              <w:ind w:left="360"/>
              <w:rPr>
                <w:rFonts w:ascii="Times New Roman" w:eastAsia="Calibri" w:hAnsi="Times New Roman" w:cs="Times New Roman"/>
                <w:bCs/>
                <w:sz w:val="20"/>
                <w:szCs w:val="20"/>
              </w:rPr>
            </w:pPr>
          </w:p>
          <w:p w14:paraId="7DF97380" w14:textId="77777777" w:rsidR="00814D60" w:rsidRPr="00235CA9" w:rsidRDefault="00814D60" w:rsidP="00814D60">
            <w:pPr>
              <w:pStyle w:val="a4"/>
              <w:spacing w:after="0" w:line="240" w:lineRule="auto"/>
              <w:ind w:left="360"/>
              <w:rPr>
                <w:rFonts w:ascii="Times New Roman" w:hAnsi="Times New Roman" w:cs="Times New Roman"/>
                <w:bCs/>
                <w:sz w:val="20"/>
                <w:szCs w:val="20"/>
              </w:rPr>
            </w:pPr>
            <w:r w:rsidRPr="00235CA9">
              <w:rPr>
                <w:rFonts w:ascii="Times New Roman" w:eastAsia="Calibri" w:hAnsi="Times New Roman" w:cs="Times New Roman"/>
                <w:bCs/>
                <w:sz w:val="20"/>
                <w:szCs w:val="20"/>
              </w:rPr>
              <w:t>Ваш ответ:____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D0E0B8"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3</w:t>
            </w:r>
          </w:p>
        </w:tc>
      </w:tr>
      <w:tr w:rsidR="00814D60" w:rsidRPr="00235CA9" w14:paraId="61C99D22" w14:textId="77777777" w:rsidTr="00814D60">
        <w:tc>
          <w:tcPr>
            <w:tcW w:w="0" w:type="auto"/>
            <w:tcBorders>
              <w:top w:val="single" w:sz="4" w:space="0" w:color="000000"/>
              <w:left w:val="single" w:sz="4" w:space="0" w:color="000000"/>
              <w:bottom w:val="single" w:sz="4" w:space="0" w:color="000000"/>
              <w:right w:val="single" w:sz="4" w:space="0" w:color="auto"/>
            </w:tcBorders>
          </w:tcPr>
          <w:p w14:paraId="449669B0"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961593B"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06A9138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5F4637"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25155E7C" w14:textId="77777777" w:rsidR="00814D60" w:rsidRPr="00235CA9" w:rsidRDefault="00814D60" w:rsidP="00814D60">
            <w:pPr>
              <w:spacing w:after="0" w:line="240" w:lineRule="auto"/>
              <w:jc w:val="both"/>
              <w:rPr>
                <w:rFonts w:ascii="Times New Roman" w:eastAsia="Calibri" w:hAnsi="Times New Roman" w:cs="Times New Roman"/>
                <w:bCs/>
                <w:sz w:val="20"/>
                <w:szCs w:val="20"/>
              </w:rPr>
            </w:pPr>
          </w:p>
          <w:p w14:paraId="3FD67EDB"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В соответствии с Налоговым кодексом РФ объектом налогообложения</w:t>
            </w:r>
          </w:p>
          <w:p w14:paraId="22CD8029"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sz w:val="20"/>
                <w:szCs w:val="20"/>
              </w:rPr>
              <w:t>признается:</w:t>
            </w:r>
          </w:p>
        </w:tc>
        <w:tc>
          <w:tcPr>
            <w:tcW w:w="0" w:type="auto"/>
            <w:tcBorders>
              <w:top w:val="single" w:sz="4" w:space="0" w:color="auto"/>
              <w:left w:val="single" w:sz="4" w:space="0" w:color="auto"/>
              <w:bottom w:val="single" w:sz="4" w:space="0" w:color="auto"/>
              <w:right w:val="single" w:sz="4" w:space="0" w:color="auto"/>
            </w:tcBorders>
          </w:tcPr>
          <w:p w14:paraId="40BA6E40" w14:textId="77777777" w:rsidR="00814D60" w:rsidRPr="00235CA9" w:rsidRDefault="00814D60" w:rsidP="00814D60">
            <w:pPr>
              <w:pStyle w:val="a4"/>
              <w:numPr>
                <w:ilvl w:val="0"/>
                <w:numId w:val="29"/>
              </w:numPr>
              <w:rPr>
                <w:rFonts w:ascii="Times New Roman" w:hAnsi="Times New Roman" w:cs="Times New Roman"/>
                <w:bCs/>
                <w:sz w:val="20"/>
                <w:szCs w:val="20"/>
              </w:rPr>
            </w:pPr>
            <w:r w:rsidRPr="00235CA9">
              <w:rPr>
                <w:rFonts w:ascii="Times New Roman" w:hAnsi="Times New Roman" w:cs="Times New Roman"/>
                <w:bCs/>
                <w:sz w:val="20"/>
                <w:szCs w:val="20"/>
              </w:rPr>
              <w:t>стоимостная величина, к которой применяется ставка налога;</w:t>
            </w:r>
          </w:p>
          <w:p w14:paraId="4B24606C" w14:textId="77777777" w:rsidR="00814D60" w:rsidRPr="00235CA9" w:rsidRDefault="00814D60" w:rsidP="00814D60">
            <w:pPr>
              <w:pStyle w:val="a4"/>
              <w:numPr>
                <w:ilvl w:val="0"/>
                <w:numId w:val="29"/>
              </w:numPr>
              <w:rPr>
                <w:rFonts w:ascii="Times New Roman" w:hAnsi="Times New Roman" w:cs="Times New Roman"/>
                <w:bCs/>
                <w:sz w:val="20"/>
                <w:szCs w:val="20"/>
              </w:rPr>
            </w:pPr>
            <w:r w:rsidRPr="00235CA9">
              <w:rPr>
                <w:rFonts w:ascii="Times New Roman" w:hAnsi="Times New Roman" w:cs="Times New Roman"/>
                <w:bCs/>
                <w:sz w:val="20"/>
                <w:szCs w:val="20"/>
              </w:rPr>
              <w:t>деятельность, результаты которой имеют материальное выражение и могут быть реализованы для удовлетворения потребностей организаций и (или) физических лиц;</w:t>
            </w:r>
          </w:p>
          <w:p w14:paraId="4D93DA89" w14:textId="77777777" w:rsidR="00814D60" w:rsidRPr="00235CA9" w:rsidRDefault="00814D60" w:rsidP="00814D60">
            <w:pPr>
              <w:pStyle w:val="a4"/>
              <w:numPr>
                <w:ilvl w:val="0"/>
                <w:numId w:val="29"/>
              </w:numPr>
              <w:rPr>
                <w:rFonts w:ascii="Times New Roman" w:hAnsi="Times New Roman" w:cs="Times New Roman"/>
                <w:bCs/>
                <w:sz w:val="20"/>
                <w:szCs w:val="20"/>
              </w:rPr>
            </w:pPr>
            <w:r w:rsidRPr="00235CA9">
              <w:rPr>
                <w:rFonts w:ascii="Times New Roman" w:hAnsi="Times New Roman" w:cs="Times New Roman"/>
                <w:bCs/>
                <w:sz w:val="20"/>
                <w:szCs w:val="20"/>
              </w:rPr>
              <w:t>фактическое основание, с наличием которого связывается необходимость уплаты налога;</w:t>
            </w:r>
          </w:p>
          <w:p w14:paraId="3C33A8AA" w14:textId="77777777" w:rsidR="00814D60" w:rsidRPr="00235CA9" w:rsidRDefault="00814D60" w:rsidP="00814D60">
            <w:pPr>
              <w:pStyle w:val="a4"/>
              <w:numPr>
                <w:ilvl w:val="0"/>
                <w:numId w:val="29"/>
              </w:numPr>
              <w:tabs>
                <w:tab w:val="left" w:pos="227"/>
              </w:tabs>
              <w:spacing w:after="0" w:line="240" w:lineRule="auto"/>
              <w:rPr>
                <w:rFonts w:ascii="Times New Roman" w:eastAsia="Calibri" w:hAnsi="Times New Roman" w:cs="Times New Roman"/>
                <w:bCs/>
                <w:sz w:val="20"/>
                <w:szCs w:val="20"/>
              </w:rPr>
            </w:pPr>
            <w:r w:rsidRPr="00235CA9">
              <w:rPr>
                <w:rFonts w:ascii="Times New Roman" w:hAnsi="Times New Roman" w:cs="Times New Roman"/>
                <w:bCs/>
                <w:sz w:val="20"/>
                <w:szCs w:val="20"/>
              </w:rPr>
              <w:lastRenderedPageBreak/>
              <w:t xml:space="preserve">  имущество, прибыль, доход, стоимость реализованных товаров, выполненных работ, оказанных услуг либо иное экономическое основание, имеющее стоимостную, количественную или физическую характеристику, с наличием которого у налогоплательщика законодательство о налогах и сборах связывает обязанности по уплате налога</w:t>
            </w:r>
          </w:p>
          <w:p w14:paraId="24DA5501" w14:textId="77777777" w:rsidR="00814D60" w:rsidRPr="00235CA9" w:rsidRDefault="00814D60" w:rsidP="00814D60">
            <w:pPr>
              <w:pStyle w:val="a4"/>
              <w:spacing w:after="0" w:line="240" w:lineRule="auto"/>
              <w:ind w:left="360"/>
              <w:rPr>
                <w:rFonts w:ascii="Times New Roman" w:eastAsia="Calibri" w:hAnsi="Times New Roman" w:cs="Times New Roman"/>
                <w:bCs/>
                <w:sz w:val="20"/>
                <w:szCs w:val="20"/>
              </w:rPr>
            </w:pPr>
          </w:p>
          <w:p w14:paraId="66FBD9A2" w14:textId="77777777" w:rsidR="00814D60" w:rsidRPr="00235CA9" w:rsidRDefault="00814D60" w:rsidP="00814D60">
            <w:pPr>
              <w:pStyle w:val="a4"/>
              <w:spacing w:after="0" w:line="240" w:lineRule="auto"/>
              <w:ind w:left="360"/>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Ваш ответ:</w:t>
            </w:r>
          </w:p>
          <w:p w14:paraId="66D9069F" w14:textId="77777777" w:rsidR="00814D60" w:rsidRPr="00235CA9" w:rsidRDefault="00814D60" w:rsidP="00814D60">
            <w:pPr>
              <w:pStyle w:val="a4"/>
              <w:spacing w:after="0" w:line="240" w:lineRule="auto"/>
              <w:ind w:left="360"/>
              <w:rPr>
                <w:rFonts w:ascii="Times New Roman" w:hAnsi="Times New Roman" w:cs="Times New Roman"/>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DFFBBF"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lastRenderedPageBreak/>
              <w:t>4</w:t>
            </w:r>
          </w:p>
        </w:tc>
      </w:tr>
      <w:tr w:rsidR="00814D60" w:rsidRPr="00235CA9" w14:paraId="6C74688A" w14:textId="77777777" w:rsidTr="00814D60">
        <w:tc>
          <w:tcPr>
            <w:tcW w:w="0" w:type="auto"/>
            <w:tcBorders>
              <w:top w:val="single" w:sz="4" w:space="0" w:color="000000"/>
              <w:left w:val="single" w:sz="4" w:space="0" w:color="000000"/>
              <w:bottom w:val="single" w:sz="4" w:space="0" w:color="000000"/>
              <w:right w:val="single" w:sz="4" w:space="0" w:color="auto"/>
            </w:tcBorders>
          </w:tcPr>
          <w:p w14:paraId="0E9E1DE3"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2ED3C98"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423A76B9"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E97970"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32E49C8C"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07567F0E"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sz w:val="20"/>
                <w:szCs w:val="20"/>
              </w:rPr>
              <w:t>Выберите наиболее полное определение</w:t>
            </w:r>
            <w:r w:rsidRPr="00235CA9">
              <w:rPr>
                <w:rFonts w:ascii="Times New Roman" w:eastAsia="Calibri" w:hAnsi="Times New Roman" w:cs="Times New Roman"/>
                <w:bCs/>
                <w:iCs/>
                <w:sz w:val="20"/>
                <w:szCs w:val="20"/>
              </w:rPr>
              <w:t xml:space="preserve"> налоговой базы в соответствии с российским налоговым законодательством:</w:t>
            </w:r>
          </w:p>
        </w:tc>
        <w:tc>
          <w:tcPr>
            <w:tcW w:w="0" w:type="auto"/>
            <w:tcBorders>
              <w:top w:val="single" w:sz="4" w:space="0" w:color="auto"/>
              <w:left w:val="single" w:sz="4" w:space="0" w:color="auto"/>
              <w:bottom w:val="single" w:sz="4" w:space="0" w:color="auto"/>
              <w:right w:val="single" w:sz="4" w:space="0" w:color="auto"/>
            </w:tcBorders>
          </w:tcPr>
          <w:p w14:paraId="1C54E78C" w14:textId="77777777" w:rsidR="00814D60" w:rsidRPr="00235CA9" w:rsidRDefault="00814D60" w:rsidP="00814D60">
            <w:pPr>
              <w:pStyle w:val="a4"/>
              <w:numPr>
                <w:ilvl w:val="0"/>
                <w:numId w:val="31"/>
              </w:numPr>
              <w:rPr>
                <w:rFonts w:ascii="Times New Roman" w:hAnsi="Times New Roman" w:cs="Times New Roman"/>
                <w:bCs/>
                <w:sz w:val="20"/>
                <w:szCs w:val="20"/>
              </w:rPr>
            </w:pPr>
            <w:r w:rsidRPr="00235CA9">
              <w:rPr>
                <w:rFonts w:ascii="Times New Roman" w:hAnsi="Times New Roman" w:cs="Times New Roman"/>
                <w:bCs/>
                <w:sz w:val="20"/>
                <w:szCs w:val="20"/>
              </w:rPr>
              <w:t>стоимостное выражение объекта налогообложения;</w:t>
            </w:r>
          </w:p>
          <w:p w14:paraId="0043A6D4" w14:textId="77777777" w:rsidR="00814D60" w:rsidRPr="00235CA9" w:rsidRDefault="00814D60" w:rsidP="00814D60">
            <w:pPr>
              <w:pStyle w:val="a4"/>
              <w:numPr>
                <w:ilvl w:val="0"/>
                <w:numId w:val="31"/>
              </w:numPr>
              <w:rPr>
                <w:rFonts w:ascii="Times New Roman" w:hAnsi="Times New Roman" w:cs="Times New Roman"/>
                <w:bCs/>
                <w:sz w:val="20"/>
                <w:szCs w:val="20"/>
              </w:rPr>
            </w:pPr>
            <w:r w:rsidRPr="00235CA9">
              <w:rPr>
                <w:rFonts w:ascii="Times New Roman" w:hAnsi="Times New Roman" w:cs="Times New Roman"/>
                <w:bCs/>
                <w:sz w:val="20"/>
                <w:szCs w:val="20"/>
              </w:rPr>
              <w:t>стоимостная характеристика объекта налогообложения;</w:t>
            </w:r>
          </w:p>
          <w:p w14:paraId="3E63B2A3" w14:textId="77777777" w:rsidR="00814D60" w:rsidRPr="00235CA9" w:rsidRDefault="00814D60" w:rsidP="00814D60">
            <w:pPr>
              <w:pStyle w:val="a4"/>
              <w:numPr>
                <w:ilvl w:val="0"/>
                <w:numId w:val="31"/>
              </w:numPr>
              <w:spacing w:after="0"/>
              <w:ind w:left="357" w:hanging="357"/>
              <w:rPr>
                <w:rFonts w:ascii="Times New Roman" w:hAnsi="Times New Roman" w:cs="Times New Roman"/>
                <w:bCs/>
                <w:sz w:val="20"/>
                <w:szCs w:val="20"/>
              </w:rPr>
            </w:pPr>
            <w:r w:rsidRPr="00235CA9">
              <w:rPr>
                <w:rFonts w:ascii="Times New Roman" w:hAnsi="Times New Roman" w:cs="Times New Roman"/>
                <w:bCs/>
                <w:sz w:val="20"/>
                <w:szCs w:val="20"/>
              </w:rPr>
              <w:t>величина налоговых начислений на единицу измерения;</w:t>
            </w:r>
          </w:p>
          <w:p w14:paraId="11C8E3B9" w14:textId="77777777" w:rsidR="00814D60" w:rsidRPr="00235CA9" w:rsidRDefault="00814D60" w:rsidP="00814D60">
            <w:pPr>
              <w:tabs>
                <w:tab w:val="left" w:pos="227"/>
              </w:tabs>
              <w:spacing w:after="0" w:line="240" w:lineRule="auto"/>
              <w:rPr>
                <w:rFonts w:ascii="Times New Roman" w:eastAsia="Calibri" w:hAnsi="Times New Roman" w:cs="Times New Roman"/>
                <w:bCs/>
                <w:sz w:val="20"/>
                <w:szCs w:val="20"/>
              </w:rPr>
            </w:pPr>
            <w:r w:rsidRPr="00235CA9">
              <w:rPr>
                <w:rFonts w:ascii="Times New Roman" w:hAnsi="Times New Roman" w:cs="Times New Roman"/>
                <w:bCs/>
                <w:sz w:val="20"/>
                <w:szCs w:val="20"/>
              </w:rPr>
              <w:t>4.  стоимостная, физическая или иная характеристика объекта налогообложения.</w:t>
            </w:r>
          </w:p>
          <w:p w14:paraId="62D4DD2A" w14:textId="77777777" w:rsidR="00814D60" w:rsidRPr="00235CA9" w:rsidRDefault="00814D60" w:rsidP="00814D60">
            <w:pPr>
              <w:spacing w:after="0" w:line="240" w:lineRule="auto"/>
              <w:rPr>
                <w:rFonts w:ascii="Times New Roman" w:eastAsia="Calibri" w:hAnsi="Times New Roman" w:cs="Times New Roman"/>
                <w:bCs/>
                <w:sz w:val="20"/>
                <w:szCs w:val="20"/>
              </w:rPr>
            </w:pPr>
          </w:p>
          <w:p w14:paraId="1B356D80" w14:textId="77777777" w:rsidR="00814D60" w:rsidRPr="00235CA9" w:rsidRDefault="00814D60" w:rsidP="00814D60">
            <w:pPr>
              <w:spacing w:after="0" w:line="240" w:lineRule="auto"/>
              <w:rPr>
                <w:rFonts w:ascii="Times New Roman" w:eastAsia="Calibri" w:hAnsi="Times New Roman" w:cs="Times New Roman"/>
                <w:bCs/>
                <w:sz w:val="20"/>
                <w:szCs w:val="20"/>
              </w:rPr>
            </w:pPr>
          </w:p>
          <w:p w14:paraId="6BB687C9" w14:textId="77777777" w:rsidR="00814D60" w:rsidRPr="00235CA9" w:rsidRDefault="00814D60" w:rsidP="00814D60">
            <w:pPr>
              <w:spacing w:after="0" w:line="240" w:lineRule="auto"/>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Ваш ответ:_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842460"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4</w:t>
            </w:r>
          </w:p>
        </w:tc>
      </w:tr>
      <w:tr w:rsidR="00814D60" w:rsidRPr="00235CA9" w14:paraId="42FEF715" w14:textId="77777777" w:rsidTr="00814D60">
        <w:tc>
          <w:tcPr>
            <w:tcW w:w="0" w:type="auto"/>
            <w:tcBorders>
              <w:top w:val="single" w:sz="4" w:space="0" w:color="000000"/>
              <w:left w:val="single" w:sz="4" w:space="0" w:color="000000"/>
              <w:bottom w:val="single" w:sz="4" w:space="0" w:color="000000"/>
              <w:right w:val="single" w:sz="4" w:space="0" w:color="auto"/>
            </w:tcBorders>
          </w:tcPr>
          <w:p w14:paraId="48DB6507"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3BF90CA"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072267A8"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EF5C71"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72BA2EAB"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6B9D4B3B"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sz w:val="20"/>
                <w:szCs w:val="20"/>
              </w:rPr>
              <w:t>Величина налога на единицу измерения налоговой базы представляет собой:</w:t>
            </w:r>
          </w:p>
        </w:tc>
        <w:tc>
          <w:tcPr>
            <w:tcW w:w="0" w:type="auto"/>
            <w:tcBorders>
              <w:top w:val="single" w:sz="4" w:space="0" w:color="auto"/>
              <w:left w:val="single" w:sz="4" w:space="0" w:color="auto"/>
              <w:bottom w:val="single" w:sz="4" w:space="0" w:color="auto"/>
              <w:right w:val="single" w:sz="4" w:space="0" w:color="auto"/>
            </w:tcBorders>
          </w:tcPr>
          <w:p w14:paraId="0C5C130B" w14:textId="77777777" w:rsidR="00814D60" w:rsidRPr="00235CA9" w:rsidRDefault="00814D60" w:rsidP="00814D60">
            <w:pPr>
              <w:pStyle w:val="a4"/>
              <w:numPr>
                <w:ilvl w:val="0"/>
                <w:numId w:val="30"/>
              </w:num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налоговое бремя;</w:t>
            </w:r>
          </w:p>
          <w:p w14:paraId="4353432B" w14:textId="77777777" w:rsidR="00814D60" w:rsidRPr="00235CA9" w:rsidRDefault="00814D60" w:rsidP="00814D60">
            <w:pPr>
              <w:pStyle w:val="a4"/>
              <w:numPr>
                <w:ilvl w:val="0"/>
                <w:numId w:val="30"/>
              </w:num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налоговую ставку;</w:t>
            </w:r>
          </w:p>
          <w:p w14:paraId="6C44AEF9" w14:textId="77777777" w:rsidR="00814D60" w:rsidRPr="00235CA9" w:rsidRDefault="00814D60" w:rsidP="00814D60">
            <w:pPr>
              <w:pStyle w:val="a4"/>
              <w:numPr>
                <w:ilvl w:val="0"/>
                <w:numId w:val="30"/>
              </w:num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налоговый оклад;</w:t>
            </w:r>
          </w:p>
          <w:p w14:paraId="21F964F2" w14:textId="77777777" w:rsidR="00814D60" w:rsidRPr="00235CA9" w:rsidRDefault="00814D60" w:rsidP="00814D60">
            <w:pPr>
              <w:numPr>
                <w:ilvl w:val="0"/>
                <w:numId w:val="30"/>
              </w:numPr>
              <w:tabs>
                <w:tab w:val="left" w:pos="227"/>
              </w:tabs>
              <w:spacing w:after="0" w:line="240" w:lineRule="auto"/>
              <w:rPr>
                <w:rFonts w:ascii="Times New Roman" w:eastAsia="Calibri" w:hAnsi="Times New Roman" w:cs="Times New Roman"/>
                <w:bCs/>
                <w:sz w:val="20"/>
                <w:szCs w:val="20"/>
              </w:rPr>
            </w:pPr>
            <w:r w:rsidRPr="00235CA9">
              <w:rPr>
                <w:rFonts w:ascii="Times New Roman" w:hAnsi="Times New Roman" w:cs="Times New Roman"/>
                <w:bCs/>
                <w:sz w:val="20"/>
                <w:szCs w:val="20"/>
              </w:rPr>
              <w:t xml:space="preserve">  единицу налогообложения.</w:t>
            </w:r>
          </w:p>
          <w:p w14:paraId="77A24D56" w14:textId="77777777" w:rsidR="00814D60" w:rsidRPr="00235CA9" w:rsidRDefault="00814D60" w:rsidP="00814D60">
            <w:pPr>
              <w:spacing w:after="0" w:line="240" w:lineRule="auto"/>
              <w:rPr>
                <w:rFonts w:ascii="Times New Roman" w:eastAsia="Calibri" w:hAnsi="Times New Roman" w:cs="Times New Roman"/>
                <w:bCs/>
                <w:sz w:val="20"/>
                <w:szCs w:val="20"/>
              </w:rPr>
            </w:pPr>
          </w:p>
          <w:p w14:paraId="287DC9A4" w14:textId="77777777" w:rsidR="00814D60" w:rsidRPr="00235CA9" w:rsidRDefault="00814D60" w:rsidP="00814D60">
            <w:pPr>
              <w:spacing w:after="0" w:line="240" w:lineRule="auto"/>
              <w:rPr>
                <w:rFonts w:ascii="Times New Roman" w:eastAsia="Calibri" w:hAnsi="Times New Roman" w:cs="Times New Roman"/>
                <w:bCs/>
                <w:sz w:val="20"/>
                <w:szCs w:val="20"/>
              </w:rPr>
            </w:pPr>
          </w:p>
          <w:p w14:paraId="7CAD538B"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eastAsia="Calibri" w:hAnsi="Times New Roman" w:cs="Times New Roman"/>
                <w:bCs/>
                <w:sz w:val="20"/>
                <w:szCs w:val="20"/>
              </w:rPr>
              <w:t>Ваш ответ:____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6AF9D4"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2</w:t>
            </w:r>
          </w:p>
        </w:tc>
      </w:tr>
      <w:tr w:rsidR="00814D60" w:rsidRPr="00235CA9" w14:paraId="29837E24" w14:textId="77777777" w:rsidTr="00814D60">
        <w:tc>
          <w:tcPr>
            <w:tcW w:w="0" w:type="auto"/>
            <w:tcBorders>
              <w:top w:val="single" w:sz="4" w:space="0" w:color="000000"/>
              <w:left w:val="single" w:sz="4" w:space="0" w:color="000000"/>
              <w:bottom w:val="single" w:sz="4" w:space="0" w:color="000000"/>
              <w:right w:val="single" w:sz="4" w:space="0" w:color="auto"/>
            </w:tcBorders>
          </w:tcPr>
          <w:p w14:paraId="4A59BBE4"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F89FCCE"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1BB46905"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2D93CB"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368BCEAE" w14:textId="77777777" w:rsidR="00814D60" w:rsidRPr="00235CA9" w:rsidRDefault="00814D60" w:rsidP="00814D60">
            <w:pPr>
              <w:spacing w:after="0" w:line="240" w:lineRule="auto"/>
              <w:jc w:val="both"/>
              <w:rPr>
                <w:rFonts w:ascii="Times New Roman" w:eastAsia="Calibri" w:hAnsi="Times New Roman" w:cs="Times New Roman"/>
                <w:bCs/>
                <w:sz w:val="20"/>
                <w:szCs w:val="20"/>
              </w:rPr>
            </w:pPr>
          </w:p>
          <w:p w14:paraId="2C84AD79"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 xml:space="preserve">Выберите наиболее полное определение налоговой системы: </w:t>
            </w:r>
          </w:p>
        </w:tc>
        <w:tc>
          <w:tcPr>
            <w:tcW w:w="0" w:type="auto"/>
            <w:tcBorders>
              <w:top w:val="single" w:sz="4" w:space="0" w:color="auto"/>
              <w:left w:val="single" w:sz="4" w:space="0" w:color="auto"/>
              <w:bottom w:val="single" w:sz="4" w:space="0" w:color="auto"/>
              <w:right w:val="single" w:sz="4" w:space="0" w:color="auto"/>
            </w:tcBorders>
          </w:tcPr>
          <w:p w14:paraId="78FFC0A3" w14:textId="77777777" w:rsidR="00814D60" w:rsidRPr="00235CA9" w:rsidRDefault="00814D60" w:rsidP="00814D60">
            <w:pPr>
              <w:pStyle w:val="a4"/>
              <w:numPr>
                <w:ilvl w:val="0"/>
                <w:numId w:val="33"/>
              </w:numPr>
              <w:spacing w:after="0" w:line="240" w:lineRule="auto"/>
              <w:ind w:left="360"/>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совокупность всех налогов и сборов, принятых в России, а также администраторов налогов и сборов (государственных органов) и их плательщиков;</w:t>
            </w:r>
          </w:p>
          <w:p w14:paraId="068E2A93" w14:textId="77777777" w:rsidR="00814D60" w:rsidRPr="00235CA9" w:rsidRDefault="00814D60" w:rsidP="00814D60">
            <w:pPr>
              <w:pStyle w:val="a4"/>
              <w:numPr>
                <w:ilvl w:val="0"/>
                <w:numId w:val="33"/>
              </w:numPr>
              <w:ind w:left="360"/>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совокупность налогов, сборов, пошлин и других платежей;</w:t>
            </w:r>
          </w:p>
          <w:p w14:paraId="1703F889" w14:textId="77777777" w:rsidR="00814D60" w:rsidRPr="00235CA9" w:rsidRDefault="00814D60" w:rsidP="00814D60">
            <w:pPr>
              <w:pStyle w:val="a4"/>
              <w:numPr>
                <w:ilvl w:val="0"/>
                <w:numId w:val="33"/>
              </w:numPr>
              <w:spacing w:after="0" w:line="240" w:lineRule="auto"/>
              <w:ind w:left="360"/>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совокупность установленных государством условий налогообложения.</w:t>
            </w:r>
          </w:p>
          <w:p w14:paraId="0E625CEA" w14:textId="77777777" w:rsidR="00814D60" w:rsidRPr="00235CA9" w:rsidRDefault="00814D60" w:rsidP="00814D60">
            <w:pPr>
              <w:spacing w:after="0" w:line="240" w:lineRule="auto"/>
              <w:rPr>
                <w:rFonts w:ascii="Times New Roman" w:eastAsia="Calibri" w:hAnsi="Times New Roman" w:cs="Times New Roman"/>
                <w:bCs/>
                <w:sz w:val="20"/>
                <w:szCs w:val="20"/>
              </w:rPr>
            </w:pPr>
          </w:p>
          <w:p w14:paraId="6E9338DF"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eastAsia="Calibri" w:hAnsi="Times New Roman" w:cs="Times New Roman"/>
                <w:bCs/>
                <w:sz w:val="20"/>
                <w:szCs w:val="20"/>
              </w:rPr>
              <w:t>Ваш ответ:____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F9C83D"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1</w:t>
            </w:r>
          </w:p>
        </w:tc>
      </w:tr>
      <w:tr w:rsidR="00814D60" w:rsidRPr="00235CA9" w14:paraId="63BFB927" w14:textId="77777777" w:rsidTr="00814D60">
        <w:tc>
          <w:tcPr>
            <w:tcW w:w="0" w:type="auto"/>
            <w:tcBorders>
              <w:top w:val="single" w:sz="4" w:space="0" w:color="000000"/>
              <w:left w:val="single" w:sz="4" w:space="0" w:color="000000"/>
              <w:bottom w:val="single" w:sz="4" w:space="0" w:color="000000"/>
              <w:right w:val="single" w:sz="4" w:space="0" w:color="auto"/>
            </w:tcBorders>
          </w:tcPr>
          <w:p w14:paraId="348AE479"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F6BD50A"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76D8CDB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594464"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59A198D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2771CC06" w14:textId="77777777" w:rsidR="00814D60" w:rsidRPr="00235CA9" w:rsidRDefault="00814D60" w:rsidP="00814D60">
            <w:pPr>
              <w:pStyle w:val="Style16"/>
              <w:widowControl/>
              <w:spacing w:line="240" w:lineRule="auto"/>
              <w:ind w:firstLine="0"/>
              <w:rPr>
                <w:rStyle w:val="FontStyle89"/>
              </w:rPr>
            </w:pPr>
            <w:r w:rsidRPr="00235CA9">
              <w:rPr>
                <w:rStyle w:val="FontStyle89"/>
              </w:rPr>
              <w:t>Организация реализовала товаров на 10000 тыс. руб. (без НДС). Расходы на производство товаров составили 6000 тыс. руб. За налоговый период организация выдала своим сотрудникам материальную помощь на неотложные нужды в сумме 200 тыс. руб., выплатила дивиденды акционерам 1000 тыс. руб.</w:t>
            </w:r>
          </w:p>
          <w:p w14:paraId="53ACBA13" w14:textId="77777777" w:rsidR="00814D60" w:rsidRPr="00235CA9" w:rsidRDefault="00814D60" w:rsidP="00814D60">
            <w:pPr>
              <w:pStyle w:val="Style16"/>
              <w:widowControl/>
              <w:spacing w:line="240" w:lineRule="auto"/>
              <w:ind w:firstLine="0"/>
              <w:rPr>
                <w:sz w:val="20"/>
                <w:szCs w:val="20"/>
              </w:rPr>
            </w:pPr>
            <w:r w:rsidRPr="00235CA9">
              <w:rPr>
                <w:rStyle w:val="FontStyle89"/>
              </w:rPr>
              <w:t>Налог на прибыль, подлежащий уплате в бюджет, составит:</w:t>
            </w:r>
          </w:p>
        </w:tc>
        <w:tc>
          <w:tcPr>
            <w:tcW w:w="0" w:type="auto"/>
            <w:tcBorders>
              <w:top w:val="single" w:sz="4" w:space="0" w:color="auto"/>
              <w:left w:val="single" w:sz="4" w:space="0" w:color="auto"/>
              <w:bottom w:val="single" w:sz="4" w:space="0" w:color="auto"/>
              <w:right w:val="single" w:sz="4" w:space="0" w:color="auto"/>
            </w:tcBorders>
          </w:tcPr>
          <w:p w14:paraId="246B5813" w14:textId="77777777" w:rsidR="00814D60" w:rsidRPr="00235CA9" w:rsidRDefault="00814D60" w:rsidP="00814D60">
            <w:pPr>
              <w:pStyle w:val="Style16"/>
              <w:widowControl/>
              <w:numPr>
                <w:ilvl w:val="0"/>
                <w:numId w:val="35"/>
              </w:numPr>
              <w:spacing w:line="240" w:lineRule="auto"/>
              <w:rPr>
                <w:rStyle w:val="FontStyle89"/>
              </w:rPr>
            </w:pPr>
            <w:r w:rsidRPr="00235CA9">
              <w:rPr>
                <w:rStyle w:val="FontStyle89"/>
              </w:rPr>
              <w:t>1000 тыс. руб.</w:t>
            </w:r>
          </w:p>
          <w:p w14:paraId="451E9D54" w14:textId="77777777" w:rsidR="00814D60" w:rsidRPr="00235CA9" w:rsidRDefault="00814D60" w:rsidP="00814D60">
            <w:pPr>
              <w:pStyle w:val="Style16"/>
              <w:widowControl/>
              <w:numPr>
                <w:ilvl w:val="0"/>
                <w:numId w:val="35"/>
              </w:numPr>
              <w:spacing w:line="240" w:lineRule="auto"/>
              <w:rPr>
                <w:rStyle w:val="FontStyle89"/>
              </w:rPr>
            </w:pPr>
            <w:r w:rsidRPr="00235CA9">
              <w:rPr>
                <w:rStyle w:val="FontStyle89"/>
              </w:rPr>
              <w:t>760 тыс. руб.</w:t>
            </w:r>
          </w:p>
          <w:p w14:paraId="428683D8" w14:textId="77777777" w:rsidR="00814D60" w:rsidRPr="00235CA9" w:rsidRDefault="00814D60" w:rsidP="00814D60">
            <w:pPr>
              <w:pStyle w:val="a4"/>
              <w:numPr>
                <w:ilvl w:val="0"/>
                <w:numId w:val="35"/>
              </w:numPr>
              <w:spacing w:after="0" w:line="240" w:lineRule="auto"/>
              <w:rPr>
                <w:rFonts w:ascii="Times New Roman" w:hAnsi="Times New Roman" w:cs="Times New Roman"/>
                <w:bCs/>
                <w:sz w:val="20"/>
                <w:szCs w:val="20"/>
              </w:rPr>
            </w:pPr>
            <w:r w:rsidRPr="00235CA9">
              <w:rPr>
                <w:rStyle w:val="FontStyle89"/>
              </w:rPr>
              <w:t>600 тыс. руб</w:t>
            </w:r>
            <w:r>
              <w:rPr>
                <w:rFonts w:ascii="Times New Roman" w:hAnsi="Times New Roman" w:cs="Times New Roman"/>
                <w:bCs/>
                <w:sz w:val="20"/>
                <w:szCs w:val="20"/>
              </w:rPr>
              <w:t>.</w:t>
            </w:r>
          </w:p>
          <w:p w14:paraId="3D7CD7A0" w14:textId="77777777" w:rsidR="00814D60" w:rsidRPr="00235CA9" w:rsidRDefault="00814D60" w:rsidP="00814D60">
            <w:pPr>
              <w:pStyle w:val="a4"/>
              <w:numPr>
                <w:ilvl w:val="0"/>
                <w:numId w:val="35"/>
              </w:numPr>
              <w:spacing w:after="0" w:line="240" w:lineRule="auto"/>
              <w:rPr>
                <w:rFonts w:ascii="Times New Roman" w:eastAsia="Calibri" w:hAnsi="Times New Roman" w:cs="Times New Roman"/>
                <w:bCs/>
                <w:sz w:val="20"/>
                <w:szCs w:val="20"/>
              </w:rPr>
            </w:pPr>
            <w:r w:rsidRPr="00235CA9">
              <w:rPr>
                <w:rFonts w:ascii="Times New Roman" w:hAnsi="Times New Roman" w:cs="Times New Roman"/>
                <w:bCs/>
                <w:sz w:val="20"/>
                <w:szCs w:val="20"/>
              </w:rPr>
              <w:t>нет правильного ответа.</w:t>
            </w:r>
          </w:p>
          <w:p w14:paraId="7968ED03" w14:textId="77777777" w:rsidR="00814D60" w:rsidRPr="00235CA9" w:rsidRDefault="00814D60" w:rsidP="00814D60">
            <w:pPr>
              <w:spacing w:after="0" w:line="240" w:lineRule="auto"/>
              <w:rPr>
                <w:rFonts w:ascii="Times New Roman" w:eastAsia="Calibri" w:hAnsi="Times New Roman" w:cs="Times New Roman"/>
                <w:bCs/>
                <w:sz w:val="20"/>
                <w:szCs w:val="20"/>
              </w:rPr>
            </w:pPr>
          </w:p>
          <w:p w14:paraId="49598EC4"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eastAsia="Calibri" w:hAnsi="Times New Roman" w:cs="Times New Roman"/>
                <w:bCs/>
                <w:sz w:val="20"/>
                <w:szCs w:val="20"/>
              </w:rPr>
              <w:t>Ваш ответ:____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C6C6A7"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1</w:t>
            </w:r>
          </w:p>
        </w:tc>
      </w:tr>
      <w:tr w:rsidR="00814D60" w:rsidRPr="00235CA9" w14:paraId="774AE595" w14:textId="77777777" w:rsidTr="00814D60">
        <w:tc>
          <w:tcPr>
            <w:tcW w:w="0" w:type="auto"/>
            <w:tcBorders>
              <w:top w:val="single" w:sz="4" w:space="0" w:color="000000"/>
              <w:left w:val="single" w:sz="4" w:space="0" w:color="000000"/>
              <w:bottom w:val="single" w:sz="4" w:space="0" w:color="000000"/>
              <w:right w:val="single" w:sz="4" w:space="0" w:color="auto"/>
            </w:tcBorders>
          </w:tcPr>
          <w:p w14:paraId="4D2EE7C1"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B7DC81C"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43728A5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3270AB"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56191F05" w14:textId="77777777" w:rsidR="00814D60" w:rsidRPr="00235CA9" w:rsidRDefault="00814D60" w:rsidP="00814D60">
            <w:pPr>
              <w:spacing w:after="0" w:line="240" w:lineRule="auto"/>
              <w:rPr>
                <w:rFonts w:ascii="Times New Roman" w:hAnsi="Times New Roman" w:cs="Times New Roman"/>
                <w:bCs/>
                <w:sz w:val="20"/>
                <w:szCs w:val="20"/>
              </w:rPr>
            </w:pPr>
          </w:p>
          <w:p w14:paraId="1CC7E6EC" w14:textId="77777777" w:rsidR="00814D60" w:rsidRPr="00235CA9" w:rsidRDefault="00814D60" w:rsidP="00814D60">
            <w:pPr>
              <w:pStyle w:val="Style16"/>
              <w:widowControl/>
              <w:spacing w:line="240" w:lineRule="auto"/>
              <w:ind w:firstLine="0"/>
              <w:rPr>
                <w:sz w:val="20"/>
                <w:szCs w:val="20"/>
              </w:rPr>
            </w:pPr>
            <w:r w:rsidRPr="00235CA9">
              <w:rPr>
                <w:sz w:val="20"/>
                <w:szCs w:val="20"/>
                <w:shd w:val="clear" w:color="auto" w:fill="FFFFFF"/>
              </w:rPr>
              <w:t xml:space="preserve">Сотрудник работает в ООО «АБВ» по трудовому договору </w:t>
            </w:r>
            <w:r w:rsidRPr="00235CA9">
              <w:rPr>
                <w:rStyle w:val="FontStyle89"/>
              </w:rPr>
              <w:t>с окладом 360 000 руб. в месяц. Участник боевых действий. Ребенок 1, возраст 10 лет. НДФЛ за январь месяц составит:</w:t>
            </w:r>
          </w:p>
        </w:tc>
        <w:tc>
          <w:tcPr>
            <w:tcW w:w="0" w:type="auto"/>
            <w:tcBorders>
              <w:top w:val="single" w:sz="4" w:space="0" w:color="auto"/>
              <w:left w:val="single" w:sz="4" w:space="0" w:color="auto"/>
              <w:bottom w:val="single" w:sz="4" w:space="0" w:color="auto"/>
              <w:right w:val="single" w:sz="4" w:space="0" w:color="auto"/>
            </w:tcBorders>
          </w:tcPr>
          <w:p w14:paraId="3BF2B8FC"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1. 46 800 руб.</w:t>
            </w:r>
          </w:p>
          <w:p w14:paraId="69AF7FCC"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2. 46 735 руб.</w:t>
            </w:r>
          </w:p>
          <w:p w14:paraId="0CC6B6AA"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3. 46 553 руб.</w:t>
            </w:r>
          </w:p>
          <w:p w14:paraId="3E5A4D68" w14:textId="77777777" w:rsidR="00814D60" w:rsidRPr="00235CA9" w:rsidRDefault="00814D60" w:rsidP="00814D60">
            <w:pPr>
              <w:spacing w:after="0" w:line="240" w:lineRule="auto"/>
              <w:rPr>
                <w:rFonts w:ascii="Times New Roman" w:hAnsi="Times New Roman" w:cs="Times New Roman"/>
                <w:bCs/>
                <w:sz w:val="20"/>
                <w:szCs w:val="20"/>
              </w:rPr>
            </w:pPr>
          </w:p>
          <w:p w14:paraId="29586AB8" w14:textId="77777777" w:rsidR="00814D60" w:rsidRPr="00235CA9" w:rsidRDefault="00814D60" w:rsidP="00814D60">
            <w:pPr>
              <w:spacing w:after="0" w:line="240" w:lineRule="auto"/>
              <w:rPr>
                <w:rFonts w:ascii="Times New Roman" w:hAnsi="Times New Roman" w:cs="Times New Roman"/>
                <w:bCs/>
                <w:sz w:val="20"/>
                <w:szCs w:val="20"/>
              </w:rPr>
            </w:pPr>
          </w:p>
          <w:p w14:paraId="4002E9D0" w14:textId="77777777" w:rsidR="00814D60" w:rsidRPr="00235CA9" w:rsidRDefault="00814D60" w:rsidP="00814D60">
            <w:pPr>
              <w:spacing w:after="0" w:line="240" w:lineRule="auto"/>
              <w:rPr>
                <w:rFonts w:ascii="Times New Roman" w:hAnsi="Times New Roman" w:cs="Times New Roman"/>
                <w:bCs/>
                <w:sz w:val="20"/>
                <w:szCs w:val="20"/>
              </w:rPr>
            </w:pPr>
          </w:p>
          <w:p w14:paraId="4AD0A9A7" w14:textId="77777777" w:rsidR="00814D60" w:rsidRPr="00235CA9" w:rsidRDefault="00814D60" w:rsidP="00814D60">
            <w:pPr>
              <w:spacing w:after="0" w:line="240" w:lineRule="auto"/>
              <w:rPr>
                <w:rFonts w:ascii="Times New Roman" w:hAnsi="Times New Roman" w:cs="Times New Roman"/>
                <w:bCs/>
                <w:sz w:val="20"/>
                <w:szCs w:val="20"/>
              </w:rPr>
            </w:pPr>
          </w:p>
          <w:p w14:paraId="42094462"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913FD6"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3</w:t>
            </w:r>
          </w:p>
        </w:tc>
      </w:tr>
      <w:tr w:rsidR="00814D60" w:rsidRPr="00235CA9" w14:paraId="09B07143" w14:textId="77777777" w:rsidTr="00814D60">
        <w:tc>
          <w:tcPr>
            <w:tcW w:w="0" w:type="auto"/>
            <w:tcBorders>
              <w:top w:val="single" w:sz="4" w:space="0" w:color="000000"/>
              <w:left w:val="single" w:sz="4" w:space="0" w:color="000000"/>
              <w:bottom w:val="single" w:sz="4" w:space="0" w:color="000000"/>
              <w:right w:val="single" w:sz="4" w:space="0" w:color="auto"/>
            </w:tcBorders>
          </w:tcPr>
          <w:p w14:paraId="0F567440"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2B67D1E"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2DEA8E6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6639ED"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5EC8F32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5E2589B1" w14:textId="77777777" w:rsidR="00814D60" w:rsidRPr="00235CA9" w:rsidRDefault="00814D60" w:rsidP="00814D60">
            <w:pPr>
              <w:spacing w:after="0" w:line="240" w:lineRule="auto"/>
              <w:rPr>
                <w:rFonts w:ascii="Times New Roman" w:eastAsia="Calibri" w:hAnsi="Times New Roman" w:cs="Times New Roman"/>
                <w:bCs/>
                <w:i/>
                <w:sz w:val="20"/>
                <w:szCs w:val="20"/>
              </w:rPr>
            </w:pPr>
            <w:r w:rsidRPr="00235CA9">
              <w:rPr>
                <w:rFonts w:ascii="Times New Roman" w:eastAsia="Times New Roman" w:hAnsi="Times New Roman" w:cs="Times New Roman"/>
                <w:spacing w:val="-2"/>
                <w:sz w:val="20"/>
                <w:szCs w:val="20"/>
              </w:rPr>
              <w:t xml:space="preserve">Организация приобрела 10 ноября оборудование первоначальной стоимостью 120 тыс. руб., сроком службы 5 лет. В том же месяце ввела его в эксплуатацию. </w:t>
            </w:r>
            <w:r w:rsidRPr="00235CA9">
              <w:rPr>
                <w:rFonts w:ascii="Times New Roman" w:hAnsi="Times New Roman" w:cs="Times New Roman"/>
                <w:color w:val="000000"/>
                <w:sz w:val="20"/>
                <w:szCs w:val="20"/>
                <w:shd w:val="clear" w:color="auto" w:fill="FFFFFF"/>
              </w:rPr>
              <w:t xml:space="preserve">Согласно учетной политике в целях налогообложения, амортизация начисляется линейным способом. </w:t>
            </w:r>
            <w:r w:rsidRPr="00235CA9">
              <w:rPr>
                <w:rFonts w:ascii="Times New Roman" w:eastAsia="Times New Roman" w:hAnsi="Times New Roman" w:cs="Times New Roman"/>
                <w:spacing w:val="-2"/>
                <w:sz w:val="20"/>
                <w:szCs w:val="20"/>
              </w:rPr>
              <w:t>Сумма ежемесячной амортизации, признаваемая в налоговых расходах до конца года составит:</w:t>
            </w:r>
          </w:p>
        </w:tc>
        <w:tc>
          <w:tcPr>
            <w:tcW w:w="0" w:type="auto"/>
            <w:tcBorders>
              <w:top w:val="single" w:sz="4" w:space="0" w:color="auto"/>
              <w:left w:val="single" w:sz="4" w:space="0" w:color="auto"/>
              <w:bottom w:val="single" w:sz="4" w:space="0" w:color="auto"/>
              <w:right w:val="single" w:sz="4" w:space="0" w:color="auto"/>
            </w:tcBorders>
          </w:tcPr>
          <w:p w14:paraId="612039AB" w14:textId="77777777" w:rsidR="00814D60" w:rsidRPr="00235CA9" w:rsidRDefault="00814D60" w:rsidP="00814D60">
            <w:pPr>
              <w:spacing w:after="0" w:line="240" w:lineRule="auto"/>
              <w:rPr>
                <w:rFonts w:ascii="Times New Roman" w:hAnsi="Times New Roman" w:cs="Times New Roman"/>
                <w:bCs/>
                <w:sz w:val="20"/>
                <w:szCs w:val="20"/>
              </w:rPr>
            </w:pPr>
          </w:p>
          <w:p w14:paraId="2C514451" w14:textId="77777777" w:rsidR="00814D60" w:rsidRPr="00235CA9" w:rsidRDefault="00814D60" w:rsidP="00814D60">
            <w:pPr>
              <w:pStyle w:val="Style16"/>
              <w:widowControl/>
              <w:spacing w:line="240" w:lineRule="auto"/>
              <w:ind w:firstLine="0"/>
              <w:rPr>
                <w:rStyle w:val="FontStyle89"/>
              </w:rPr>
            </w:pPr>
            <w:r w:rsidRPr="00235CA9">
              <w:rPr>
                <w:rStyle w:val="FontStyle89"/>
              </w:rPr>
              <w:t>1. 2000 руб.</w:t>
            </w:r>
          </w:p>
          <w:p w14:paraId="44B6A02E" w14:textId="77777777" w:rsidR="00814D60" w:rsidRPr="00235CA9" w:rsidRDefault="00814D60" w:rsidP="00814D60">
            <w:pPr>
              <w:pStyle w:val="Style16"/>
              <w:widowControl/>
              <w:spacing w:line="240" w:lineRule="auto"/>
              <w:ind w:firstLine="0"/>
              <w:rPr>
                <w:rStyle w:val="FontStyle89"/>
              </w:rPr>
            </w:pPr>
            <w:r w:rsidRPr="00235CA9">
              <w:rPr>
                <w:rStyle w:val="FontStyle89"/>
              </w:rPr>
              <w:t>2. 4000 руб.</w:t>
            </w:r>
          </w:p>
          <w:p w14:paraId="2D2BECDD" w14:textId="77777777" w:rsidR="00814D60" w:rsidRPr="00235CA9" w:rsidRDefault="00814D60" w:rsidP="00814D60">
            <w:pPr>
              <w:pStyle w:val="Style16"/>
              <w:widowControl/>
              <w:spacing w:line="240" w:lineRule="auto"/>
              <w:ind w:firstLine="0"/>
              <w:rPr>
                <w:rStyle w:val="FontStyle89"/>
              </w:rPr>
            </w:pPr>
            <w:r w:rsidRPr="00235CA9">
              <w:rPr>
                <w:rStyle w:val="FontStyle89"/>
              </w:rPr>
              <w:t>3. 24 000 руб.</w:t>
            </w:r>
          </w:p>
          <w:p w14:paraId="092AA032" w14:textId="77777777" w:rsidR="00814D60" w:rsidRPr="00235CA9" w:rsidRDefault="00814D60" w:rsidP="00814D60">
            <w:pPr>
              <w:spacing w:after="0" w:line="240" w:lineRule="auto"/>
              <w:rPr>
                <w:rFonts w:ascii="Times New Roman" w:hAnsi="Times New Roman" w:cs="Times New Roman"/>
                <w:bCs/>
                <w:sz w:val="20"/>
                <w:szCs w:val="20"/>
              </w:rPr>
            </w:pPr>
          </w:p>
          <w:p w14:paraId="435063B3" w14:textId="77777777" w:rsidR="00814D60" w:rsidRPr="00235CA9" w:rsidRDefault="00814D60" w:rsidP="00814D60">
            <w:pPr>
              <w:spacing w:after="0" w:line="240" w:lineRule="auto"/>
              <w:rPr>
                <w:rFonts w:ascii="Times New Roman" w:hAnsi="Times New Roman" w:cs="Times New Roman"/>
                <w:bCs/>
                <w:sz w:val="20"/>
                <w:szCs w:val="20"/>
              </w:rPr>
            </w:pPr>
          </w:p>
          <w:p w14:paraId="7E0D9314" w14:textId="77777777" w:rsidR="00814D60" w:rsidRPr="00235CA9" w:rsidRDefault="00814D60" w:rsidP="00814D60">
            <w:pPr>
              <w:spacing w:after="0" w:line="240" w:lineRule="auto"/>
              <w:rPr>
                <w:rFonts w:ascii="Times New Roman" w:hAnsi="Times New Roman" w:cs="Times New Roman"/>
                <w:bCs/>
                <w:sz w:val="20"/>
                <w:szCs w:val="20"/>
              </w:rPr>
            </w:pPr>
          </w:p>
          <w:p w14:paraId="69D06A49"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8A74D1"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1</w:t>
            </w:r>
          </w:p>
        </w:tc>
      </w:tr>
      <w:tr w:rsidR="00814D60" w:rsidRPr="00235CA9" w14:paraId="363A8B72" w14:textId="77777777" w:rsidTr="00814D60">
        <w:tc>
          <w:tcPr>
            <w:tcW w:w="0" w:type="auto"/>
            <w:tcBorders>
              <w:top w:val="single" w:sz="4" w:space="0" w:color="000000"/>
              <w:left w:val="single" w:sz="4" w:space="0" w:color="000000"/>
              <w:bottom w:val="single" w:sz="4" w:space="0" w:color="000000"/>
              <w:right w:val="single" w:sz="4" w:space="0" w:color="auto"/>
            </w:tcBorders>
          </w:tcPr>
          <w:p w14:paraId="50F5CA37"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05B86A3"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5248C8D8"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4DF810"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43324DC3"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7BDE0468" w14:textId="77777777" w:rsidR="00814D60" w:rsidRPr="00235CA9" w:rsidRDefault="00814D60" w:rsidP="00814D60">
            <w:pPr>
              <w:pStyle w:val="Style14"/>
              <w:widowControl/>
              <w:tabs>
                <w:tab w:val="left" w:pos="442"/>
              </w:tabs>
              <w:spacing w:line="240" w:lineRule="auto"/>
              <w:ind w:firstLine="0"/>
              <w:rPr>
                <w:rStyle w:val="FontStyle89"/>
              </w:rPr>
            </w:pPr>
            <w:r w:rsidRPr="00235CA9">
              <w:rPr>
                <w:sz w:val="20"/>
                <w:szCs w:val="20"/>
              </w:rPr>
              <w:t>О</w:t>
            </w:r>
            <w:r w:rsidRPr="00235CA9">
              <w:rPr>
                <w:rStyle w:val="FontStyle89"/>
              </w:rPr>
              <w:t xml:space="preserve">рганизация приобрела </w:t>
            </w:r>
            <w:r w:rsidRPr="00235CA9">
              <w:rPr>
                <w:rStyle w:val="FontStyle89"/>
                <w:b/>
                <w:bCs/>
              </w:rPr>
              <w:t>14.03.2025</w:t>
            </w:r>
            <w:r w:rsidRPr="00235CA9">
              <w:rPr>
                <w:rStyle w:val="FontStyle89"/>
              </w:rPr>
              <w:t>г торгово-офисное здание кадастровой стоимостью 48 млн руб. Ставка налога  на имущество 2%.</w:t>
            </w:r>
          </w:p>
          <w:p w14:paraId="0F5C106E" w14:textId="77777777" w:rsidR="00814D60" w:rsidRPr="00235CA9" w:rsidRDefault="00814D60" w:rsidP="00814D60">
            <w:pPr>
              <w:pStyle w:val="Style16"/>
              <w:widowControl/>
              <w:spacing w:line="240" w:lineRule="auto"/>
              <w:ind w:firstLine="0"/>
              <w:rPr>
                <w:sz w:val="20"/>
                <w:szCs w:val="20"/>
              </w:rPr>
            </w:pPr>
            <w:r w:rsidRPr="00235CA9">
              <w:rPr>
                <w:rStyle w:val="FontStyle89"/>
              </w:rPr>
              <w:t>Сумма налога на имущество к уплате в бюджет по итогам года составит:</w:t>
            </w:r>
          </w:p>
        </w:tc>
        <w:tc>
          <w:tcPr>
            <w:tcW w:w="0" w:type="auto"/>
            <w:tcBorders>
              <w:top w:val="single" w:sz="4" w:space="0" w:color="auto"/>
              <w:left w:val="single" w:sz="4" w:space="0" w:color="auto"/>
              <w:bottom w:val="single" w:sz="4" w:space="0" w:color="auto"/>
              <w:right w:val="single" w:sz="4" w:space="0" w:color="auto"/>
            </w:tcBorders>
          </w:tcPr>
          <w:p w14:paraId="59EF0F2C" w14:textId="77777777" w:rsidR="00814D60" w:rsidRPr="00235CA9" w:rsidRDefault="00814D60" w:rsidP="00814D60">
            <w:pPr>
              <w:pStyle w:val="Style16"/>
              <w:widowControl/>
              <w:spacing w:line="240" w:lineRule="auto"/>
              <w:ind w:firstLine="0"/>
              <w:rPr>
                <w:rStyle w:val="FontStyle89"/>
              </w:rPr>
            </w:pPr>
            <w:r w:rsidRPr="00235CA9">
              <w:rPr>
                <w:rStyle w:val="FontStyle89"/>
              </w:rPr>
              <w:t>1.  800 000 руб.</w:t>
            </w:r>
          </w:p>
          <w:p w14:paraId="4325E233" w14:textId="77777777" w:rsidR="00814D60" w:rsidRPr="00235CA9" w:rsidRDefault="00814D60" w:rsidP="00814D60">
            <w:pPr>
              <w:pStyle w:val="Style16"/>
              <w:widowControl/>
              <w:spacing w:line="240" w:lineRule="auto"/>
              <w:ind w:firstLine="0"/>
              <w:rPr>
                <w:rStyle w:val="FontStyle89"/>
              </w:rPr>
            </w:pPr>
            <w:r w:rsidRPr="00235CA9">
              <w:rPr>
                <w:rStyle w:val="FontStyle89"/>
              </w:rPr>
              <w:t>2.  960 000 руб.</w:t>
            </w:r>
          </w:p>
          <w:p w14:paraId="1F63A8DA" w14:textId="77777777" w:rsidR="00814D60" w:rsidRPr="00235CA9" w:rsidRDefault="00814D60" w:rsidP="00814D60">
            <w:pPr>
              <w:pStyle w:val="Style16"/>
              <w:widowControl/>
              <w:spacing w:line="240" w:lineRule="auto"/>
              <w:ind w:firstLine="0"/>
              <w:rPr>
                <w:rStyle w:val="FontStyle89"/>
                <w:b/>
                <w:bCs/>
              </w:rPr>
            </w:pPr>
            <w:r w:rsidRPr="00235CA9">
              <w:rPr>
                <w:rStyle w:val="FontStyle89"/>
              </w:rPr>
              <w:t>3.  240 000 руб.</w:t>
            </w:r>
          </w:p>
          <w:p w14:paraId="4D51835E" w14:textId="77777777" w:rsidR="00814D60" w:rsidRPr="00235CA9" w:rsidRDefault="00814D60" w:rsidP="00814D60">
            <w:pPr>
              <w:spacing w:after="0" w:line="240" w:lineRule="auto"/>
              <w:rPr>
                <w:rFonts w:ascii="Times New Roman" w:hAnsi="Times New Roman" w:cs="Times New Roman"/>
                <w:bCs/>
                <w:sz w:val="20"/>
                <w:szCs w:val="20"/>
              </w:rPr>
            </w:pPr>
          </w:p>
          <w:p w14:paraId="4B2994A0" w14:textId="77777777" w:rsidR="00814D60" w:rsidRPr="00235CA9" w:rsidRDefault="00814D60" w:rsidP="00814D60">
            <w:pPr>
              <w:spacing w:after="0" w:line="240" w:lineRule="auto"/>
              <w:rPr>
                <w:rFonts w:ascii="Times New Roman" w:hAnsi="Times New Roman" w:cs="Times New Roman"/>
                <w:sz w:val="20"/>
                <w:szCs w:val="20"/>
              </w:rPr>
            </w:pPr>
          </w:p>
          <w:p w14:paraId="1537920C"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EA9A9F"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1</w:t>
            </w:r>
          </w:p>
        </w:tc>
      </w:tr>
      <w:tr w:rsidR="00814D60" w:rsidRPr="00235CA9" w14:paraId="65F4279A" w14:textId="77777777" w:rsidTr="00814D60">
        <w:tc>
          <w:tcPr>
            <w:tcW w:w="0" w:type="auto"/>
            <w:tcBorders>
              <w:top w:val="single" w:sz="4" w:space="0" w:color="000000"/>
              <w:left w:val="single" w:sz="4" w:space="0" w:color="000000"/>
              <w:bottom w:val="single" w:sz="4" w:space="0" w:color="000000"/>
              <w:right w:val="single" w:sz="4" w:space="0" w:color="auto"/>
            </w:tcBorders>
          </w:tcPr>
          <w:p w14:paraId="7F046B67"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7994A33"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7EC0630F"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A5432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выберите правильный ответ и запишите аргументы, обосновывающие выбор ответа</w:t>
            </w:r>
          </w:p>
          <w:p w14:paraId="200E80E5"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6773947A" w14:textId="77777777" w:rsidR="00814D60" w:rsidRPr="00235CA9" w:rsidRDefault="00814D60" w:rsidP="00814D60">
            <w:pPr>
              <w:autoSpaceDE w:val="0"/>
              <w:autoSpaceDN w:val="0"/>
              <w:adjustRightInd w:val="0"/>
              <w:spacing w:after="0" w:line="240" w:lineRule="auto"/>
              <w:jc w:val="both"/>
              <w:rPr>
                <w:rFonts w:ascii="Times New Roman" w:hAnsi="Times New Roman" w:cs="Times New Roman"/>
                <w:color w:val="000000"/>
                <w:sz w:val="20"/>
                <w:szCs w:val="20"/>
              </w:rPr>
            </w:pPr>
            <w:r w:rsidRPr="00235CA9">
              <w:rPr>
                <w:rFonts w:ascii="Times New Roman" w:hAnsi="Times New Roman" w:cs="Times New Roman"/>
                <w:color w:val="000000"/>
                <w:sz w:val="20"/>
                <w:szCs w:val="20"/>
              </w:rPr>
              <w:t xml:space="preserve">За октябрь работнику начислены: </w:t>
            </w:r>
          </w:p>
          <w:p w14:paraId="5813EA81" w14:textId="77777777" w:rsidR="00814D60" w:rsidRPr="00235CA9" w:rsidRDefault="00814D60" w:rsidP="00814D60">
            <w:pPr>
              <w:autoSpaceDE w:val="0"/>
              <w:autoSpaceDN w:val="0"/>
              <w:adjustRightInd w:val="0"/>
              <w:spacing w:after="0" w:line="240" w:lineRule="auto"/>
              <w:ind w:firstLine="142"/>
              <w:jc w:val="both"/>
              <w:rPr>
                <w:rFonts w:ascii="Times New Roman" w:hAnsi="Times New Roman" w:cs="Times New Roman"/>
                <w:color w:val="000000"/>
                <w:sz w:val="20"/>
                <w:szCs w:val="20"/>
              </w:rPr>
            </w:pPr>
            <w:r w:rsidRPr="00235CA9">
              <w:rPr>
                <w:rFonts w:ascii="Times New Roman" w:hAnsi="Times New Roman" w:cs="Times New Roman"/>
                <w:color w:val="000000"/>
                <w:sz w:val="20"/>
                <w:szCs w:val="20"/>
              </w:rPr>
              <w:t xml:space="preserve">- заработная плата – 39000 руб. </w:t>
            </w:r>
          </w:p>
          <w:p w14:paraId="0F183D12" w14:textId="77777777" w:rsidR="00814D60" w:rsidRPr="00235CA9" w:rsidRDefault="00814D60" w:rsidP="00814D60">
            <w:pPr>
              <w:autoSpaceDE w:val="0"/>
              <w:autoSpaceDN w:val="0"/>
              <w:adjustRightInd w:val="0"/>
              <w:spacing w:after="0" w:line="240" w:lineRule="auto"/>
              <w:ind w:firstLine="142"/>
              <w:jc w:val="both"/>
              <w:rPr>
                <w:rFonts w:ascii="Times New Roman" w:hAnsi="Times New Roman" w:cs="Times New Roman"/>
                <w:color w:val="000000"/>
                <w:sz w:val="20"/>
                <w:szCs w:val="20"/>
              </w:rPr>
            </w:pPr>
            <w:r w:rsidRPr="00235CA9">
              <w:rPr>
                <w:rFonts w:ascii="Times New Roman" w:hAnsi="Times New Roman" w:cs="Times New Roman"/>
                <w:color w:val="000000"/>
                <w:sz w:val="20"/>
                <w:szCs w:val="20"/>
              </w:rPr>
              <w:t xml:space="preserve">- пособие по уходу за ребенком – 3700 руб. </w:t>
            </w:r>
          </w:p>
          <w:p w14:paraId="2FEB85BA" w14:textId="77777777" w:rsidR="00814D60" w:rsidRPr="00235CA9" w:rsidRDefault="00814D60" w:rsidP="00814D60">
            <w:pPr>
              <w:autoSpaceDE w:val="0"/>
              <w:autoSpaceDN w:val="0"/>
              <w:adjustRightInd w:val="0"/>
              <w:spacing w:after="0" w:line="240" w:lineRule="auto"/>
              <w:ind w:firstLine="142"/>
              <w:jc w:val="both"/>
              <w:rPr>
                <w:rFonts w:ascii="Times New Roman" w:hAnsi="Times New Roman" w:cs="Times New Roman"/>
                <w:color w:val="000000"/>
                <w:sz w:val="20"/>
                <w:szCs w:val="20"/>
              </w:rPr>
            </w:pPr>
            <w:r w:rsidRPr="00235CA9">
              <w:rPr>
                <w:rFonts w:ascii="Times New Roman" w:hAnsi="Times New Roman" w:cs="Times New Roman"/>
                <w:color w:val="000000"/>
                <w:sz w:val="20"/>
                <w:szCs w:val="20"/>
              </w:rPr>
              <w:t>- оплата стоимости участия на курсах повышения квалификации 25000 руб.</w:t>
            </w:r>
          </w:p>
          <w:p w14:paraId="7975EE28" w14:textId="77777777" w:rsidR="00814D60" w:rsidRPr="00235CA9" w:rsidRDefault="00814D60" w:rsidP="00814D60">
            <w:pPr>
              <w:spacing w:after="0"/>
              <w:ind w:firstLine="142"/>
              <w:jc w:val="both"/>
              <w:rPr>
                <w:rFonts w:ascii="Times New Roman" w:hAnsi="Times New Roman" w:cs="Times New Roman"/>
                <w:sz w:val="20"/>
                <w:szCs w:val="20"/>
              </w:rPr>
            </w:pPr>
            <w:r w:rsidRPr="00235CA9">
              <w:rPr>
                <w:rFonts w:ascii="Times New Roman" w:hAnsi="Times New Roman" w:cs="Times New Roman"/>
                <w:color w:val="000000"/>
                <w:sz w:val="20"/>
                <w:szCs w:val="20"/>
              </w:rPr>
              <w:t xml:space="preserve">- </w:t>
            </w:r>
            <w:r w:rsidRPr="00235CA9">
              <w:rPr>
                <w:rFonts w:ascii="Times New Roman" w:hAnsi="Times New Roman" w:cs="Times New Roman"/>
                <w:sz w:val="20"/>
                <w:szCs w:val="20"/>
              </w:rPr>
              <w:t xml:space="preserve"> материальная помощь в размере 5 000 р. </w:t>
            </w:r>
          </w:p>
          <w:p w14:paraId="3C3E8093" w14:textId="77777777" w:rsidR="00814D60" w:rsidRPr="00235CA9" w:rsidRDefault="00814D60" w:rsidP="00814D60">
            <w:pPr>
              <w:pStyle w:val="Style16"/>
              <w:widowControl/>
              <w:spacing w:line="240" w:lineRule="auto"/>
              <w:ind w:firstLine="0"/>
              <w:rPr>
                <w:b/>
                <w:bCs/>
                <w:sz w:val="20"/>
                <w:szCs w:val="20"/>
              </w:rPr>
            </w:pPr>
            <w:r w:rsidRPr="00235CA9">
              <w:rPr>
                <w:color w:val="000000"/>
                <w:sz w:val="20"/>
                <w:szCs w:val="20"/>
              </w:rPr>
              <w:t>Размер страховых взносов, которые должен уплатить работодатель ЕСФ (по тарифу 30%) за месяц составит:</w:t>
            </w:r>
          </w:p>
        </w:tc>
        <w:tc>
          <w:tcPr>
            <w:tcW w:w="0" w:type="auto"/>
            <w:tcBorders>
              <w:top w:val="single" w:sz="4" w:space="0" w:color="auto"/>
              <w:left w:val="single" w:sz="4" w:space="0" w:color="auto"/>
              <w:bottom w:val="single" w:sz="4" w:space="0" w:color="auto"/>
              <w:right w:val="single" w:sz="4" w:space="0" w:color="auto"/>
            </w:tcBorders>
          </w:tcPr>
          <w:p w14:paraId="44D74D9C"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1. 20 700 руб.</w:t>
            </w:r>
          </w:p>
          <w:p w14:paraId="12C93B15"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2. 12 000 руб.</w:t>
            </w:r>
          </w:p>
          <w:p w14:paraId="4CEC4D33"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3. 19 500 руб.</w:t>
            </w:r>
          </w:p>
          <w:p w14:paraId="205A7CB0" w14:textId="77777777" w:rsidR="00814D60" w:rsidRPr="00235CA9" w:rsidRDefault="00814D60" w:rsidP="00814D60">
            <w:pPr>
              <w:spacing w:after="0" w:line="240" w:lineRule="auto"/>
              <w:rPr>
                <w:rFonts w:ascii="Times New Roman" w:hAnsi="Times New Roman" w:cs="Times New Roman"/>
                <w:sz w:val="20"/>
                <w:szCs w:val="20"/>
              </w:rPr>
            </w:pPr>
          </w:p>
          <w:p w14:paraId="4A6E39A3" w14:textId="77777777" w:rsidR="00814D60" w:rsidRPr="00235CA9" w:rsidRDefault="00814D60" w:rsidP="00814D60">
            <w:pPr>
              <w:spacing w:after="0" w:line="240" w:lineRule="auto"/>
              <w:rPr>
                <w:rFonts w:ascii="Times New Roman" w:hAnsi="Times New Roman" w:cs="Times New Roman"/>
                <w:sz w:val="20"/>
                <w:szCs w:val="20"/>
              </w:rPr>
            </w:pPr>
          </w:p>
          <w:p w14:paraId="01A609EB" w14:textId="77777777" w:rsidR="00814D60" w:rsidRPr="00235CA9" w:rsidRDefault="00814D60" w:rsidP="00814D60">
            <w:pPr>
              <w:spacing w:after="0" w:line="240" w:lineRule="auto"/>
              <w:rPr>
                <w:rFonts w:ascii="Times New Roman" w:hAnsi="Times New Roman" w:cs="Times New Roman"/>
                <w:sz w:val="20"/>
                <w:szCs w:val="20"/>
              </w:rPr>
            </w:pPr>
          </w:p>
          <w:p w14:paraId="59D73ED5" w14:textId="77777777" w:rsidR="00814D60" w:rsidRPr="00235CA9" w:rsidRDefault="00814D60" w:rsidP="00814D60">
            <w:pPr>
              <w:spacing w:after="0" w:line="240" w:lineRule="auto"/>
              <w:rPr>
                <w:rFonts w:ascii="Times New Roman" w:hAnsi="Times New Roman" w:cs="Times New Roman"/>
                <w:sz w:val="20"/>
                <w:szCs w:val="20"/>
              </w:rPr>
            </w:pPr>
          </w:p>
          <w:p w14:paraId="31924FA4"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0618D9"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Calibri" w:hAnsi="Times New Roman" w:cs="Times New Roman"/>
                <w:bCs/>
                <w:iCs/>
                <w:sz w:val="20"/>
                <w:szCs w:val="20"/>
              </w:rPr>
              <w:t>2</w:t>
            </w:r>
          </w:p>
        </w:tc>
      </w:tr>
      <w:tr w:rsidR="00814D60" w:rsidRPr="00235CA9" w14:paraId="77E9A65E" w14:textId="77777777" w:rsidTr="00814D60">
        <w:tc>
          <w:tcPr>
            <w:tcW w:w="0" w:type="auto"/>
            <w:tcBorders>
              <w:top w:val="single" w:sz="4" w:space="0" w:color="000000"/>
              <w:left w:val="single" w:sz="4" w:space="0" w:color="000000"/>
              <w:bottom w:val="single" w:sz="4" w:space="0" w:color="000000"/>
              <w:right w:val="single" w:sz="4" w:space="0" w:color="auto"/>
            </w:tcBorders>
          </w:tcPr>
          <w:p w14:paraId="62A038ED"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7B4D136"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2ECADAC9"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382683"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и запишите развернутый обоснованный ответ</w:t>
            </w:r>
          </w:p>
          <w:p w14:paraId="002A5319"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72C2A1F2" w14:textId="77777777" w:rsidR="00814D60" w:rsidRPr="00235CA9" w:rsidRDefault="00814D60" w:rsidP="00814D60">
            <w:pPr>
              <w:spacing w:after="0" w:line="240" w:lineRule="auto"/>
              <w:rPr>
                <w:rFonts w:ascii="Times New Roman" w:eastAsia="Calibri" w:hAnsi="Times New Roman" w:cs="Times New Roman"/>
                <w:bCs/>
                <w:sz w:val="20"/>
                <w:szCs w:val="20"/>
              </w:rPr>
            </w:pPr>
            <w:r w:rsidRPr="00235CA9">
              <w:rPr>
                <w:rFonts w:ascii="Times New Roman" w:eastAsia="Calibri" w:hAnsi="Times New Roman" w:cs="Times New Roman"/>
                <w:bCs/>
                <w:iCs/>
                <w:sz w:val="20"/>
                <w:szCs w:val="20"/>
              </w:rPr>
              <w:t>О</w:t>
            </w:r>
            <w:r w:rsidRPr="00235CA9">
              <w:rPr>
                <w:rFonts w:ascii="Times New Roman" w:hAnsi="Times New Roman" w:cs="Times New Roman"/>
                <w:bCs/>
                <w:iCs/>
                <w:sz w:val="20"/>
                <w:szCs w:val="20"/>
              </w:rPr>
              <w:t>бъектом обложения НДС признаются следующие операции: 1.</w:t>
            </w:r>
            <w:r w:rsidRPr="00235CA9">
              <w:rPr>
                <w:rFonts w:ascii="Times New Roman" w:eastAsia="Calibri" w:hAnsi="Times New Roman" w:cs="Times New Roman"/>
                <w:bCs/>
                <w:iCs/>
                <w:sz w:val="20"/>
                <w:szCs w:val="20"/>
              </w:rPr>
              <w:t xml:space="preserve"> ____</w:t>
            </w:r>
            <w:r w:rsidRPr="00235CA9">
              <w:rPr>
                <w:rFonts w:ascii="Times New Roman" w:eastAsia="Calibri" w:hAnsi="Times New Roman" w:cs="Times New Roman"/>
                <w:bCs/>
                <w:i/>
                <w:iCs/>
                <w:sz w:val="20"/>
                <w:szCs w:val="20"/>
              </w:rPr>
              <w:t xml:space="preserve"> </w:t>
            </w:r>
            <w:r w:rsidRPr="00235CA9">
              <w:rPr>
                <w:rFonts w:ascii="Times New Roman" w:eastAsia="Calibri" w:hAnsi="Times New Roman" w:cs="Times New Roman"/>
                <w:bCs/>
                <w:sz w:val="20"/>
                <w:szCs w:val="20"/>
              </w:rPr>
              <w:t>товаров (работ,услуг) на территории РФ;</w:t>
            </w:r>
          </w:p>
          <w:p w14:paraId="2FCBC624" w14:textId="77777777" w:rsidR="00814D60" w:rsidRPr="00235CA9" w:rsidRDefault="00814D60" w:rsidP="00814D60">
            <w:pPr>
              <w:spacing w:after="0" w:line="240" w:lineRule="auto"/>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2. Выполнение ____________для собственного потребления;</w:t>
            </w:r>
          </w:p>
          <w:p w14:paraId="377D134B" w14:textId="77777777" w:rsidR="00814D60" w:rsidRPr="00235CA9" w:rsidRDefault="00814D60" w:rsidP="00814D60">
            <w:pPr>
              <w:spacing w:after="0" w:line="240" w:lineRule="auto"/>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3.___________ товаров на территорию РФ и иные территории, находящиеся под ее юрисдикцией</w:t>
            </w:r>
          </w:p>
        </w:tc>
        <w:tc>
          <w:tcPr>
            <w:tcW w:w="0" w:type="auto"/>
            <w:tcBorders>
              <w:top w:val="single" w:sz="4" w:space="0" w:color="auto"/>
              <w:left w:val="single" w:sz="4" w:space="0" w:color="auto"/>
              <w:bottom w:val="single" w:sz="4" w:space="0" w:color="auto"/>
              <w:right w:val="single" w:sz="4" w:space="0" w:color="auto"/>
            </w:tcBorders>
          </w:tcPr>
          <w:p w14:paraId="5459F145" w14:textId="77777777" w:rsidR="00814D60" w:rsidRPr="00235CA9" w:rsidRDefault="00814D60" w:rsidP="00814D60">
            <w:pPr>
              <w:spacing w:after="0" w:line="240" w:lineRule="auto"/>
              <w:rPr>
                <w:rFonts w:ascii="Times New Roman" w:hAnsi="Times New Roman" w:cs="Times New Roman"/>
                <w:bCs/>
                <w:sz w:val="20"/>
                <w:szCs w:val="20"/>
              </w:rPr>
            </w:pPr>
          </w:p>
          <w:p w14:paraId="1989D9C8"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748ED8"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1. Реализация;</w:t>
            </w:r>
          </w:p>
          <w:p w14:paraId="0A98CF5C"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2. Строительно-монтажных работ;</w:t>
            </w:r>
          </w:p>
          <w:p w14:paraId="2357BC90"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3. Ввоз</w:t>
            </w:r>
          </w:p>
        </w:tc>
      </w:tr>
      <w:tr w:rsidR="00814D60" w:rsidRPr="00235CA9" w14:paraId="20FC7FDF" w14:textId="77777777" w:rsidTr="00814D60">
        <w:tc>
          <w:tcPr>
            <w:tcW w:w="0" w:type="auto"/>
            <w:tcBorders>
              <w:top w:val="single" w:sz="4" w:space="0" w:color="000000"/>
              <w:left w:val="single" w:sz="4" w:space="0" w:color="000000"/>
              <w:bottom w:val="single" w:sz="4" w:space="0" w:color="000000"/>
              <w:right w:val="single" w:sz="4" w:space="0" w:color="auto"/>
            </w:tcBorders>
          </w:tcPr>
          <w:p w14:paraId="59A05DFB"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8424D82"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22A46093"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19B40F"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и запишите развернутый обоснованный ответ</w:t>
            </w:r>
          </w:p>
          <w:p w14:paraId="501D4FF5"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0F913FCD"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lastRenderedPageBreak/>
              <w:t>Момент определения налоговой базы для исчисления НДС по реализации товаров считается исходя из наиболее ранних из двух дат:</w:t>
            </w:r>
          </w:p>
          <w:p w14:paraId="52494E20"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А) день____</w:t>
            </w:r>
          </w:p>
          <w:p w14:paraId="6146F35F"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 xml:space="preserve">Б)день _____ в счет будущих периодов  </w:t>
            </w:r>
          </w:p>
        </w:tc>
        <w:tc>
          <w:tcPr>
            <w:tcW w:w="0" w:type="auto"/>
            <w:tcBorders>
              <w:top w:val="single" w:sz="4" w:space="0" w:color="auto"/>
              <w:left w:val="single" w:sz="4" w:space="0" w:color="auto"/>
              <w:bottom w:val="single" w:sz="4" w:space="0" w:color="auto"/>
              <w:right w:val="single" w:sz="4" w:space="0" w:color="auto"/>
            </w:tcBorders>
          </w:tcPr>
          <w:p w14:paraId="79F363DE"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lastRenderedPageBreak/>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4B2C1F"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 xml:space="preserve">А) Отгрузки; </w:t>
            </w:r>
          </w:p>
          <w:p w14:paraId="23E8471A"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 xml:space="preserve">Б) Полной или </w:t>
            </w:r>
            <w:r w:rsidRPr="00235CA9">
              <w:rPr>
                <w:rFonts w:ascii="Times New Roman" w:eastAsia="Times New Roman" w:hAnsi="Times New Roman" w:cs="Times New Roman"/>
                <w:bCs/>
                <w:sz w:val="20"/>
                <w:szCs w:val="20"/>
                <w:lang w:eastAsia="ru-RU"/>
              </w:rPr>
              <w:lastRenderedPageBreak/>
              <w:t>частичной оплаты</w:t>
            </w:r>
          </w:p>
        </w:tc>
      </w:tr>
      <w:tr w:rsidR="00814D60" w:rsidRPr="00235CA9" w14:paraId="48F86702" w14:textId="77777777" w:rsidTr="00814D60">
        <w:tc>
          <w:tcPr>
            <w:tcW w:w="0" w:type="auto"/>
            <w:tcBorders>
              <w:top w:val="single" w:sz="4" w:space="0" w:color="000000"/>
              <w:left w:val="single" w:sz="4" w:space="0" w:color="000000"/>
              <w:bottom w:val="single" w:sz="4" w:space="0" w:color="000000"/>
              <w:right w:val="single" w:sz="4" w:space="0" w:color="auto"/>
            </w:tcBorders>
          </w:tcPr>
          <w:p w14:paraId="11C2562C"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7708663"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62E06AD7"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6FA301"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и запишите развернутый обоснованный ответ</w:t>
            </w:r>
          </w:p>
          <w:p w14:paraId="13CD4298"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448083E8"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iCs/>
                <w:sz w:val="20"/>
                <w:szCs w:val="20"/>
              </w:rPr>
              <w:t>Для получения права на налоговый вычет по НДС должно быть реализовано три условия:</w:t>
            </w:r>
          </w:p>
          <w:p w14:paraId="11512816"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iCs/>
                <w:sz w:val="20"/>
                <w:szCs w:val="20"/>
              </w:rPr>
              <w:t xml:space="preserve">1.товары, работы, услуги должны приобретаться для </w:t>
            </w:r>
          </w:p>
          <w:p w14:paraId="717B8E6F"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iCs/>
                <w:sz w:val="20"/>
                <w:szCs w:val="20"/>
              </w:rPr>
              <w:t>____________операций или для перепродажи;</w:t>
            </w:r>
          </w:p>
          <w:p w14:paraId="2C142C3D"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iCs/>
                <w:sz w:val="20"/>
                <w:szCs w:val="20"/>
              </w:rPr>
              <w:t>2. их следует поставить __________;</w:t>
            </w:r>
          </w:p>
          <w:p w14:paraId="1CF1FA00"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iCs/>
                <w:sz w:val="20"/>
                <w:szCs w:val="20"/>
              </w:rPr>
              <w:t>3.сумма НДС должна быть выделена в _________</w:t>
            </w:r>
          </w:p>
        </w:tc>
        <w:tc>
          <w:tcPr>
            <w:tcW w:w="0" w:type="auto"/>
            <w:tcBorders>
              <w:top w:val="single" w:sz="4" w:space="0" w:color="auto"/>
              <w:left w:val="single" w:sz="4" w:space="0" w:color="auto"/>
              <w:bottom w:val="single" w:sz="4" w:space="0" w:color="auto"/>
              <w:right w:val="single" w:sz="4" w:space="0" w:color="auto"/>
            </w:tcBorders>
          </w:tcPr>
          <w:p w14:paraId="0A10A3AD"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B63D6E0"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1.облагаемых</w:t>
            </w:r>
          </w:p>
          <w:p w14:paraId="00371D9B"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2. на учет</w:t>
            </w:r>
          </w:p>
          <w:p w14:paraId="5D7768B2"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3. счете-фактуре.</w:t>
            </w:r>
          </w:p>
        </w:tc>
      </w:tr>
      <w:tr w:rsidR="00814D60" w:rsidRPr="00235CA9" w14:paraId="58D482D8" w14:textId="77777777" w:rsidTr="00814D60">
        <w:tc>
          <w:tcPr>
            <w:tcW w:w="0" w:type="auto"/>
            <w:tcBorders>
              <w:top w:val="single" w:sz="4" w:space="0" w:color="000000"/>
              <w:left w:val="single" w:sz="4" w:space="0" w:color="000000"/>
              <w:bottom w:val="single" w:sz="4" w:space="0" w:color="000000"/>
              <w:right w:val="single" w:sz="4" w:space="0" w:color="auto"/>
            </w:tcBorders>
          </w:tcPr>
          <w:p w14:paraId="7C9480A1"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bCs/>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8179693" w14:textId="77777777" w:rsidR="00814D60" w:rsidRPr="00235CA9" w:rsidRDefault="00814D60" w:rsidP="00814D60">
            <w:pPr>
              <w:spacing w:after="0" w:line="240" w:lineRule="auto"/>
              <w:rPr>
                <w:rFonts w:ascii="Times New Roman" w:eastAsia="Times New Roman" w:hAnsi="Times New Roman" w:cs="Times New Roman"/>
                <w:bCs/>
                <w:sz w:val="20"/>
                <w:szCs w:val="20"/>
                <w:lang w:eastAsia="ru-RU"/>
              </w:rPr>
            </w:pPr>
            <w:r w:rsidRPr="00235CA9">
              <w:rPr>
                <w:rFonts w:ascii="Times New Roman" w:eastAsia="Times New Roman" w:hAnsi="Times New Roman" w:cs="Times New Roman"/>
                <w:bCs/>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6BF8696E"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3F18D9C"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и запишите развернутый обоснованный ответ</w:t>
            </w:r>
          </w:p>
          <w:p w14:paraId="54D25BD5"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p>
          <w:p w14:paraId="2519E321"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iCs/>
                <w:sz w:val="20"/>
                <w:szCs w:val="20"/>
              </w:rPr>
              <w:t>Налоговая база по налогу на прибыль не может быть уменьшена на сумму убытков, полученных в предыдущих периодах, более чем на______</w:t>
            </w:r>
          </w:p>
          <w:p w14:paraId="6D2B4047" w14:textId="77777777" w:rsidR="00814D60" w:rsidRPr="00235CA9" w:rsidRDefault="00814D60" w:rsidP="00814D60">
            <w:pPr>
              <w:spacing w:after="0" w:line="240" w:lineRule="auto"/>
              <w:jc w:val="both"/>
              <w:rPr>
                <w:rFonts w:ascii="Times New Roman" w:eastAsia="Calibri" w:hAnsi="Times New Roman" w:cs="Times New Roman"/>
                <w:bCs/>
                <w:iCs/>
                <w:sz w:val="20"/>
                <w:szCs w:val="20"/>
              </w:rPr>
            </w:pPr>
            <w:r w:rsidRPr="00235CA9">
              <w:rPr>
                <w:rFonts w:ascii="Times New Roman" w:eastAsia="Calibri" w:hAnsi="Times New Roman" w:cs="Times New Roman"/>
                <w:bCs/>
                <w:iCs/>
                <w:sz w:val="20"/>
                <w:szCs w:val="20"/>
              </w:rPr>
              <w:t>_______________ _____</w:t>
            </w:r>
          </w:p>
        </w:tc>
        <w:tc>
          <w:tcPr>
            <w:tcW w:w="0" w:type="auto"/>
            <w:tcBorders>
              <w:top w:val="single" w:sz="4" w:space="0" w:color="auto"/>
              <w:left w:val="single" w:sz="4" w:space="0" w:color="auto"/>
              <w:bottom w:val="single" w:sz="4" w:space="0" w:color="auto"/>
              <w:right w:val="single" w:sz="4" w:space="0" w:color="auto"/>
            </w:tcBorders>
          </w:tcPr>
          <w:p w14:paraId="2F4DD516" w14:textId="77777777" w:rsidR="00814D60" w:rsidRPr="00235CA9" w:rsidRDefault="00814D60" w:rsidP="00814D60">
            <w:pPr>
              <w:spacing w:after="0" w:line="240" w:lineRule="auto"/>
              <w:rPr>
                <w:rFonts w:ascii="Times New Roman" w:hAnsi="Times New Roman" w:cs="Times New Roman"/>
                <w:bCs/>
                <w:sz w:val="20"/>
                <w:szCs w:val="20"/>
              </w:rPr>
            </w:pPr>
            <w:r w:rsidRPr="00235CA9">
              <w:rPr>
                <w:rFonts w:ascii="Times New Roman" w:hAnsi="Times New Roman" w:cs="Times New Roman"/>
                <w:bCs/>
                <w:sz w:val="20"/>
                <w:szCs w:val="20"/>
              </w:rPr>
              <w:t>Ваш ответ:____________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F4790B" w14:textId="77777777" w:rsidR="00814D60" w:rsidRPr="00235CA9" w:rsidRDefault="00814D60" w:rsidP="00814D60">
            <w:pPr>
              <w:spacing w:after="0" w:line="240" w:lineRule="auto"/>
              <w:rPr>
                <w:rFonts w:ascii="Times New Roman" w:eastAsia="Times New Roman" w:hAnsi="Times New Roman" w:cs="Times New Roman"/>
                <w:bCs/>
                <w:color w:val="FF0000"/>
                <w:sz w:val="20"/>
                <w:szCs w:val="20"/>
                <w:lang w:eastAsia="ru-RU"/>
              </w:rPr>
            </w:pPr>
            <w:r w:rsidRPr="00235CA9">
              <w:rPr>
                <w:rFonts w:ascii="Times New Roman" w:eastAsia="Times New Roman" w:hAnsi="Times New Roman" w:cs="Times New Roman"/>
                <w:bCs/>
                <w:sz w:val="20"/>
                <w:szCs w:val="20"/>
                <w:lang w:eastAsia="ru-RU"/>
              </w:rPr>
              <w:t>50 процентов</w:t>
            </w:r>
          </w:p>
        </w:tc>
      </w:tr>
      <w:tr w:rsidR="00814D60" w:rsidRPr="00235CA9" w14:paraId="307ACE12" w14:textId="77777777" w:rsidTr="00814D60">
        <w:tc>
          <w:tcPr>
            <w:tcW w:w="0" w:type="auto"/>
            <w:tcBorders>
              <w:top w:val="single" w:sz="4" w:space="0" w:color="000000"/>
              <w:left w:val="single" w:sz="4" w:space="0" w:color="000000"/>
              <w:bottom w:val="single" w:sz="4" w:space="0" w:color="000000"/>
              <w:right w:val="single" w:sz="4" w:space="0" w:color="auto"/>
            </w:tcBorders>
          </w:tcPr>
          <w:p w14:paraId="6BAC8F3A"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5FFA073"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4ABB49B2"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071D6A"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и запишите развернутый обоснованный ответ</w:t>
            </w:r>
          </w:p>
          <w:p w14:paraId="420026A0" w14:textId="77777777" w:rsidR="00814D60" w:rsidRPr="00235CA9" w:rsidRDefault="00814D60" w:rsidP="00814D60">
            <w:pPr>
              <w:spacing w:after="0" w:line="240" w:lineRule="auto"/>
              <w:jc w:val="both"/>
              <w:rPr>
                <w:rFonts w:ascii="Times New Roman" w:eastAsia="Calibri" w:hAnsi="Times New Roman" w:cs="Times New Roman"/>
                <w:sz w:val="20"/>
                <w:szCs w:val="20"/>
              </w:rPr>
            </w:pPr>
          </w:p>
          <w:p w14:paraId="1AD6AE08" w14:textId="77777777" w:rsidR="00814D60" w:rsidRPr="00235CA9" w:rsidRDefault="00814D60" w:rsidP="00814D60">
            <w:pPr>
              <w:spacing w:after="0" w:line="240" w:lineRule="auto"/>
              <w:jc w:val="both"/>
              <w:rPr>
                <w:rFonts w:ascii="Times New Roman" w:eastAsia="Calibri" w:hAnsi="Times New Roman" w:cs="Times New Roman"/>
                <w:iCs/>
                <w:sz w:val="20"/>
                <w:szCs w:val="20"/>
              </w:rPr>
            </w:pPr>
            <w:r w:rsidRPr="00235CA9">
              <w:rPr>
                <w:rFonts w:ascii="Times New Roman" w:eastAsia="Calibri" w:hAnsi="Times New Roman" w:cs="Times New Roman"/>
                <w:iCs/>
                <w:sz w:val="20"/>
                <w:szCs w:val="20"/>
              </w:rPr>
              <w:t>Стандартный вычет на ребенка — это сумма, на которую можно снизить ____________ при расчете налоговой базы для НДФЛ.</w:t>
            </w:r>
          </w:p>
        </w:tc>
        <w:tc>
          <w:tcPr>
            <w:tcW w:w="0" w:type="auto"/>
            <w:tcBorders>
              <w:top w:val="single" w:sz="4" w:space="0" w:color="auto"/>
              <w:left w:val="single" w:sz="4" w:space="0" w:color="auto"/>
              <w:bottom w:val="single" w:sz="4" w:space="0" w:color="auto"/>
              <w:right w:val="single" w:sz="4" w:space="0" w:color="auto"/>
            </w:tcBorders>
          </w:tcPr>
          <w:p w14:paraId="38DF1D95" w14:textId="77777777" w:rsidR="00814D60" w:rsidRPr="00235CA9" w:rsidRDefault="00814D60" w:rsidP="00814D60">
            <w:pPr>
              <w:tabs>
                <w:tab w:val="left" w:pos="227"/>
              </w:tabs>
              <w:spacing w:after="0" w:line="240" w:lineRule="auto"/>
              <w:rPr>
                <w:rFonts w:ascii="Times New Roman" w:hAnsi="Times New Roman" w:cs="Times New Roman"/>
                <w:sz w:val="20"/>
                <w:szCs w:val="20"/>
              </w:rPr>
            </w:pPr>
            <w:r w:rsidRPr="00235CA9">
              <w:rPr>
                <w:rFonts w:ascii="Times New Roman" w:eastAsia="Calibri" w:hAnsi="Times New Roman" w:cs="Times New Roman"/>
                <w:bCs/>
                <w:sz w:val="20"/>
                <w:szCs w:val="20"/>
              </w:rPr>
              <w:t>Ваш ответ:____</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7EAB34"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 xml:space="preserve">доход </w:t>
            </w:r>
          </w:p>
        </w:tc>
      </w:tr>
      <w:tr w:rsidR="00814D60" w:rsidRPr="00235CA9" w14:paraId="28F2E66C" w14:textId="77777777" w:rsidTr="00814D60">
        <w:tc>
          <w:tcPr>
            <w:tcW w:w="0" w:type="auto"/>
            <w:tcBorders>
              <w:top w:val="single" w:sz="4" w:space="0" w:color="000000"/>
              <w:left w:val="single" w:sz="4" w:space="0" w:color="000000"/>
              <w:bottom w:val="single" w:sz="4" w:space="0" w:color="000000"/>
              <w:right w:val="single" w:sz="4" w:space="0" w:color="auto"/>
            </w:tcBorders>
          </w:tcPr>
          <w:p w14:paraId="72405CC1"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A335E9C"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0FC16250"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E55029" w14:textId="77777777" w:rsidR="00814D60" w:rsidRPr="00235CA9" w:rsidRDefault="00814D60" w:rsidP="00814D60">
            <w:pPr>
              <w:spacing w:after="0" w:line="240" w:lineRule="auto"/>
              <w:jc w:val="both"/>
              <w:rPr>
                <w:rFonts w:ascii="Times New Roman" w:eastAsia="Calibri" w:hAnsi="Times New Roman" w:cs="Times New Roman"/>
                <w:i/>
                <w:sz w:val="20"/>
                <w:szCs w:val="20"/>
              </w:rPr>
            </w:pPr>
            <w:r w:rsidRPr="00235CA9">
              <w:rPr>
                <w:rFonts w:ascii="Times New Roman" w:eastAsia="Calibri" w:hAnsi="Times New Roman" w:cs="Times New Roman"/>
                <w:i/>
                <w:sz w:val="20"/>
                <w:szCs w:val="20"/>
              </w:rPr>
              <w:t>Прочитайте текст и установите соответствие</w:t>
            </w:r>
          </w:p>
          <w:p w14:paraId="6040F81B"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p w14:paraId="377AFB07" w14:textId="77777777" w:rsidR="00814D60" w:rsidRPr="00235CA9" w:rsidRDefault="00814D60" w:rsidP="00814D60">
            <w:pPr>
              <w:spacing w:after="0" w:line="240" w:lineRule="auto"/>
              <w:jc w:val="both"/>
              <w:rPr>
                <w:rFonts w:ascii="Times New Roman" w:eastAsia="Calibri" w:hAnsi="Times New Roman" w:cs="Times New Roman"/>
                <w:i/>
                <w:sz w:val="20"/>
                <w:szCs w:val="20"/>
              </w:rPr>
            </w:pPr>
            <w:r w:rsidRPr="00235CA9">
              <w:rPr>
                <w:rFonts w:ascii="Times New Roman" w:eastAsia="Calibri" w:hAnsi="Times New Roman" w:cs="Times New Roman"/>
                <w:sz w:val="20"/>
                <w:szCs w:val="20"/>
              </w:rPr>
              <w:t xml:space="preserve">Прочитайте вопрос, установите соответствие между процессами (явлениями и событиями) </w:t>
            </w:r>
            <w:r w:rsidRPr="00235CA9">
              <w:rPr>
                <w:rFonts w:ascii="Times New Roman" w:eastAsia="Calibri" w:hAnsi="Times New Roman" w:cs="Times New Roman"/>
                <w:sz w:val="20"/>
                <w:szCs w:val="20"/>
              </w:rPr>
              <w:lastRenderedPageBreak/>
              <w:t>и фактами, относящимися к этим процессам (явлением, событиям):</w:t>
            </w:r>
          </w:p>
        </w:tc>
        <w:tc>
          <w:tcPr>
            <w:tcW w:w="0" w:type="auto"/>
            <w:tcBorders>
              <w:top w:val="single" w:sz="4" w:space="0" w:color="auto"/>
              <w:left w:val="single" w:sz="4" w:space="0" w:color="auto"/>
              <w:bottom w:val="single" w:sz="4" w:space="0" w:color="auto"/>
              <w:right w:val="single" w:sz="4" w:space="0" w:color="auto"/>
            </w:tcBorders>
          </w:tcPr>
          <w:p w14:paraId="03FCFF82" w14:textId="77777777" w:rsidR="00814D60" w:rsidRPr="00235CA9" w:rsidRDefault="00814D60" w:rsidP="00814D60">
            <w:pPr>
              <w:tabs>
                <w:tab w:val="left" w:pos="227"/>
              </w:tabs>
              <w:spacing w:after="0" w:line="240" w:lineRule="auto"/>
              <w:ind w:left="360" w:hanging="360"/>
              <w:rPr>
                <w:rFonts w:ascii="Times New Roman" w:eastAsia="Calibri" w:hAnsi="Times New Roman" w:cs="Times New Roman"/>
                <w:sz w:val="20"/>
                <w:szCs w:val="20"/>
              </w:rPr>
            </w:pPr>
            <w:r w:rsidRPr="00235CA9">
              <w:rPr>
                <w:rFonts w:ascii="Times New Roman" w:eastAsia="Calibri" w:hAnsi="Times New Roman" w:cs="Times New Roman"/>
                <w:sz w:val="20"/>
                <w:szCs w:val="20"/>
              </w:rPr>
              <w:lastRenderedPageBreak/>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61"/>
              <w:gridCol w:w="2934"/>
              <w:gridCol w:w="351"/>
              <w:gridCol w:w="1237"/>
            </w:tblGrid>
            <w:tr w:rsidR="00814D60" w:rsidRPr="00235CA9" w14:paraId="178DBB4F" w14:textId="77777777" w:rsidTr="00814D60">
              <w:tc>
                <w:tcPr>
                  <w:tcW w:w="3345" w:type="pct"/>
                  <w:gridSpan w:val="2"/>
                  <w:vAlign w:val="center"/>
                </w:tcPr>
                <w:p w14:paraId="1BE2C80A" w14:textId="77777777" w:rsidR="00814D60" w:rsidRPr="00235CA9" w:rsidRDefault="00814D60" w:rsidP="00814D60">
                  <w:pPr>
                    <w:jc w:val="center"/>
                    <w:rPr>
                      <w:rFonts w:ascii="Times New Roman" w:hAnsi="Times New Roman" w:cs="Times New Roman"/>
                      <w:sz w:val="20"/>
                      <w:szCs w:val="20"/>
                    </w:rPr>
                  </w:pPr>
                  <w:r w:rsidRPr="00235CA9">
                    <w:rPr>
                      <w:rFonts w:ascii="Times New Roman" w:hAnsi="Times New Roman" w:cs="Times New Roman"/>
                      <w:sz w:val="20"/>
                      <w:szCs w:val="20"/>
                    </w:rPr>
                    <w:t>Процессы (явления, события)</w:t>
                  </w:r>
                </w:p>
              </w:tc>
              <w:tc>
                <w:tcPr>
                  <w:tcW w:w="1655" w:type="pct"/>
                  <w:gridSpan w:val="2"/>
                  <w:vAlign w:val="center"/>
                </w:tcPr>
                <w:p w14:paraId="6620E8BE" w14:textId="77777777" w:rsidR="00814D60" w:rsidRPr="00235CA9" w:rsidRDefault="00814D60" w:rsidP="00814D60">
                  <w:pPr>
                    <w:jc w:val="center"/>
                    <w:rPr>
                      <w:rFonts w:ascii="Times New Roman" w:hAnsi="Times New Roman" w:cs="Times New Roman"/>
                      <w:sz w:val="20"/>
                      <w:szCs w:val="20"/>
                    </w:rPr>
                  </w:pPr>
                  <w:r w:rsidRPr="00235CA9">
                    <w:rPr>
                      <w:rFonts w:ascii="Times New Roman" w:hAnsi="Times New Roman" w:cs="Times New Roman"/>
                      <w:sz w:val="20"/>
                      <w:szCs w:val="20"/>
                    </w:rPr>
                    <w:t>Факты</w:t>
                  </w:r>
                </w:p>
              </w:tc>
            </w:tr>
            <w:tr w:rsidR="00814D60" w:rsidRPr="00235CA9" w14:paraId="7D5BCA17" w14:textId="77777777" w:rsidTr="00814D60">
              <w:tc>
                <w:tcPr>
                  <w:tcW w:w="325" w:type="pct"/>
                </w:tcPr>
                <w:p w14:paraId="335789F6"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А</w:t>
                  </w:r>
                </w:p>
              </w:tc>
              <w:tc>
                <w:tcPr>
                  <w:tcW w:w="3020" w:type="pct"/>
                </w:tcPr>
                <w:p w14:paraId="4054680D"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Стандартный налоговый вычет на первого ребенка составляет</w:t>
                  </w:r>
                </w:p>
              </w:tc>
              <w:tc>
                <w:tcPr>
                  <w:tcW w:w="374" w:type="pct"/>
                </w:tcPr>
                <w:p w14:paraId="012891B8"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w:t>
                  </w:r>
                </w:p>
              </w:tc>
              <w:tc>
                <w:tcPr>
                  <w:tcW w:w="1281" w:type="pct"/>
                </w:tcPr>
                <w:p w14:paraId="0C6AEEE7"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12 000</w:t>
                  </w:r>
                </w:p>
              </w:tc>
            </w:tr>
            <w:tr w:rsidR="00814D60" w:rsidRPr="00235CA9" w14:paraId="66E06D61" w14:textId="77777777" w:rsidTr="00814D60">
              <w:tc>
                <w:tcPr>
                  <w:tcW w:w="325" w:type="pct"/>
                </w:tcPr>
                <w:p w14:paraId="4564C636"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lastRenderedPageBreak/>
                    <w:t>Б</w:t>
                  </w:r>
                </w:p>
              </w:tc>
              <w:tc>
                <w:tcPr>
                  <w:tcW w:w="3020" w:type="pct"/>
                </w:tcPr>
                <w:p w14:paraId="4614CC6D"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Стандартный налоговый вычет на третьего и каждого последующего ребенка составляет</w:t>
                  </w:r>
                </w:p>
              </w:tc>
              <w:tc>
                <w:tcPr>
                  <w:tcW w:w="374" w:type="pct"/>
                </w:tcPr>
                <w:p w14:paraId="26F33E07"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2</w:t>
                  </w:r>
                </w:p>
              </w:tc>
              <w:tc>
                <w:tcPr>
                  <w:tcW w:w="1281" w:type="pct"/>
                </w:tcPr>
                <w:p w14:paraId="5C9F5082"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1400</w:t>
                  </w:r>
                </w:p>
              </w:tc>
            </w:tr>
            <w:tr w:rsidR="00814D60" w:rsidRPr="00235CA9" w14:paraId="4C37045B" w14:textId="77777777" w:rsidTr="00814D60">
              <w:tc>
                <w:tcPr>
                  <w:tcW w:w="325" w:type="pct"/>
                </w:tcPr>
                <w:p w14:paraId="4AD1207E"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В</w:t>
                  </w:r>
                </w:p>
              </w:tc>
              <w:tc>
                <w:tcPr>
                  <w:tcW w:w="3020" w:type="pct"/>
                </w:tcPr>
                <w:p w14:paraId="53D85E16"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Стандартный налоговый вычет на ребенка -инвалида</w:t>
                  </w:r>
                </w:p>
              </w:tc>
              <w:tc>
                <w:tcPr>
                  <w:tcW w:w="374" w:type="pct"/>
                </w:tcPr>
                <w:p w14:paraId="2E9E4371"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3</w:t>
                  </w:r>
                </w:p>
              </w:tc>
              <w:tc>
                <w:tcPr>
                  <w:tcW w:w="1281" w:type="pct"/>
                </w:tcPr>
                <w:p w14:paraId="088E0A8A"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2800</w:t>
                  </w:r>
                </w:p>
              </w:tc>
            </w:tr>
            <w:tr w:rsidR="00814D60" w:rsidRPr="00235CA9" w14:paraId="253DE362" w14:textId="77777777" w:rsidTr="00814D60">
              <w:tc>
                <w:tcPr>
                  <w:tcW w:w="325" w:type="pct"/>
                </w:tcPr>
                <w:p w14:paraId="75AF080C"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Г</w:t>
                  </w:r>
                </w:p>
              </w:tc>
              <w:tc>
                <w:tcPr>
                  <w:tcW w:w="3020" w:type="pct"/>
                </w:tcPr>
                <w:p w14:paraId="56D4B144"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Стандартный налоговый вычет на второго ребенка составляет</w:t>
                  </w:r>
                </w:p>
              </w:tc>
              <w:tc>
                <w:tcPr>
                  <w:tcW w:w="374" w:type="pct"/>
                </w:tcPr>
                <w:p w14:paraId="38A14FC0"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4</w:t>
                  </w:r>
                </w:p>
              </w:tc>
              <w:tc>
                <w:tcPr>
                  <w:tcW w:w="1281" w:type="pct"/>
                </w:tcPr>
                <w:p w14:paraId="1F7D4E9F"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6000</w:t>
                  </w:r>
                </w:p>
              </w:tc>
            </w:tr>
          </w:tbl>
          <w:p w14:paraId="5248F43A" w14:textId="77777777" w:rsidR="00814D60" w:rsidRPr="00235CA9" w:rsidRDefault="00814D60" w:rsidP="00814D60">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CE35CD"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lastRenderedPageBreak/>
              <w:t>А2, Б4, В1, Г3</w:t>
            </w:r>
          </w:p>
        </w:tc>
      </w:tr>
      <w:tr w:rsidR="00814D60" w:rsidRPr="00235CA9" w14:paraId="2059BE8C" w14:textId="77777777" w:rsidTr="00814D60">
        <w:tc>
          <w:tcPr>
            <w:tcW w:w="0" w:type="auto"/>
            <w:tcBorders>
              <w:top w:val="single" w:sz="4" w:space="0" w:color="000000"/>
              <w:left w:val="single" w:sz="4" w:space="0" w:color="000000"/>
              <w:bottom w:val="single" w:sz="4" w:space="0" w:color="000000"/>
              <w:right w:val="single" w:sz="4" w:space="0" w:color="auto"/>
            </w:tcBorders>
          </w:tcPr>
          <w:p w14:paraId="097E74C3"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35200CE"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0BF5BFDF"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CE8A1A" w14:textId="77777777" w:rsidR="00814D60" w:rsidRPr="00235CA9" w:rsidRDefault="00814D60" w:rsidP="00814D60">
            <w:pPr>
              <w:spacing w:after="0" w:line="240" w:lineRule="auto"/>
              <w:jc w:val="both"/>
              <w:rPr>
                <w:rFonts w:ascii="Times New Roman" w:eastAsia="Calibri" w:hAnsi="Times New Roman" w:cs="Times New Roman"/>
                <w:i/>
                <w:sz w:val="20"/>
                <w:szCs w:val="20"/>
              </w:rPr>
            </w:pPr>
            <w:r w:rsidRPr="00235CA9">
              <w:rPr>
                <w:rFonts w:ascii="Times New Roman" w:eastAsia="Calibri" w:hAnsi="Times New Roman" w:cs="Times New Roman"/>
                <w:i/>
                <w:sz w:val="20"/>
                <w:szCs w:val="20"/>
              </w:rPr>
              <w:t>Прочитайте текст и установите соответствие</w:t>
            </w:r>
          </w:p>
          <w:p w14:paraId="2794FB36"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p w14:paraId="19761286" w14:textId="77777777" w:rsidR="00814D60" w:rsidRPr="00235CA9" w:rsidRDefault="00814D60" w:rsidP="00814D60">
            <w:pPr>
              <w:spacing w:after="0" w:line="240" w:lineRule="auto"/>
              <w:jc w:val="both"/>
              <w:rPr>
                <w:rFonts w:ascii="Times New Roman" w:eastAsia="Calibri" w:hAnsi="Times New Roman" w:cs="Times New Roman"/>
                <w:i/>
                <w:sz w:val="20"/>
                <w:szCs w:val="20"/>
              </w:rPr>
            </w:pPr>
            <w:r w:rsidRPr="00235CA9">
              <w:rPr>
                <w:rFonts w:ascii="Times New Roman" w:eastAsia="Calibri" w:hAnsi="Times New Roman" w:cs="Times New Roman"/>
                <w:i/>
                <w:sz w:val="20"/>
                <w:szCs w:val="20"/>
              </w:rPr>
              <w:t>Прочитайте вопрос, установите соответствие между процессами (явлениями и событиями) и фактами, относящимися к этим процессам (явлением, событиям):</w:t>
            </w:r>
          </w:p>
        </w:tc>
        <w:tc>
          <w:tcPr>
            <w:tcW w:w="0" w:type="auto"/>
            <w:tcBorders>
              <w:top w:val="single" w:sz="4" w:space="0" w:color="auto"/>
              <w:left w:val="single" w:sz="4" w:space="0" w:color="auto"/>
              <w:bottom w:val="single" w:sz="4" w:space="0" w:color="auto"/>
              <w:right w:val="single" w:sz="4" w:space="0" w:color="auto"/>
            </w:tcBorders>
          </w:tcPr>
          <w:p w14:paraId="61B1523B" w14:textId="77777777" w:rsidR="00814D60" w:rsidRPr="00235CA9" w:rsidRDefault="00814D60" w:rsidP="00814D60">
            <w:pPr>
              <w:tabs>
                <w:tab w:val="left" w:pos="227"/>
              </w:tabs>
              <w:spacing w:after="0" w:line="240" w:lineRule="auto"/>
              <w:ind w:left="360" w:hanging="360"/>
              <w:rPr>
                <w:rFonts w:ascii="Times New Roman" w:eastAsia="Calibri" w:hAnsi="Times New Roman" w:cs="Times New Roman"/>
                <w:sz w:val="20"/>
                <w:szCs w:val="20"/>
              </w:rPr>
            </w:pPr>
            <w:r w:rsidRPr="00235CA9">
              <w:rPr>
                <w:rFonts w:ascii="Times New Roman" w:eastAsia="Calibri" w:hAnsi="Times New Roman" w:cs="Times New Roman"/>
                <w:sz w:val="20"/>
                <w:szCs w:val="20"/>
              </w:rPr>
              <w:t>К каждой позиции, данной в левом столбце, подберите соответствующую позицию из правого столбца.</w:t>
            </w:r>
          </w:p>
          <w:p w14:paraId="6AAC7A12" w14:textId="77777777" w:rsidR="00814D60" w:rsidRPr="00235CA9" w:rsidRDefault="00814D60" w:rsidP="00814D60">
            <w:pPr>
              <w:tabs>
                <w:tab w:val="left" w:pos="227"/>
              </w:tabs>
              <w:spacing w:after="0" w:line="240" w:lineRule="auto"/>
              <w:rPr>
                <w:rFonts w:ascii="Times New Roman" w:eastAsia="Calibri" w:hAnsi="Times New Roman" w:cs="Times New Roman"/>
                <w:sz w:val="20"/>
                <w:szCs w:val="20"/>
              </w:rPr>
            </w:pPr>
            <w:r w:rsidRPr="00235CA9">
              <w:rPr>
                <w:rFonts w:ascii="Times New Roman" w:eastAsia="Calibri" w:hAnsi="Times New Roman" w:cs="Times New Roman"/>
                <w:sz w:val="20"/>
                <w:szCs w:val="20"/>
              </w:rPr>
              <w:t>Укажите с</w:t>
            </w:r>
            <w:r w:rsidRPr="00235CA9">
              <w:rPr>
                <w:rFonts w:ascii="Times New Roman" w:hAnsi="Times New Roman" w:cs="Times New Roman"/>
                <w:sz w:val="20"/>
                <w:szCs w:val="20"/>
              </w:rPr>
              <w:t xml:space="preserve">тавки НДФЛ по выплатам </w:t>
            </w:r>
          </w:p>
          <w:tbl>
            <w:tblPr>
              <w:tblStyle w:val="a5"/>
              <w:tblW w:w="5000" w:type="pct"/>
              <w:tblLook w:val="04A0" w:firstRow="1" w:lastRow="0" w:firstColumn="1" w:lastColumn="0" w:noHBand="0" w:noVBand="1"/>
            </w:tblPr>
            <w:tblGrid>
              <w:gridCol w:w="361"/>
              <w:gridCol w:w="2928"/>
              <w:gridCol w:w="354"/>
              <w:gridCol w:w="1240"/>
            </w:tblGrid>
            <w:tr w:rsidR="00814D60" w:rsidRPr="00235CA9" w14:paraId="59C750CC" w14:textId="77777777" w:rsidTr="00814D60">
              <w:tc>
                <w:tcPr>
                  <w:tcW w:w="3345" w:type="pct"/>
                  <w:gridSpan w:val="2"/>
                  <w:vAlign w:val="center"/>
                </w:tcPr>
                <w:p w14:paraId="75D4002B" w14:textId="77777777" w:rsidR="00814D60" w:rsidRPr="00235CA9" w:rsidRDefault="00814D60" w:rsidP="00814D60">
                  <w:pPr>
                    <w:jc w:val="center"/>
                    <w:rPr>
                      <w:rFonts w:ascii="Times New Roman" w:hAnsi="Times New Roman" w:cs="Times New Roman"/>
                      <w:sz w:val="20"/>
                      <w:szCs w:val="20"/>
                    </w:rPr>
                  </w:pPr>
                  <w:r w:rsidRPr="00235CA9">
                    <w:rPr>
                      <w:rFonts w:ascii="Times New Roman" w:hAnsi="Times New Roman" w:cs="Times New Roman"/>
                      <w:sz w:val="20"/>
                      <w:szCs w:val="20"/>
                    </w:rPr>
                    <w:t>Процессы (явления, события)</w:t>
                  </w:r>
                </w:p>
              </w:tc>
              <w:tc>
                <w:tcPr>
                  <w:tcW w:w="1655" w:type="pct"/>
                  <w:gridSpan w:val="2"/>
                  <w:vAlign w:val="center"/>
                </w:tcPr>
                <w:p w14:paraId="61176695" w14:textId="77777777" w:rsidR="00814D60" w:rsidRPr="00235CA9" w:rsidRDefault="00814D60" w:rsidP="00814D60">
                  <w:pPr>
                    <w:jc w:val="center"/>
                    <w:rPr>
                      <w:rFonts w:ascii="Times New Roman" w:hAnsi="Times New Roman" w:cs="Times New Roman"/>
                      <w:sz w:val="20"/>
                      <w:szCs w:val="20"/>
                    </w:rPr>
                  </w:pPr>
                  <w:r w:rsidRPr="00235CA9">
                    <w:rPr>
                      <w:rFonts w:ascii="Times New Roman" w:hAnsi="Times New Roman" w:cs="Times New Roman"/>
                      <w:sz w:val="20"/>
                      <w:szCs w:val="20"/>
                    </w:rPr>
                    <w:t>Факты</w:t>
                  </w:r>
                </w:p>
              </w:tc>
            </w:tr>
            <w:tr w:rsidR="00814D60" w:rsidRPr="00235CA9" w14:paraId="24754197" w14:textId="77777777" w:rsidTr="00814D60">
              <w:tc>
                <w:tcPr>
                  <w:tcW w:w="335" w:type="pct"/>
                </w:tcPr>
                <w:p w14:paraId="4E7386D0"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А</w:t>
                  </w:r>
                </w:p>
              </w:tc>
              <w:tc>
                <w:tcPr>
                  <w:tcW w:w="3010" w:type="pct"/>
                </w:tcPr>
                <w:p w14:paraId="4107B832"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по трудовым договорам с доходом до 2,4 млн руб. в год</w:t>
                  </w:r>
                </w:p>
              </w:tc>
              <w:tc>
                <w:tcPr>
                  <w:tcW w:w="374" w:type="pct"/>
                </w:tcPr>
                <w:p w14:paraId="60323FD0"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w:t>
                  </w:r>
                </w:p>
              </w:tc>
              <w:tc>
                <w:tcPr>
                  <w:tcW w:w="1281" w:type="pct"/>
                </w:tcPr>
                <w:p w14:paraId="02C6ECC0"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18%</w:t>
                  </w:r>
                </w:p>
              </w:tc>
            </w:tr>
            <w:tr w:rsidR="00814D60" w:rsidRPr="00235CA9" w14:paraId="36CE2183" w14:textId="77777777" w:rsidTr="00814D60">
              <w:tc>
                <w:tcPr>
                  <w:tcW w:w="335" w:type="pct"/>
                </w:tcPr>
                <w:p w14:paraId="41620E68"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Б</w:t>
                  </w:r>
                </w:p>
              </w:tc>
              <w:tc>
                <w:tcPr>
                  <w:tcW w:w="3010" w:type="pct"/>
                </w:tcPr>
                <w:p w14:paraId="69CF8060"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по трудовым договорам с доходом свыше 2,4 млн и до 5 млн руб. в год</w:t>
                  </w:r>
                </w:p>
              </w:tc>
              <w:tc>
                <w:tcPr>
                  <w:tcW w:w="374" w:type="pct"/>
                </w:tcPr>
                <w:p w14:paraId="587CBF7C"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2</w:t>
                  </w:r>
                </w:p>
              </w:tc>
              <w:tc>
                <w:tcPr>
                  <w:tcW w:w="1281" w:type="pct"/>
                </w:tcPr>
                <w:p w14:paraId="44CAE55E"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13%</w:t>
                  </w:r>
                </w:p>
              </w:tc>
            </w:tr>
            <w:tr w:rsidR="00814D60" w:rsidRPr="00235CA9" w14:paraId="1E2C1F93" w14:textId="77777777" w:rsidTr="00814D60">
              <w:tc>
                <w:tcPr>
                  <w:tcW w:w="335" w:type="pct"/>
                </w:tcPr>
                <w:p w14:paraId="1CE87AAE"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В</w:t>
                  </w:r>
                </w:p>
              </w:tc>
              <w:tc>
                <w:tcPr>
                  <w:tcW w:w="3010" w:type="pct"/>
                </w:tcPr>
                <w:p w14:paraId="1DB721C1"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по трудовым договорам с доходом свыше 5 млн и до 20 млн руб. в год;</w:t>
                  </w:r>
                </w:p>
              </w:tc>
              <w:tc>
                <w:tcPr>
                  <w:tcW w:w="374" w:type="pct"/>
                </w:tcPr>
                <w:p w14:paraId="1596B9F7"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3</w:t>
                  </w:r>
                </w:p>
              </w:tc>
              <w:tc>
                <w:tcPr>
                  <w:tcW w:w="1281" w:type="pct"/>
                </w:tcPr>
                <w:p w14:paraId="5268EBD5"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15%</w:t>
                  </w:r>
                </w:p>
              </w:tc>
            </w:tr>
            <w:tr w:rsidR="00814D60" w:rsidRPr="00235CA9" w14:paraId="041E68A7" w14:textId="77777777" w:rsidTr="00814D60">
              <w:tc>
                <w:tcPr>
                  <w:tcW w:w="335" w:type="pct"/>
                </w:tcPr>
                <w:p w14:paraId="1DC41209"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Г</w:t>
                  </w:r>
                </w:p>
              </w:tc>
              <w:tc>
                <w:tcPr>
                  <w:tcW w:w="3010" w:type="pct"/>
                </w:tcPr>
                <w:p w14:paraId="05F4AFA0"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по доходам от продажи имущества, дивидендам,</w:t>
                  </w:r>
                  <w:r w:rsidRPr="00235CA9">
                    <w:rPr>
                      <w:rFonts w:ascii="Times New Roman" w:hAnsi="Times New Roman" w:cs="Times New Roman"/>
                      <w:color w:val="000000"/>
                      <w:kern w:val="2"/>
                      <w:sz w:val="20"/>
                      <w:szCs w:val="20"/>
                      <w14:ligatures w14:val="standardContextual"/>
                    </w:rPr>
                    <w:t xml:space="preserve"> </w:t>
                  </w:r>
                  <w:r w:rsidRPr="00235CA9">
                    <w:rPr>
                      <w:rFonts w:ascii="Times New Roman" w:hAnsi="Times New Roman" w:cs="Times New Roman"/>
                      <w:sz w:val="20"/>
                      <w:szCs w:val="20"/>
                    </w:rPr>
                    <w:t>процентам по вкладам в банках</w:t>
                  </w:r>
                  <w:r w:rsidRPr="00235CA9">
                    <w:rPr>
                      <w:rFonts w:ascii="Times New Roman" w:hAnsi="Times New Roman" w:cs="Times New Roman"/>
                      <w:color w:val="000000"/>
                      <w:kern w:val="2"/>
                      <w:sz w:val="20"/>
                      <w:szCs w:val="20"/>
                      <w14:ligatures w14:val="standardContextual"/>
                    </w:rPr>
                    <w:t xml:space="preserve"> </w:t>
                  </w:r>
                  <w:r w:rsidRPr="00235CA9">
                    <w:rPr>
                      <w:rFonts w:ascii="Times New Roman" w:hAnsi="Times New Roman" w:cs="Times New Roman"/>
                      <w:sz w:val="20"/>
                      <w:szCs w:val="20"/>
                    </w:rPr>
                    <w:t>  с доходов свыше 2,4 млн. руб. в год.</w:t>
                  </w:r>
                </w:p>
              </w:tc>
              <w:tc>
                <w:tcPr>
                  <w:tcW w:w="374" w:type="pct"/>
                </w:tcPr>
                <w:p w14:paraId="17024420"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4</w:t>
                  </w:r>
                </w:p>
              </w:tc>
              <w:tc>
                <w:tcPr>
                  <w:tcW w:w="1281" w:type="pct"/>
                </w:tcPr>
                <w:p w14:paraId="4CFC3F8A"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15%</w:t>
                  </w:r>
                </w:p>
              </w:tc>
            </w:tr>
          </w:tbl>
          <w:p w14:paraId="1DA18824" w14:textId="77777777" w:rsidR="00814D60" w:rsidRPr="00235CA9" w:rsidRDefault="00814D60" w:rsidP="00814D60">
            <w:pPr>
              <w:tabs>
                <w:tab w:val="left" w:pos="227"/>
              </w:tabs>
              <w:spacing w:after="0" w:line="240" w:lineRule="auto"/>
              <w:ind w:left="360" w:hanging="360"/>
              <w:rPr>
                <w:rFonts w:ascii="Times New Roman" w:eastAsia="Calibri" w:hAnsi="Times New Roman" w:cs="Times New Roman"/>
                <w:sz w:val="20"/>
                <w:szCs w:val="20"/>
              </w:rPr>
            </w:pPr>
          </w:p>
          <w:p w14:paraId="58F08CC4" w14:textId="77777777" w:rsidR="00814D60" w:rsidRPr="00235CA9" w:rsidRDefault="00814D60" w:rsidP="00814D60">
            <w:pPr>
              <w:tabs>
                <w:tab w:val="left" w:pos="227"/>
              </w:tabs>
              <w:spacing w:after="0" w:line="240" w:lineRule="auto"/>
              <w:ind w:left="360" w:hanging="360"/>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55242E"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А2, Б3, В1, Г4</w:t>
            </w:r>
          </w:p>
        </w:tc>
      </w:tr>
      <w:tr w:rsidR="00814D60" w:rsidRPr="00235CA9" w14:paraId="05C62BE1" w14:textId="77777777" w:rsidTr="00814D60">
        <w:tc>
          <w:tcPr>
            <w:tcW w:w="0" w:type="auto"/>
            <w:tcBorders>
              <w:top w:val="single" w:sz="4" w:space="0" w:color="000000"/>
              <w:left w:val="single" w:sz="4" w:space="0" w:color="000000"/>
              <w:bottom w:val="single" w:sz="4" w:space="0" w:color="000000"/>
              <w:right w:val="single" w:sz="4" w:space="0" w:color="auto"/>
            </w:tcBorders>
          </w:tcPr>
          <w:p w14:paraId="2DEFBF6D"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18F85C6"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5A0BDA37"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BF4F4B" w14:textId="77777777" w:rsidR="00814D60" w:rsidRPr="00235CA9" w:rsidRDefault="00814D60" w:rsidP="00814D60">
            <w:pPr>
              <w:spacing w:after="0" w:line="240" w:lineRule="auto"/>
              <w:jc w:val="both"/>
              <w:rPr>
                <w:rFonts w:ascii="Times New Roman" w:eastAsia="Calibri" w:hAnsi="Times New Roman" w:cs="Times New Roman"/>
                <w:i/>
                <w:sz w:val="20"/>
                <w:szCs w:val="20"/>
              </w:rPr>
            </w:pPr>
            <w:r w:rsidRPr="00235CA9">
              <w:rPr>
                <w:rFonts w:ascii="Times New Roman" w:eastAsia="Calibri" w:hAnsi="Times New Roman" w:cs="Times New Roman"/>
                <w:i/>
                <w:sz w:val="20"/>
                <w:szCs w:val="20"/>
              </w:rPr>
              <w:t>Прочитайте текст и установите соответствие</w:t>
            </w:r>
          </w:p>
          <w:p w14:paraId="2D51A586"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p w14:paraId="3047BEC7" w14:textId="77777777" w:rsidR="00814D60" w:rsidRPr="00235CA9" w:rsidRDefault="00814D60" w:rsidP="00814D60">
            <w:pPr>
              <w:spacing w:after="0" w:line="240" w:lineRule="auto"/>
              <w:jc w:val="both"/>
              <w:rPr>
                <w:rFonts w:ascii="Times New Roman" w:eastAsia="Calibri" w:hAnsi="Times New Roman" w:cs="Times New Roman"/>
                <w:i/>
                <w:sz w:val="20"/>
                <w:szCs w:val="20"/>
              </w:rPr>
            </w:pPr>
            <w:r w:rsidRPr="00235CA9">
              <w:rPr>
                <w:rFonts w:ascii="Times New Roman" w:eastAsia="Calibri" w:hAnsi="Times New Roman" w:cs="Times New Roman"/>
                <w:i/>
                <w:sz w:val="20"/>
                <w:szCs w:val="20"/>
              </w:rPr>
              <w:t>Прочитайте вопрос, установите соответствие между процессами (явлениями и событиями) и фактами, относящимися к этим процессам (явлением, событиям):</w:t>
            </w:r>
          </w:p>
        </w:tc>
        <w:tc>
          <w:tcPr>
            <w:tcW w:w="0" w:type="auto"/>
            <w:tcBorders>
              <w:top w:val="single" w:sz="4" w:space="0" w:color="auto"/>
              <w:left w:val="single" w:sz="4" w:space="0" w:color="auto"/>
              <w:bottom w:val="single" w:sz="4" w:space="0" w:color="auto"/>
              <w:right w:val="single" w:sz="4" w:space="0" w:color="auto"/>
            </w:tcBorders>
          </w:tcPr>
          <w:p w14:paraId="4B6E9B81" w14:textId="77777777" w:rsidR="00814D60" w:rsidRPr="00235CA9" w:rsidRDefault="00814D60" w:rsidP="00814D60">
            <w:pPr>
              <w:tabs>
                <w:tab w:val="left" w:pos="227"/>
              </w:tabs>
              <w:spacing w:after="0" w:line="240" w:lineRule="auto"/>
              <w:ind w:left="360" w:hanging="360"/>
              <w:rPr>
                <w:rFonts w:ascii="Times New Roman" w:eastAsia="Calibri" w:hAnsi="Times New Roman" w:cs="Times New Roman"/>
                <w:sz w:val="20"/>
                <w:szCs w:val="20"/>
              </w:rPr>
            </w:pPr>
            <w:r w:rsidRPr="00235CA9">
              <w:rPr>
                <w:rFonts w:ascii="Times New Roman" w:eastAsia="Calibri" w:hAnsi="Times New Roman" w:cs="Times New Roman"/>
                <w:sz w:val="20"/>
                <w:szCs w:val="20"/>
              </w:rPr>
              <w:t>К каждой позиции, данной в левом столбце, подберите соответствующую позицию из правого столбца.</w:t>
            </w:r>
          </w:p>
          <w:p w14:paraId="6D507B14" w14:textId="77777777" w:rsidR="00814D60" w:rsidRPr="00235CA9" w:rsidRDefault="00814D60" w:rsidP="00814D60">
            <w:pPr>
              <w:tabs>
                <w:tab w:val="left" w:pos="227"/>
              </w:tabs>
              <w:spacing w:after="0" w:line="240" w:lineRule="auto"/>
              <w:ind w:left="360" w:hanging="360"/>
              <w:rPr>
                <w:rFonts w:ascii="Times New Roman" w:eastAsia="Calibri" w:hAnsi="Times New Roman" w:cs="Times New Roman"/>
                <w:sz w:val="20"/>
                <w:szCs w:val="20"/>
              </w:rPr>
            </w:pPr>
            <w:r w:rsidRPr="00235CA9">
              <w:rPr>
                <w:rFonts w:ascii="Times New Roman" w:hAnsi="Times New Roman" w:cs="Times New Roman"/>
                <w:sz w:val="20"/>
                <w:szCs w:val="20"/>
              </w:rPr>
              <w:t>Объект налогообложения – доходы, уменьшенные на величину расходов. Какому налогу свойственна эта налоговая база</w:t>
            </w:r>
          </w:p>
          <w:tbl>
            <w:tblPr>
              <w:tblStyle w:val="a5"/>
              <w:tblW w:w="5000" w:type="pct"/>
              <w:tblLook w:val="04A0" w:firstRow="1" w:lastRow="0" w:firstColumn="1" w:lastColumn="0" w:noHBand="0" w:noVBand="1"/>
            </w:tblPr>
            <w:tblGrid>
              <w:gridCol w:w="361"/>
              <w:gridCol w:w="2608"/>
              <w:gridCol w:w="316"/>
              <w:gridCol w:w="1598"/>
            </w:tblGrid>
            <w:tr w:rsidR="00814D60" w:rsidRPr="00235CA9" w14:paraId="72E438E3" w14:textId="77777777" w:rsidTr="00814D60">
              <w:tc>
                <w:tcPr>
                  <w:tcW w:w="3058" w:type="pct"/>
                  <w:gridSpan w:val="2"/>
                  <w:vAlign w:val="center"/>
                </w:tcPr>
                <w:p w14:paraId="438E9897" w14:textId="77777777" w:rsidR="00814D60" w:rsidRPr="00235CA9" w:rsidRDefault="00814D60" w:rsidP="00814D60">
                  <w:pPr>
                    <w:jc w:val="center"/>
                    <w:rPr>
                      <w:rFonts w:ascii="Times New Roman" w:hAnsi="Times New Roman" w:cs="Times New Roman"/>
                      <w:sz w:val="20"/>
                      <w:szCs w:val="20"/>
                    </w:rPr>
                  </w:pPr>
                  <w:r w:rsidRPr="00235CA9">
                    <w:rPr>
                      <w:rFonts w:ascii="Times New Roman" w:hAnsi="Times New Roman" w:cs="Times New Roman"/>
                      <w:sz w:val="20"/>
                      <w:szCs w:val="20"/>
                    </w:rPr>
                    <w:t>Процессы (явления, события)</w:t>
                  </w:r>
                </w:p>
              </w:tc>
              <w:tc>
                <w:tcPr>
                  <w:tcW w:w="1942" w:type="pct"/>
                  <w:gridSpan w:val="2"/>
                  <w:vAlign w:val="center"/>
                </w:tcPr>
                <w:p w14:paraId="5080A91A" w14:textId="77777777" w:rsidR="00814D60" w:rsidRPr="00235CA9" w:rsidRDefault="00814D60" w:rsidP="00814D60">
                  <w:pPr>
                    <w:jc w:val="center"/>
                    <w:rPr>
                      <w:rFonts w:ascii="Times New Roman" w:hAnsi="Times New Roman" w:cs="Times New Roman"/>
                      <w:sz w:val="20"/>
                      <w:szCs w:val="20"/>
                    </w:rPr>
                  </w:pPr>
                  <w:r w:rsidRPr="00235CA9">
                    <w:rPr>
                      <w:rFonts w:ascii="Times New Roman" w:hAnsi="Times New Roman" w:cs="Times New Roman"/>
                      <w:sz w:val="20"/>
                      <w:szCs w:val="20"/>
                    </w:rPr>
                    <w:t>Факты</w:t>
                  </w:r>
                </w:p>
              </w:tc>
            </w:tr>
            <w:tr w:rsidR="00814D60" w:rsidRPr="00235CA9" w14:paraId="40FB5810" w14:textId="77777777" w:rsidTr="00814D60">
              <w:tc>
                <w:tcPr>
                  <w:tcW w:w="330" w:type="pct"/>
                </w:tcPr>
                <w:p w14:paraId="386752A1"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А</w:t>
                  </w:r>
                </w:p>
              </w:tc>
              <w:tc>
                <w:tcPr>
                  <w:tcW w:w="2728" w:type="pct"/>
                </w:tcPr>
                <w:p w14:paraId="6ED9AF32"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 xml:space="preserve">Если доходы определяются как доходы от реализации (ст. 249)+ внереализационные доходы (ст.250). не учитываются доходы согласно ст. 251 НКРФ, расходы указаны в ст. 346.5 </w:t>
                  </w:r>
                  <w:r w:rsidRPr="00235CA9">
                    <w:rPr>
                      <w:rFonts w:ascii="Times New Roman" w:hAnsi="Times New Roman" w:cs="Times New Roman"/>
                      <w:sz w:val="20"/>
                      <w:szCs w:val="20"/>
                    </w:rPr>
                    <w:lastRenderedPageBreak/>
                    <w:t>п.1. (закрытый перечень). Доходы и расходы признаются кассовым методом. Ставка налога 6%</w:t>
                  </w:r>
                </w:p>
              </w:tc>
              <w:tc>
                <w:tcPr>
                  <w:tcW w:w="249" w:type="pct"/>
                </w:tcPr>
                <w:p w14:paraId="302300A9"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lastRenderedPageBreak/>
                    <w:t>1</w:t>
                  </w:r>
                </w:p>
              </w:tc>
              <w:tc>
                <w:tcPr>
                  <w:tcW w:w="1693" w:type="pct"/>
                </w:tcPr>
                <w:p w14:paraId="49DD11A9"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Налог на прибыль</w:t>
                  </w:r>
                </w:p>
              </w:tc>
            </w:tr>
            <w:tr w:rsidR="00814D60" w:rsidRPr="00235CA9" w14:paraId="6BC83D84" w14:textId="77777777" w:rsidTr="00814D60">
              <w:tc>
                <w:tcPr>
                  <w:tcW w:w="330" w:type="pct"/>
                </w:tcPr>
                <w:p w14:paraId="056E2539"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Б</w:t>
                  </w:r>
                </w:p>
              </w:tc>
              <w:tc>
                <w:tcPr>
                  <w:tcW w:w="2728" w:type="pct"/>
                </w:tcPr>
                <w:p w14:paraId="6D96B327"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Если доходы определяются как доходы от реализации (ст. 249)+ внереализационные доходы (ст.250). не учитываются доходы согласно ст. 251 НКРФ, расходы указаны в ст. 346.16.(закрытый перечень). Доходы и расходы признаются кассовым методом. Ставка налога 15%</w:t>
                  </w:r>
                </w:p>
              </w:tc>
              <w:tc>
                <w:tcPr>
                  <w:tcW w:w="249" w:type="pct"/>
                </w:tcPr>
                <w:p w14:paraId="4963C8E4"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2</w:t>
                  </w:r>
                </w:p>
              </w:tc>
              <w:tc>
                <w:tcPr>
                  <w:tcW w:w="1693" w:type="pct"/>
                </w:tcPr>
                <w:p w14:paraId="141EB80F"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ЕСХН</w:t>
                  </w:r>
                </w:p>
                <w:p w14:paraId="7987DA22" w14:textId="77777777" w:rsidR="00814D60" w:rsidRPr="00235CA9" w:rsidRDefault="00814D60" w:rsidP="00814D60">
                  <w:pPr>
                    <w:rPr>
                      <w:rFonts w:ascii="Times New Roman" w:hAnsi="Times New Roman" w:cs="Times New Roman"/>
                      <w:sz w:val="20"/>
                      <w:szCs w:val="20"/>
                    </w:rPr>
                  </w:pPr>
                </w:p>
              </w:tc>
            </w:tr>
            <w:tr w:rsidR="00814D60" w:rsidRPr="00235CA9" w14:paraId="39BF5A35" w14:textId="77777777" w:rsidTr="00814D60">
              <w:tc>
                <w:tcPr>
                  <w:tcW w:w="330" w:type="pct"/>
                </w:tcPr>
                <w:p w14:paraId="7BECD1D5"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В</w:t>
                  </w:r>
                </w:p>
              </w:tc>
              <w:tc>
                <w:tcPr>
                  <w:tcW w:w="2728" w:type="pct"/>
                </w:tcPr>
                <w:p w14:paraId="473AD356"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Если доходы определяются как доходы от реализации (ст. 249)+ внереализационные доходы (ст.250). Не учитываются доходы согласно ст. 251 НКРФ, расходы делятся на расходы на производство и реализацию и внереализационные расходы. Не учитываемые расходы приведены в ст. 270 НК РФ Доходы и расходы могут признаваться кассовым методом. Ставка налога 25%</w:t>
                  </w:r>
                </w:p>
              </w:tc>
              <w:tc>
                <w:tcPr>
                  <w:tcW w:w="249" w:type="pct"/>
                </w:tcPr>
                <w:p w14:paraId="36CA66EE"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3</w:t>
                  </w:r>
                </w:p>
              </w:tc>
              <w:tc>
                <w:tcPr>
                  <w:tcW w:w="1693" w:type="pct"/>
                </w:tcPr>
                <w:p w14:paraId="0DDB8664"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 xml:space="preserve">АУСН </w:t>
                  </w:r>
                </w:p>
              </w:tc>
            </w:tr>
            <w:tr w:rsidR="00814D60" w:rsidRPr="00235CA9" w14:paraId="1F28DA3B" w14:textId="77777777" w:rsidTr="00814D60">
              <w:tc>
                <w:tcPr>
                  <w:tcW w:w="330" w:type="pct"/>
                </w:tcPr>
                <w:p w14:paraId="7CF47FB6"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Г</w:t>
                  </w:r>
                </w:p>
              </w:tc>
              <w:tc>
                <w:tcPr>
                  <w:tcW w:w="2728" w:type="pct"/>
                </w:tcPr>
                <w:p w14:paraId="4AD46EDD"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 xml:space="preserve">Если доходы определяются как доходы от реализации (ст. 249)+ внереализационные доходы (ст.250), список расходов не закрытый, но с указанием расходов, которые нельзя учесть. Плательщики освобождены </w:t>
                  </w:r>
                  <w:r w:rsidRPr="00235CA9">
                    <w:rPr>
                      <w:rFonts w:ascii="Times New Roman" w:hAnsi="Times New Roman" w:cs="Times New Roman"/>
                      <w:sz w:val="20"/>
                      <w:szCs w:val="20"/>
                    </w:rPr>
                    <w:lastRenderedPageBreak/>
                    <w:t>от страховых взносов, кроме взносов от травматизма. Доходы и расходы признаются кассовым методом (с использованием расчетного счета). Ставка налога 20%</w:t>
                  </w:r>
                </w:p>
              </w:tc>
              <w:tc>
                <w:tcPr>
                  <w:tcW w:w="249" w:type="pct"/>
                </w:tcPr>
                <w:p w14:paraId="52ADF6F7"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lastRenderedPageBreak/>
                    <w:t>4</w:t>
                  </w:r>
                </w:p>
              </w:tc>
              <w:tc>
                <w:tcPr>
                  <w:tcW w:w="1693" w:type="pct"/>
                </w:tcPr>
                <w:p w14:paraId="76E84409" w14:textId="77777777" w:rsidR="00814D60" w:rsidRPr="00235CA9" w:rsidRDefault="00814D60" w:rsidP="00814D60">
                  <w:pPr>
                    <w:rPr>
                      <w:rFonts w:ascii="Times New Roman" w:hAnsi="Times New Roman" w:cs="Times New Roman"/>
                      <w:sz w:val="20"/>
                      <w:szCs w:val="20"/>
                    </w:rPr>
                  </w:pPr>
                  <w:r w:rsidRPr="00235CA9">
                    <w:rPr>
                      <w:rFonts w:ascii="Times New Roman" w:hAnsi="Times New Roman" w:cs="Times New Roman"/>
                      <w:sz w:val="20"/>
                      <w:szCs w:val="20"/>
                    </w:rPr>
                    <w:t>УСН</w:t>
                  </w:r>
                </w:p>
                <w:p w14:paraId="4786F319" w14:textId="77777777" w:rsidR="00814D60" w:rsidRPr="00235CA9" w:rsidRDefault="00814D60" w:rsidP="00814D60">
                  <w:pPr>
                    <w:rPr>
                      <w:rFonts w:ascii="Times New Roman" w:hAnsi="Times New Roman" w:cs="Times New Roman"/>
                      <w:sz w:val="20"/>
                      <w:szCs w:val="20"/>
                    </w:rPr>
                  </w:pPr>
                </w:p>
              </w:tc>
            </w:tr>
          </w:tbl>
          <w:p w14:paraId="7D48BC3B" w14:textId="77777777" w:rsidR="00814D60" w:rsidRPr="00235CA9" w:rsidRDefault="00814D60" w:rsidP="00814D60">
            <w:pPr>
              <w:tabs>
                <w:tab w:val="left" w:pos="227"/>
              </w:tabs>
              <w:spacing w:after="0" w:line="240" w:lineRule="auto"/>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6A297A"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lastRenderedPageBreak/>
              <w:t>А</w:t>
            </w:r>
            <w:r w:rsidRPr="00235CA9">
              <w:rPr>
                <w:rFonts w:ascii="Times New Roman" w:eastAsia="Times New Roman" w:hAnsi="Times New Roman" w:cs="Times New Roman"/>
                <w:sz w:val="20"/>
                <w:szCs w:val="20"/>
                <w:lang w:val="en-US" w:eastAsia="ru-RU"/>
              </w:rPr>
              <w:t>2</w:t>
            </w:r>
            <w:r w:rsidRPr="00235CA9">
              <w:rPr>
                <w:rFonts w:ascii="Times New Roman" w:eastAsia="Times New Roman" w:hAnsi="Times New Roman" w:cs="Times New Roman"/>
                <w:sz w:val="20"/>
                <w:szCs w:val="20"/>
                <w:lang w:eastAsia="ru-RU"/>
              </w:rPr>
              <w:t>, Б4, В1, Г3</w:t>
            </w:r>
          </w:p>
        </w:tc>
      </w:tr>
      <w:tr w:rsidR="00814D60" w:rsidRPr="00235CA9" w14:paraId="21924315" w14:textId="77777777" w:rsidTr="00814D60">
        <w:tc>
          <w:tcPr>
            <w:tcW w:w="0" w:type="auto"/>
            <w:tcBorders>
              <w:top w:val="single" w:sz="4" w:space="0" w:color="000000"/>
              <w:left w:val="single" w:sz="4" w:space="0" w:color="000000"/>
              <w:bottom w:val="single" w:sz="4" w:space="0" w:color="000000"/>
              <w:right w:val="single" w:sz="4" w:space="0" w:color="auto"/>
            </w:tcBorders>
          </w:tcPr>
          <w:p w14:paraId="1E8E0233"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8F71F7D"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4B7FEAC2"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5DE0FB"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и установите последовательность</w:t>
            </w:r>
          </w:p>
          <w:p w14:paraId="7D8CC21D" w14:textId="77777777" w:rsidR="00814D60" w:rsidRPr="00235CA9" w:rsidRDefault="00814D60" w:rsidP="00814D60">
            <w:pPr>
              <w:spacing w:after="0" w:line="240" w:lineRule="auto"/>
              <w:jc w:val="both"/>
              <w:rPr>
                <w:rFonts w:ascii="Times New Roman" w:eastAsia="Calibri" w:hAnsi="Times New Roman" w:cs="Times New Roman"/>
                <w:bCs/>
                <w:sz w:val="20"/>
                <w:szCs w:val="20"/>
              </w:rPr>
            </w:pPr>
          </w:p>
          <w:p w14:paraId="1BFFD6F0"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Расположите в правильной последовательности действия налогоплательщика:</w:t>
            </w:r>
          </w:p>
          <w:p w14:paraId="40E5672A" w14:textId="77777777" w:rsidR="00814D60" w:rsidRPr="00235CA9" w:rsidRDefault="00814D60" w:rsidP="00814D60">
            <w:pPr>
              <w:spacing w:after="0" w:line="240" w:lineRule="auto"/>
              <w:jc w:val="both"/>
              <w:rPr>
                <w:rFonts w:ascii="Times New Roman" w:eastAsia="Calibri" w:hAnsi="Times New Roman" w:cs="Times New Roman"/>
                <w:iCs/>
                <w:sz w:val="20"/>
                <w:szCs w:val="20"/>
              </w:rPr>
            </w:pPr>
          </w:p>
        </w:tc>
        <w:tc>
          <w:tcPr>
            <w:tcW w:w="0" w:type="auto"/>
            <w:tcBorders>
              <w:top w:val="single" w:sz="4" w:space="0" w:color="auto"/>
              <w:left w:val="single" w:sz="4" w:space="0" w:color="auto"/>
              <w:bottom w:val="single" w:sz="4" w:space="0" w:color="auto"/>
              <w:right w:val="single" w:sz="4" w:space="0" w:color="auto"/>
            </w:tcBorders>
          </w:tcPr>
          <w:p w14:paraId="3BB39604" w14:textId="77777777" w:rsidR="00814D60" w:rsidRPr="00235CA9" w:rsidRDefault="00814D60" w:rsidP="00814D60">
            <w:pPr>
              <w:tabs>
                <w:tab w:val="left" w:pos="227"/>
              </w:tabs>
              <w:spacing w:after="0" w:line="240" w:lineRule="auto"/>
              <w:rPr>
                <w:rFonts w:ascii="Times New Roman" w:eastAsia="Calibri" w:hAnsi="Times New Roman" w:cs="Times New Roman"/>
                <w:bCs/>
                <w:sz w:val="20"/>
                <w:szCs w:val="20"/>
              </w:rPr>
            </w:pPr>
            <w:r w:rsidRPr="00235CA9">
              <w:rPr>
                <w:rFonts w:ascii="Times New Roman" w:hAnsi="Times New Roman" w:cs="Times New Roman"/>
                <w:bCs/>
                <w:sz w:val="20"/>
                <w:szCs w:val="20"/>
              </w:rPr>
              <w:t>Какова последовательность действий налогоплательщика при исчислении налога?</w:t>
            </w:r>
          </w:p>
          <w:p w14:paraId="738EF689" w14:textId="77777777" w:rsidR="00814D60" w:rsidRPr="00235CA9" w:rsidRDefault="00814D60" w:rsidP="00814D60">
            <w:pPr>
              <w:pStyle w:val="a4"/>
              <w:numPr>
                <w:ilvl w:val="0"/>
                <w:numId w:val="28"/>
              </w:num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 xml:space="preserve">Исчислить налог; </w:t>
            </w:r>
          </w:p>
          <w:p w14:paraId="4E94D2DD" w14:textId="77777777" w:rsidR="00814D60" w:rsidRPr="00235CA9" w:rsidRDefault="00814D60" w:rsidP="00814D60">
            <w:pPr>
              <w:pStyle w:val="a4"/>
              <w:numPr>
                <w:ilvl w:val="0"/>
                <w:numId w:val="28"/>
              </w:num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Определить объект налогообложения;</w:t>
            </w:r>
          </w:p>
          <w:p w14:paraId="3E6A541B" w14:textId="77777777" w:rsidR="00814D60" w:rsidRPr="00235CA9" w:rsidRDefault="00814D60" w:rsidP="00814D60">
            <w:pPr>
              <w:pStyle w:val="a4"/>
              <w:numPr>
                <w:ilvl w:val="0"/>
                <w:numId w:val="28"/>
              </w:num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 xml:space="preserve">Определить ставку налога; </w:t>
            </w:r>
          </w:p>
          <w:p w14:paraId="10297843" w14:textId="77777777" w:rsidR="00814D60" w:rsidRPr="00235CA9" w:rsidRDefault="00814D60" w:rsidP="00814D60">
            <w:pPr>
              <w:pStyle w:val="a4"/>
              <w:numPr>
                <w:ilvl w:val="0"/>
                <w:numId w:val="28"/>
              </w:num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Определить налоговую базу;</w:t>
            </w:r>
          </w:p>
          <w:p w14:paraId="21F75DC3" w14:textId="77777777" w:rsidR="00814D60" w:rsidRPr="00235CA9" w:rsidRDefault="00814D60" w:rsidP="00814D60">
            <w:pPr>
              <w:pStyle w:val="a4"/>
              <w:numPr>
                <w:ilvl w:val="0"/>
                <w:numId w:val="28"/>
              </w:num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Определить льготы по налогу.</w:t>
            </w:r>
          </w:p>
          <w:p w14:paraId="29D4B6E4" w14:textId="77777777" w:rsidR="00814D60" w:rsidRPr="00235CA9" w:rsidRDefault="00814D60" w:rsidP="00814D60">
            <w:pPr>
              <w:pStyle w:val="a4"/>
              <w:spacing w:after="0" w:line="240" w:lineRule="auto"/>
              <w:jc w:val="both"/>
              <w:rPr>
                <w:rFonts w:ascii="Times New Roman" w:eastAsia="Calibri" w:hAnsi="Times New Roman" w:cs="Times New Roman"/>
                <w:bCs/>
                <w:sz w:val="20"/>
                <w:szCs w:val="20"/>
              </w:rPr>
            </w:pPr>
          </w:p>
          <w:p w14:paraId="60791361"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841"/>
              <w:gridCol w:w="981"/>
              <w:gridCol w:w="981"/>
              <w:gridCol w:w="981"/>
              <w:gridCol w:w="1099"/>
            </w:tblGrid>
            <w:tr w:rsidR="00814D60" w:rsidRPr="00235CA9" w14:paraId="36203B70" w14:textId="77777777" w:rsidTr="00814D60">
              <w:tc>
                <w:tcPr>
                  <w:tcW w:w="965" w:type="dxa"/>
                </w:tcPr>
                <w:p w14:paraId="1FE9662D" w14:textId="77777777" w:rsidR="00814D60" w:rsidRPr="00235CA9" w:rsidRDefault="00814D60" w:rsidP="00814D60">
                  <w:pPr>
                    <w:tabs>
                      <w:tab w:val="left" w:pos="227"/>
                    </w:tabs>
                    <w:rPr>
                      <w:rFonts w:ascii="Times New Roman" w:hAnsi="Times New Roman" w:cs="Times New Roman"/>
                      <w:bCs/>
                      <w:sz w:val="20"/>
                      <w:szCs w:val="20"/>
                    </w:rPr>
                  </w:pPr>
                </w:p>
              </w:tc>
              <w:tc>
                <w:tcPr>
                  <w:tcW w:w="1134" w:type="dxa"/>
                </w:tcPr>
                <w:p w14:paraId="5801A270" w14:textId="77777777" w:rsidR="00814D60" w:rsidRPr="00235CA9" w:rsidRDefault="00814D60" w:rsidP="00814D60">
                  <w:pPr>
                    <w:tabs>
                      <w:tab w:val="left" w:pos="227"/>
                    </w:tabs>
                    <w:rPr>
                      <w:rFonts w:ascii="Times New Roman" w:hAnsi="Times New Roman" w:cs="Times New Roman"/>
                      <w:bCs/>
                      <w:sz w:val="20"/>
                      <w:szCs w:val="20"/>
                    </w:rPr>
                  </w:pPr>
                </w:p>
              </w:tc>
              <w:tc>
                <w:tcPr>
                  <w:tcW w:w="1134" w:type="dxa"/>
                </w:tcPr>
                <w:p w14:paraId="51C19793" w14:textId="77777777" w:rsidR="00814D60" w:rsidRPr="00235CA9" w:rsidRDefault="00814D60" w:rsidP="00814D60">
                  <w:pPr>
                    <w:tabs>
                      <w:tab w:val="left" w:pos="227"/>
                    </w:tabs>
                    <w:rPr>
                      <w:rFonts w:ascii="Times New Roman" w:hAnsi="Times New Roman" w:cs="Times New Roman"/>
                      <w:bCs/>
                      <w:sz w:val="20"/>
                      <w:szCs w:val="20"/>
                    </w:rPr>
                  </w:pPr>
                </w:p>
              </w:tc>
              <w:tc>
                <w:tcPr>
                  <w:tcW w:w="1134" w:type="dxa"/>
                </w:tcPr>
                <w:p w14:paraId="0AE0CA08" w14:textId="77777777" w:rsidR="00814D60" w:rsidRPr="00235CA9" w:rsidRDefault="00814D60" w:rsidP="00814D60">
                  <w:pPr>
                    <w:tabs>
                      <w:tab w:val="left" w:pos="227"/>
                    </w:tabs>
                    <w:rPr>
                      <w:rFonts w:ascii="Times New Roman" w:hAnsi="Times New Roman" w:cs="Times New Roman"/>
                      <w:bCs/>
                      <w:sz w:val="20"/>
                      <w:szCs w:val="20"/>
                    </w:rPr>
                  </w:pPr>
                </w:p>
              </w:tc>
              <w:tc>
                <w:tcPr>
                  <w:tcW w:w="1276" w:type="dxa"/>
                </w:tcPr>
                <w:p w14:paraId="6CB35066" w14:textId="77777777" w:rsidR="00814D60" w:rsidRPr="00235CA9" w:rsidRDefault="00814D60" w:rsidP="00814D60">
                  <w:pPr>
                    <w:tabs>
                      <w:tab w:val="left" w:pos="227"/>
                    </w:tabs>
                    <w:rPr>
                      <w:rFonts w:ascii="Times New Roman" w:hAnsi="Times New Roman" w:cs="Times New Roman"/>
                      <w:bCs/>
                      <w:sz w:val="20"/>
                      <w:szCs w:val="20"/>
                    </w:rPr>
                  </w:pPr>
                </w:p>
              </w:tc>
            </w:tr>
          </w:tbl>
          <w:p w14:paraId="0D94FE33" w14:textId="77777777" w:rsidR="00814D60" w:rsidRPr="00235CA9" w:rsidRDefault="00814D60" w:rsidP="00814D60">
            <w:pPr>
              <w:tabs>
                <w:tab w:val="left" w:pos="227"/>
              </w:tabs>
              <w:spacing w:after="0" w:line="240" w:lineRule="auto"/>
              <w:ind w:left="360" w:hanging="360"/>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E89B15"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2, 4, 5, 3,1</w:t>
            </w:r>
          </w:p>
        </w:tc>
      </w:tr>
      <w:tr w:rsidR="00814D60" w:rsidRPr="00235CA9" w14:paraId="299B895C" w14:textId="77777777" w:rsidTr="00814D60">
        <w:tc>
          <w:tcPr>
            <w:tcW w:w="0" w:type="auto"/>
            <w:tcBorders>
              <w:top w:val="single" w:sz="4" w:space="0" w:color="000000"/>
              <w:left w:val="single" w:sz="4" w:space="0" w:color="000000"/>
              <w:bottom w:val="single" w:sz="4" w:space="0" w:color="000000"/>
              <w:right w:val="single" w:sz="4" w:space="0" w:color="auto"/>
            </w:tcBorders>
          </w:tcPr>
          <w:p w14:paraId="032436ED" w14:textId="77777777" w:rsidR="00814D60" w:rsidRPr="00235CA9" w:rsidRDefault="00814D60" w:rsidP="00814D60">
            <w:pPr>
              <w:pStyle w:val="a4"/>
              <w:numPr>
                <w:ilvl w:val="0"/>
                <w:numId w:val="34"/>
              </w:numPr>
              <w:spacing w:after="0" w:line="240" w:lineRule="auto"/>
              <w:jc w:val="both"/>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F5BE1B7"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ПК-11</w:t>
            </w:r>
          </w:p>
        </w:tc>
        <w:tc>
          <w:tcPr>
            <w:tcW w:w="0" w:type="auto"/>
            <w:tcBorders>
              <w:top w:val="single" w:sz="4" w:space="0" w:color="auto"/>
              <w:left w:val="single" w:sz="4" w:space="0" w:color="auto"/>
              <w:bottom w:val="single" w:sz="4" w:space="0" w:color="auto"/>
              <w:right w:val="single" w:sz="4" w:space="0" w:color="auto"/>
            </w:tcBorders>
          </w:tcPr>
          <w:p w14:paraId="22EEE521"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D8DD95" w14:textId="77777777" w:rsidR="00814D60" w:rsidRPr="00235CA9" w:rsidRDefault="00814D60" w:rsidP="00814D60">
            <w:pPr>
              <w:spacing w:after="0" w:line="240" w:lineRule="auto"/>
              <w:jc w:val="both"/>
              <w:rPr>
                <w:rFonts w:ascii="Times New Roman" w:eastAsia="Calibri" w:hAnsi="Times New Roman" w:cs="Times New Roman"/>
                <w:bCs/>
                <w:i/>
                <w:sz w:val="20"/>
                <w:szCs w:val="20"/>
              </w:rPr>
            </w:pPr>
            <w:r w:rsidRPr="00235CA9">
              <w:rPr>
                <w:rFonts w:ascii="Times New Roman" w:eastAsia="Calibri" w:hAnsi="Times New Roman" w:cs="Times New Roman"/>
                <w:bCs/>
                <w:i/>
                <w:sz w:val="20"/>
                <w:szCs w:val="20"/>
              </w:rPr>
              <w:t>Прочитайте текст и установите последовательность</w:t>
            </w:r>
          </w:p>
          <w:p w14:paraId="37B9789E" w14:textId="77777777" w:rsidR="00814D60" w:rsidRPr="00235CA9" w:rsidRDefault="00814D60" w:rsidP="00814D60">
            <w:pPr>
              <w:spacing w:after="0" w:line="240" w:lineRule="auto"/>
              <w:jc w:val="both"/>
              <w:rPr>
                <w:rFonts w:ascii="Times New Roman" w:eastAsia="Calibri" w:hAnsi="Times New Roman" w:cs="Times New Roman"/>
                <w:bCs/>
                <w:sz w:val="20"/>
                <w:szCs w:val="20"/>
              </w:rPr>
            </w:pPr>
          </w:p>
          <w:p w14:paraId="615516EB"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Расположите в правильной последовательности действия налогоплательщика:</w:t>
            </w:r>
          </w:p>
          <w:p w14:paraId="185D2731" w14:textId="77777777" w:rsidR="00814D60" w:rsidRPr="00235CA9" w:rsidRDefault="00814D60" w:rsidP="00814D60">
            <w:pPr>
              <w:spacing w:after="0" w:line="240" w:lineRule="auto"/>
              <w:jc w:val="both"/>
              <w:rPr>
                <w:rFonts w:ascii="Times New Roman" w:eastAsia="Calibri" w:hAnsi="Times New Roman" w:cs="Times New Roman"/>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48B532E8" w14:textId="77777777" w:rsidR="00814D60" w:rsidRPr="00235CA9" w:rsidRDefault="00814D60" w:rsidP="00814D60">
            <w:pPr>
              <w:pStyle w:val="a4"/>
              <w:ind w:left="357" w:hanging="357"/>
              <w:rPr>
                <w:rFonts w:ascii="Times New Roman" w:eastAsia="Calibri" w:hAnsi="Times New Roman" w:cs="Times New Roman"/>
                <w:sz w:val="20"/>
                <w:szCs w:val="20"/>
              </w:rPr>
            </w:pPr>
            <w:r w:rsidRPr="00235CA9">
              <w:rPr>
                <w:rFonts w:ascii="Times New Roman" w:eastAsia="Calibri" w:hAnsi="Times New Roman" w:cs="Times New Roman"/>
                <w:sz w:val="20"/>
                <w:szCs w:val="20"/>
              </w:rPr>
              <w:t>Опишите порядок действий налогоплательщика при расчете налога на добычу полезных ископаемых (кроме добычи угля, нефти, газа):</w:t>
            </w:r>
          </w:p>
          <w:p w14:paraId="6A6EB948" w14:textId="77777777" w:rsidR="00814D60" w:rsidRPr="00235CA9" w:rsidRDefault="00814D60" w:rsidP="00814D60">
            <w:pPr>
              <w:pStyle w:val="a4"/>
              <w:spacing w:after="0" w:line="240" w:lineRule="auto"/>
              <w:ind w:left="0"/>
              <w:jc w:val="both"/>
              <w:rPr>
                <w:rFonts w:ascii="Times New Roman" w:eastAsia="Calibri" w:hAnsi="Times New Roman" w:cs="Times New Roman"/>
                <w:bCs/>
                <w:sz w:val="20"/>
                <w:szCs w:val="20"/>
              </w:rPr>
            </w:pPr>
            <w:r w:rsidRPr="00235CA9">
              <w:rPr>
                <w:rFonts w:ascii="Times New Roman" w:eastAsia="Calibri" w:hAnsi="Times New Roman" w:cs="Times New Roman"/>
                <w:sz w:val="20"/>
                <w:szCs w:val="20"/>
              </w:rPr>
              <w:t>1.</w:t>
            </w:r>
            <w:r w:rsidRPr="00235CA9">
              <w:rPr>
                <w:rFonts w:ascii="Times New Roman" w:eastAsia="Calibri" w:hAnsi="Times New Roman" w:cs="Times New Roman"/>
                <w:bCs/>
                <w:sz w:val="20"/>
                <w:szCs w:val="20"/>
              </w:rPr>
              <w:t xml:space="preserve"> Определить стоимость добытого полезного ископаемого; </w:t>
            </w:r>
          </w:p>
          <w:p w14:paraId="34C6F88B" w14:textId="77777777" w:rsidR="00814D60" w:rsidRPr="00235CA9" w:rsidRDefault="00814D60" w:rsidP="00814D60">
            <w:pPr>
              <w:pStyle w:val="a4"/>
              <w:ind w:left="357" w:hanging="357"/>
              <w:rPr>
                <w:rFonts w:ascii="Times New Roman" w:eastAsia="Calibri" w:hAnsi="Times New Roman" w:cs="Times New Roman"/>
                <w:sz w:val="20"/>
                <w:szCs w:val="20"/>
              </w:rPr>
            </w:pPr>
            <w:r w:rsidRPr="00235CA9">
              <w:rPr>
                <w:rFonts w:ascii="Times New Roman" w:eastAsia="Calibri" w:hAnsi="Times New Roman" w:cs="Times New Roman"/>
                <w:sz w:val="20"/>
                <w:szCs w:val="20"/>
              </w:rPr>
              <w:t>2. Произвести оценку стоимости реализованных полезных ископаемых;</w:t>
            </w:r>
          </w:p>
          <w:p w14:paraId="5039A9DD" w14:textId="77777777" w:rsidR="00814D60" w:rsidRPr="00235CA9" w:rsidRDefault="00814D60" w:rsidP="00814D60">
            <w:pPr>
              <w:pStyle w:val="a4"/>
              <w:ind w:left="357" w:hanging="357"/>
              <w:rPr>
                <w:rFonts w:ascii="Times New Roman" w:eastAsia="Calibri" w:hAnsi="Times New Roman" w:cs="Times New Roman"/>
                <w:sz w:val="20"/>
                <w:szCs w:val="20"/>
              </w:rPr>
            </w:pPr>
            <w:r w:rsidRPr="00235CA9">
              <w:rPr>
                <w:rFonts w:ascii="Times New Roman" w:eastAsia="Calibri" w:hAnsi="Times New Roman" w:cs="Times New Roman"/>
                <w:sz w:val="20"/>
                <w:szCs w:val="20"/>
              </w:rPr>
              <w:t>3. Определить количество добытого полезного ископаемого за исключением нормативных потерь;</w:t>
            </w:r>
          </w:p>
          <w:p w14:paraId="4F36540F" w14:textId="77777777" w:rsidR="00814D60" w:rsidRPr="00235CA9" w:rsidRDefault="00814D60" w:rsidP="00814D60">
            <w:pPr>
              <w:pStyle w:val="a4"/>
              <w:ind w:left="357" w:hanging="357"/>
              <w:rPr>
                <w:rFonts w:ascii="Times New Roman" w:eastAsia="Calibri" w:hAnsi="Times New Roman" w:cs="Times New Roman"/>
                <w:sz w:val="20"/>
                <w:szCs w:val="20"/>
              </w:rPr>
            </w:pPr>
            <w:r w:rsidRPr="00235CA9">
              <w:rPr>
                <w:rFonts w:ascii="Times New Roman" w:eastAsia="Calibri" w:hAnsi="Times New Roman" w:cs="Times New Roman"/>
                <w:sz w:val="20"/>
                <w:szCs w:val="20"/>
              </w:rPr>
              <w:t>4. Определение стоимости единицы реализованного полезного ископаемого;</w:t>
            </w:r>
          </w:p>
          <w:p w14:paraId="724395F1" w14:textId="77777777" w:rsidR="00814D60" w:rsidRPr="00235CA9" w:rsidRDefault="00814D60" w:rsidP="00814D60">
            <w:pPr>
              <w:pStyle w:val="a4"/>
              <w:ind w:left="357" w:hanging="357"/>
              <w:rPr>
                <w:rFonts w:ascii="Times New Roman" w:eastAsia="Calibri" w:hAnsi="Times New Roman" w:cs="Times New Roman"/>
                <w:bCs/>
                <w:sz w:val="20"/>
                <w:szCs w:val="20"/>
              </w:rPr>
            </w:pPr>
            <w:r w:rsidRPr="00235CA9">
              <w:rPr>
                <w:rFonts w:ascii="Times New Roman" w:eastAsia="Calibri" w:hAnsi="Times New Roman" w:cs="Times New Roman"/>
                <w:sz w:val="20"/>
                <w:szCs w:val="20"/>
              </w:rPr>
              <w:t xml:space="preserve">5. </w:t>
            </w:r>
            <w:r w:rsidRPr="00235CA9">
              <w:rPr>
                <w:rFonts w:ascii="Times New Roman" w:eastAsia="Calibri" w:hAnsi="Times New Roman" w:cs="Times New Roman"/>
                <w:bCs/>
                <w:sz w:val="20"/>
                <w:szCs w:val="20"/>
              </w:rPr>
              <w:t xml:space="preserve">Определить ставки налога для добытого полезного ископаемого и нормативных потерь; </w:t>
            </w:r>
          </w:p>
          <w:p w14:paraId="25DC3E3B" w14:textId="77777777" w:rsidR="00814D60" w:rsidRPr="00235CA9" w:rsidRDefault="00814D60" w:rsidP="00814D60">
            <w:pPr>
              <w:pStyle w:val="a4"/>
              <w:numPr>
                <w:ilvl w:val="0"/>
                <w:numId w:val="28"/>
              </w:num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Рассчитать налог;</w:t>
            </w:r>
          </w:p>
          <w:p w14:paraId="0D4C24B2" w14:textId="77777777" w:rsidR="00814D60" w:rsidRPr="00235CA9" w:rsidRDefault="00814D60" w:rsidP="00814D60">
            <w:pPr>
              <w:pStyle w:val="a4"/>
              <w:numPr>
                <w:ilvl w:val="0"/>
                <w:numId w:val="28"/>
              </w:num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Определить коэффициент ренты.</w:t>
            </w:r>
          </w:p>
          <w:p w14:paraId="3D286A2D" w14:textId="77777777" w:rsidR="00814D60" w:rsidRPr="00235CA9" w:rsidRDefault="00814D60" w:rsidP="00814D60">
            <w:pPr>
              <w:spacing w:after="0" w:line="240" w:lineRule="auto"/>
              <w:jc w:val="both"/>
              <w:rPr>
                <w:rFonts w:ascii="Times New Roman" w:eastAsia="Calibri" w:hAnsi="Times New Roman" w:cs="Times New Roman"/>
                <w:bCs/>
                <w:sz w:val="20"/>
                <w:szCs w:val="20"/>
              </w:rPr>
            </w:pPr>
            <w:r w:rsidRPr="00235CA9">
              <w:rPr>
                <w:rFonts w:ascii="Times New Roman" w:eastAsia="Calibri" w:hAnsi="Times New Roman" w:cs="Times New Roman"/>
                <w:bCs/>
                <w:sz w:val="20"/>
                <w:szCs w:val="20"/>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696"/>
              <w:gridCol w:w="697"/>
              <w:gridCol w:w="698"/>
              <w:gridCol w:w="698"/>
              <w:gridCol w:w="698"/>
              <w:gridCol w:w="698"/>
              <w:gridCol w:w="698"/>
            </w:tblGrid>
            <w:tr w:rsidR="00814D60" w:rsidRPr="00235CA9" w14:paraId="1ABACBF5" w14:textId="77777777" w:rsidTr="00814D60">
              <w:tc>
                <w:tcPr>
                  <w:tcW w:w="811" w:type="dxa"/>
                </w:tcPr>
                <w:p w14:paraId="527E0BF3" w14:textId="77777777" w:rsidR="00814D60" w:rsidRPr="00235CA9" w:rsidRDefault="00814D60" w:rsidP="00814D60">
                  <w:pPr>
                    <w:jc w:val="both"/>
                    <w:rPr>
                      <w:rFonts w:ascii="Times New Roman" w:hAnsi="Times New Roman" w:cs="Times New Roman"/>
                      <w:bCs/>
                      <w:sz w:val="20"/>
                      <w:szCs w:val="20"/>
                    </w:rPr>
                  </w:pPr>
                </w:p>
              </w:tc>
              <w:tc>
                <w:tcPr>
                  <w:tcW w:w="811" w:type="dxa"/>
                </w:tcPr>
                <w:p w14:paraId="489D4DAE" w14:textId="77777777" w:rsidR="00814D60" w:rsidRPr="00235CA9" w:rsidRDefault="00814D60" w:rsidP="00814D60">
                  <w:pPr>
                    <w:jc w:val="both"/>
                    <w:rPr>
                      <w:rFonts w:ascii="Times New Roman" w:hAnsi="Times New Roman" w:cs="Times New Roman"/>
                      <w:bCs/>
                      <w:sz w:val="20"/>
                      <w:szCs w:val="20"/>
                    </w:rPr>
                  </w:pPr>
                </w:p>
              </w:tc>
              <w:tc>
                <w:tcPr>
                  <w:tcW w:w="812" w:type="dxa"/>
                </w:tcPr>
                <w:p w14:paraId="55B9F556" w14:textId="77777777" w:rsidR="00814D60" w:rsidRPr="00235CA9" w:rsidRDefault="00814D60" w:rsidP="00814D60">
                  <w:pPr>
                    <w:jc w:val="both"/>
                    <w:rPr>
                      <w:rFonts w:ascii="Times New Roman" w:hAnsi="Times New Roman" w:cs="Times New Roman"/>
                      <w:bCs/>
                      <w:sz w:val="20"/>
                      <w:szCs w:val="20"/>
                    </w:rPr>
                  </w:pPr>
                </w:p>
              </w:tc>
              <w:tc>
                <w:tcPr>
                  <w:tcW w:w="812" w:type="dxa"/>
                </w:tcPr>
                <w:p w14:paraId="5A05B803" w14:textId="77777777" w:rsidR="00814D60" w:rsidRPr="00235CA9" w:rsidRDefault="00814D60" w:rsidP="00814D60">
                  <w:pPr>
                    <w:jc w:val="both"/>
                    <w:rPr>
                      <w:rFonts w:ascii="Times New Roman" w:hAnsi="Times New Roman" w:cs="Times New Roman"/>
                      <w:bCs/>
                      <w:sz w:val="20"/>
                      <w:szCs w:val="20"/>
                    </w:rPr>
                  </w:pPr>
                </w:p>
              </w:tc>
              <w:tc>
                <w:tcPr>
                  <w:tcW w:w="812" w:type="dxa"/>
                </w:tcPr>
                <w:p w14:paraId="287127C7" w14:textId="77777777" w:rsidR="00814D60" w:rsidRPr="00235CA9" w:rsidRDefault="00814D60" w:rsidP="00814D60">
                  <w:pPr>
                    <w:jc w:val="both"/>
                    <w:rPr>
                      <w:rFonts w:ascii="Times New Roman" w:hAnsi="Times New Roman" w:cs="Times New Roman"/>
                      <w:bCs/>
                      <w:sz w:val="20"/>
                      <w:szCs w:val="20"/>
                    </w:rPr>
                  </w:pPr>
                </w:p>
              </w:tc>
              <w:tc>
                <w:tcPr>
                  <w:tcW w:w="812" w:type="dxa"/>
                </w:tcPr>
                <w:p w14:paraId="180FCB39" w14:textId="77777777" w:rsidR="00814D60" w:rsidRPr="00235CA9" w:rsidRDefault="00814D60" w:rsidP="00814D60">
                  <w:pPr>
                    <w:jc w:val="both"/>
                    <w:rPr>
                      <w:rFonts w:ascii="Times New Roman" w:hAnsi="Times New Roman" w:cs="Times New Roman"/>
                      <w:bCs/>
                      <w:sz w:val="20"/>
                      <w:szCs w:val="20"/>
                    </w:rPr>
                  </w:pPr>
                </w:p>
              </w:tc>
              <w:tc>
                <w:tcPr>
                  <w:tcW w:w="812" w:type="dxa"/>
                </w:tcPr>
                <w:p w14:paraId="30F3F996" w14:textId="77777777" w:rsidR="00814D60" w:rsidRPr="00235CA9" w:rsidRDefault="00814D60" w:rsidP="00814D60">
                  <w:pPr>
                    <w:jc w:val="both"/>
                    <w:rPr>
                      <w:rFonts w:ascii="Times New Roman" w:hAnsi="Times New Roman" w:cs="Times New Roman"/>
                      <w:bCs/>
                      <w:sz w:val="20"/>
                      <w:szCs w:val="20"/>
                    </w:rPr>
                  </w:pPr>
                </w:p>
              </w:tc>
            </w:tr>
          </w:tbl>
          <w:p w14:paraId="0B2F2F07" w14:textId="77777777" w:rsidR="00814D60" w:rsidRPr="00235CA9" w:rsidRDefault="00814D60" w:rsidP="00814D60">
            <w:pPr>
              <w:spacing w:after="0" w:line="240" w:lineRule="auto"/>
              <w:jc w:val="both"/>
              <w:rPr>
                <w:rFonts w:ascii="Times New Roman" w:eastAsia="Calibri" w:hAnsi="Times New Roman" w:cs="Times New Roman"/>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2BDBC9" w14:textId="77777777" w:rsidR="00814D60" w:rsidRPr="00235CA9" w:rsidRDefault="00814D60" w:rsidP="00814D60">
            <w:pPr>
              <w:spacing w:after="0" w:line="240" w:lineRule="auto"/>
              <w:rPr>
                <w:rFonts w:ascii="Times New Roman" w:eastAsia="Times New Roman" w:hAnsi="Times New Roman" w:cs="Times New Roman"/>
                <w:sz w:val="20"/>
                <w:szCs w:val="20"/>
                <w:lang w:eastAsia="ru-RU"/>
              </w:rPr>
            </w:pPr>
            <w:r w:rsidRPr="00235CA9">
              <w:rPr>
                <w:rFonts w:ascii="Times New Roman" w:eastAsia="Times New Roman" w:hAnsi="Times New Roman" w:cs="Times New Roman"/>
                <w:sz w:val="20"/>
                <w:szCs w:val="20"/>
                <w:lang w:eastAsia="ru-RU"/>
              </w:rPr>
              <w:t>2,4, 3,1, 5,7,6</w:t>
            </w:r>
          </w:p>
        </w:tc>
      </w:tr>
    </w:tbl>
    <w:p w14:paraId="4EF15202" w14:textId="77777777" w:rsidR="00814D60" w:rsidRDefault="00814D60" w:rsidP="00814D60"/>
    <w:p w14:paraId="7E67FB98" w14:textId="77777777" w:rsidR="001D6989" w:rsidRDefault="001D6989">
      <w:pPr>
        <w:rPr>
          <w:rFonts w:ascii="Times New Roman" w:eastAsia="Times New Roman" w:hAnsi="Times New Roman" w:cs="Times New Roman"/>
          <w:sz w:val="28"/>
          <w:szCs w:val="28"/>
          <w:lang w:eastAsia="ru-RU"/>
        </w:rPr>
        <w:sectPr w:rsidR="001D6989" w:rsidSect="00814D60">
          <w:pgSz w:w="16838" w:h="11906" w:orient="landscape"/>
          <w:pgMar w:top="851" w:right="1134" w:bottom="1134" w:left="1134" w:header="709" w:footer="709" w:gutter="0"/>
          <w:cols w:space="720"/>
        </w:sectPr>
      </w:pPr>
    </w:p>
    <w:p w14:paraId="12B9990E" w14:textId="34A506F4" w:rsidR="00FA61FA" w:rsidRPr="00C54FFE" w:rsidRDefault="00FA61FA" w:rsidP="00FA61FA">
      <w:pPr>
        <w:spacing w:after="0" w:line="240" w:lineRule="auto"/>
        <w:jc w:val="center"/>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lastRenderedPageBreak/>
        <w:t>Министерство науки и высшего образования Российской Федерации</w:t>
      </w:r>
    </w:p>
    <w:p w14:paraId="7531598B" w14:textId="77777777" w:rsidR="00FA61FA" w:rsidRPr="00C54FFE" w:rsidRDefault="00FA61FA" w:rsidP="00FA61FA">
      <w:pPr>
        <w:spacing w:after="0" w:line="240" w:lineRule="auto"/>
        <w:jc w:val="center"/>
        <w:rPr>
          <w:rFonts w:ascii="Times New Roman" w:hAnsi="Times New Roman" w:cs="Times New Roman"/>
          <w:sz w:val="28"/>
          <w:szCs w:val="28"/>
        </w:rPr>
      </w:pPr>
      <w:r w:rsidRPr="00C54FFE">
        <w:rPr>
          <w:rFonts w:ascii="Times New Roman" w:hAnsi="Times New Roman" w:cs="Times New Roman"/>
          <w:sz w:val="28"/>
          <w:szCs w:val="28"/>
        </w:rPr>
        <w:t>ЧИТИНСКИЙ ИНСТИТУТ (ФИЛИАЛ)</w:t>
      </w:r>
    </w:p>
    <w:p w14:paraId="01451F32" w14:textId="77777777" w:rsidR="00FA61FA" w:rsidRPr="00C54FFE" w:rsidRDefault="00FA61FA" w:rsidP="00FA61FA">
      <w:pPr>
        <w:spacing w:after="0" w:line="240" w:lineRule="auto"/>
        <w:jc w:val="center"/>
        <w:rPr>
          <w:rFonts w:ascii="Times New Roman" w:hAnsi="Times New Roman" w:cs="Times New Roman"/>
          <w:sz w:val="28"/>
          <w:szCs w:val="28"/>
        </w:rPr>
      </w:pPr>
      <w:r w:rsidRPr="00C54FFE">
        <w:rPr>
          <w:rFonts w:ascii="Times New Roman" w:hAnsi="Times New Roman" w:cs="Times New Roman"/>
          <w:sz w:val="28"/>
          <w:szCs w:val="28"/>
        </w:rPr>
        <w:t>ФГБОУ ВО «БАЙКАЛЬСКИЙ ГОСУДАРСТВЕННЫЙ УНИВЕРСИТЕТ»</w:t>
      </w:r>
    </w:p>
    <w:p w14:paraId="53CA63DB" w14:textId="77777777" w:rsidR="00FA61FA" w:rsidRPr="00C54FFE" w:rsidRDefault="00FA61FA" w:rsidP="00FA61FA">
      <w:pPr>
        <w:keepNext/>
        <w:spacing w:after="0" w:line="240" w:lineRule="auto"/>
        <w:jc w:val="center"/>
        <w:outlineLvl w:val="3"/>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Кафедра финансы и управление</w:t>
      </w:r>
    </w:p>
    <w:p w14:paraId="1665A639" w14:textId="77777777" w:rsidR="00FA61FA" w:rsidRPr="00C54FFE" w:rsidRDefault="00FA61FA" w:rsidP="00FA61FA">
      <w:pPr>
        <w:keepNext/>
        <w:spacing w:after="0" w:line="240" w:lineRule="auto"/>
        <w:jc w:val="center"/>
        <w:outlineLvl w:val="3"/>
        <w:rPr>
          <w:rFonts w:ascii="Times New Roman" w:eastAsia="Times New Roman" w:hAnsi="Times New Roman" w:cs="Times New Roman"/>
          <w:sz w:val="28"/>
          <w:szCs w:val="28"/>
          <w:lang w:eastAsia="ru-RU"/>
        </w:rPr>
      </w:pPr>
    </w:p>
    <w:p w14:paraId="54A69998" w14:textId="77777777" w:rsidR="00FA61FA" w:rsidRPr="00C54FFE" w:rsidRDefault="00FA61FA" w:rsidP="00FA61FA">
      <w:pPr>
        <w:spacing w:after="0"/>
        <w:jc w:val="center"/>
        <w:rPr>
          <w:rFonts w:ascii="Times New Roman" w:hAnsi="Times New Roman" w:cs="Times New Roman"/>
          <w:b/>
          <w:sz w:val="28"/>
        </w:rPr>
      </w:pPr>
      <w:r w:rsidRPr="00C54FFE">
        <w:rPr>
          <w:rFonts w:ascii="Times New Roman" w:hAnsi="Times New Roman" w:cs="Times New Roman"/>
          <w:b/>
          <w:sz w:val="28"/>
        </w:rPr>
        <w:t>Оценочные средства промежуточного контроля</w:t>
      </w:r>
    </w:p>
    <w:p w14:paraId="668A411E" w14:textId="77777777" w:rsidR="00FA61FA" w:rsidRPr="00C54FFE" w:rsidRDefault="00FA61FA" w:rsidP="00FA61FA">
      <w:pPr>
        <w:spacing w:after="0"/>
        <w:jc w:val="center"/>
        <w:rPr>
          <w:rFonts w:ascii="Times New Roman" w:hAnsi="Times New Roman" w:cs="Times New Roman"/>
          <w:b/>
          <w:sz w:val="28"/>
        </w:rPr>
      </w:pPr>
    </w:p>
    <w:tbl>
      <w:tblPr>
        <w:tblW w:w="10740" w:type="dxa"/>
        <w:tblLook w:val="01E0" w:firstRow="1" w:lastRow="1" w:firstColumn="1" w:lastColumn="1" w:noHBand="0" w:noVBand="0"/>
      </w:tblPr>
      <w:tblGrid>
        <w:gridCol w:w="4395"/>
        <w:gridCol w:w="254"/>
        <w:gridCol w:w="6091"/>
      </w:tblGrid>
      <w:tr w:rsidR="00EA30FD" w:rsidRPr="00C54FFE" w14:paraId="636B3FAA" w14:textId="77777777" w:rsidTr="00FA61FA">
        <w:trPr>
          <w:trHeight w:val="1631"/>
        </w:trPr>
        <w:tc>
          <w:tcPr>
            <w:tcW w:w="4395" w:type="dxa"/>
          </w:tcPr>
          <w:p w14:paraId="60F108C4"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Министерство науки и высшего образования Российской Федерации</w:t>
            </w:r>
          </w:p>
          <w:p w14:paraId="19EA447C" w14:textId="77777777" w:rsidR="00FA61FA" w:rsidRPr="00C54FFE" w:rsidRDefault="00FA61FA">
            <w:pPr>
              <w:spacing w:after="0" w:line="240" w:lineRule="auto"/>
              <w:jc w:val="center"/>
              <w:rPr>
                <w:rFonts w:ascii="Times New Roman" w:eastAsia="Times New Roman" w:hAnsi="Times New Roman" w:cs="Times New Roman"/>
                <w:sz w:val="24"/>
                <w:szCs w:val="26"/>
              </w:rPr>
            </w:pPr>
            <w:r w:rsidRPr="00C54FFE">
              <w:rPr>
                <w:rFonts w:ascii="Times New Roman" w:eastAsia="Times New Roman" w:hAnsi="Times New Roman" w:cs="Times New Roman"/>
                <w:sz w:val="24"/>
                <w:szCs w:val="26"/>
              </w:rPr>
              <w:t>Читинский институт (филиал)</w:t>
            </w:r>
          </w:p>
          <w:p w14:paraId="4B52177F"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Федеральное государственное бюджетное</w:t>
            </w:r>
          </w:p>
          <w:p w14:paraId="275C43CC"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образовательное учреждение</w:t>
            </w:r>
          </w:p>
          <w:p w14:paraId="19A1A8BA"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высшего образования</w:t>
            </w:r>
          </w:p>
          <w:p w14:paraId="69D2A336" w14:textId="77777777" w:rsidR="00FA61FA" w:rsidRPr="00C54FFE" w:rsidRDefault="00FA61FA">
            <w:pPr>
              <w:spacing w:after="0" w:line="240" w:lineRule="auto"/>
              <w:jc w:val="center"/>
              <w:rPr>
                <w:rFonts w:ascii="Times New Roman" w:hAnsi="Times New Roman" w:cs="Times New Roman"/>
                <w:b/>
                <w:sz w:val="24"/>
                <w:szCs w:val="26"/>
              </w:rPr>
            </w:pPr>
            <w:r w:rsidRPr="00C54FFE">
              <w:rPr>
                <w:rFonts w:ascii="Times New Roman" w:hAnsi="Times New Roman" w:cs="Times New Roman"/>
                <w:b/>
                <w:sz w:val="24"/>
                <w:szCs w:val="26"/>
              </w:rPr>
              <w:t>«БАЙКАЛЬСКИЙ ГОСУДАРСТВЕННЫЙ УНИВЕРСИТЕТ»</w:t>
            </w:r>
          </w:p>
          <w:p w14:paraId="50CC3EEF" w14:textId="77777777" w:rsidR="00FA61FA" w:rsidRPr="00C54FFE" w:rsidRDefault="00FA61FA">
            <w:pPr>
              <w:spacing w:after="0" w:line="240" w:lineRule="auto"/>
              <w:jc w:val="center"/>
              <w:rPr>
                <w:rFonts w:ascii="Times New Roman" w:hAnsi="Times New Roman" w:cs="Times New Roman"/>
                <w:sz w:val="24"/>
                <w:szCs w:val="26"/>
              </w:rPr>
            </w:pPr>
          </w:p>
        </w:tc>
        <w:tc>
          <w:tcPr>
            <w:tcW w:w="254" w:type="dxa"/>
          </w:tcPr>
          <w:p w14:paraId="46973B61" w14:textId="77777777" w:rsidR="00FA61FA" w:rsidRPr="00C54FFE" w:rsidRDefault="00FA61FA">
            <w:pPr>
              <w:spacing w:after="0" w:line="240" w:lineRule="auto"/>
              <w:rPr>
                <w:rFonts w:ascii="Times New Roman" w:hAnsi="Times New Roman" w:cs="Times New Roman"/>
                <w:sz w:val="24"/>
                <w:szCs w:val="26"/>
              </w:rPr>
            </w:pPr>
          </w:p>
        </w:tc>
        <w:tc>
          <w:tcPr>
            <w:tcW w:w="6091" w:type="dxa"/>
          </w:tcPr>
          <w:p w14:paraId="32CDC8F0"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rPr>
              <w:t>__</w:t>
            </w:r>
            <w:r w:rsidR="0085048E" w:rsidRPr="00C54FFE">
              <w:rPr>
                <w:rFonts w:ascii="Times New Roman" w:hAnsi="Times New Roman" w:cs="Times New Roman"/>
                <w:i/>
                <w:sz w:val="24"/>
                <w:szCs w:val="26"/>
                <w:u w:val="single"/>
              </w:rPr>
              <w:t>38.05.02 Таможенное дело</w:t>
            </w:r>
            <w:r w:rsidRPr="00C54FFE">
              <w:rPr>
                <w:rFonts w:ascii="Times New Roman" w:hAnsi="Times New Roman" w:cs="Times New Roman"/>
                <w:sz w:val="24"/>
                <w:szCs w:val="26"/>
              </w:rPr>
              <w:t>__</w:t>
            </w:r>
          </w:p>
          <w:p w14:paraId="1BA26AB8"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vertAlign w:val="superscript"/>
              </w:rPr>
              <w:t>(код и наименование направления подготовки)</w:t>
            </w:r>
          </w:p>
          <w:p w14:paraId="40E4CBEB"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i/>
                <w:sz w:val="24"/>
                <w:szCs w:val="26"/>
              </w:rPr>
              <w:t>__</w:t>
            </w:r>
            <w:r w:rsidR="00214FBE" w:rsidRPr="00C54FFE">
              <w:rPr>
                <w:rFonts w:ascii="Times New Roman" w:hAnsi="Times New Roman" w:cs="Times New Roman"/>
                <w:i/>
                <w:sz w:val="24"/>
                <w:szCs w:val="26"/>
                <w:u w:val="single"/>
              </w:rPr>
              <w:t>Таможенное дело</w:t>
            </w:r>
            <w:r w:rsidRPr="00C54FFE">
              <w:rPr>
                <w:rFonts w:ascii="Times New Roman" w:hAnsi="Times New Roman" w:cs="Times New Roman"/>
                <w:i/>
                <w:sz w:val="24"/>
                <w:szCs w:val="26"/>
              </w:rPr>
              <w:t>__</w:t>
            </w:r>
          </w:p>
          <w:p w14:paraId="246FBD41"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vertAlign w:val="superscript"/>
              </w:rPr>
              <w:t>(профиль подготовки)</w:t>
            </w:r>
          </w:p>
          <w:p w14:paraId="6DBC3A02"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i/>
                <w:sz w:val="24"/>
                <w:szCs w:val="26"/>
              </w:rPr>
              <w:t>_</w:t>
            </w:r>
            <w:r w:rsidRPr="00C54FFE">
              <w:rPr>
                <w:rFonts w:ascii="Times New Roman" w:hAnsi="Times New Roman" w:cs="Times New Roman"/>
                <w:i/>
                <w:sz w:val="24"/>
                <w:szCs w:val="26"/>
                <w:u w:val="single"/>
              </w:rPr>
              <w:t>Финансов и управления</w:t>
            </w:r>
            <w:r w:rsidRPr="00C54FFE">
              <w:rPr>
                <w:rFonts w:ascii="Times New Roman" w:hAnsi="Times New Roman" w:cs="Times New Roman"/>
                <w:i/>
                <w:sz w:val="24"/>
                <w:szCs w:val="26"/>
              </w:rPr>
              <w:t>_____</w:t>
            </w:r>
          </w:p>
          <w:p w14:paraId="690A3EEF"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vertAlign w:val="superscript"/>
              </w:rPr>
              <w:t>(наименование кафедры)</w:t>
            </w:r>
          </w:p>
          <w:p w14:paraId="491D395B" w14:textId="77777777" w:rsidR="00FA61FA" w:rsidRPr="00C54FFE" w:rsidRDefault="00FA61FA">
            <w:pPr>
              <w:tabs>
                <w:tab w:val="left" w:pos="500"/>
              </w:tabs>
              <w:spacing w:after="0" w:line="240" w:lineRule="auto"/>
              <w:jc w:val="center"/>
              <w:rPr>
                <w:rFonts w:ascii="Times New Roman" w:hAnsi="Times New Roman" w:cs="Times New Roman"/>
                <w:i/>
                <w:sz w:val="24"/>
                <w:szCs w:val="26"/>
                <w:u w:val="single"/>
                <w:vertAlign w:val="superscript"/>
                <w:lang w:eastAsia="ko-KR"/>
              </w:rPr>
            </w:pPr>
            <w:r w:rsidRPr="00C54FFE">
              <w:rPr>
                <w:rFonts w:ascii="Times New Roman" w:hAnsi="Times New Roman" w:cs="Times New Roman"/>
                <w:sz w:val="24"/>
                <w:szCs w:val="26"/>
                <w:lang w:eastAsia="ko-KR"/>
              </w:rPr>
              <w:t xml:space="preserve">Дисциплина </w:t>
            </w:r>
            <w:r w:rsidR="00214FBE" w:rsidRPr="00C54FFE">
              <w:rPr>
                <w:rFonts w:ascii="Times New Roman" w:hAnsi="Times New Roman" w:cs="Times New Roman"/>
                <w:i/>
                <w:sz w:val="24"/>
                <w:szCs w:val="26"/>
                <w:u w:val="single"/>
                <w:lang w:eastAsia="ko-KR"/>
              </w:rPr>
              <w:t>Налоги</w:t>
            </w:r>
          </w:p>
          <w:p w14:paraId="012E2C6F" w14:textId="77777777" w:rsidR="00FA61FA" w:rsidRPr="00C54FFE" w:rsidRDefault="00FA61FA">
            <w:pPr>
              <w:tabs>
                <w:tab w:val="left" w:pos="500"/>
              </w:tabs>
              <w:spacing w:after="0" w:line="240" w:lineRule="auto"/>
              <w:jc w:val="center"/>
              <w:rPr>
                <w:rFonts w:ascii="Times New Roman" w:hAnsi="Times New Roman" w:cs="Times New Roman"/>
                <w:sz w:val="24"/>
                <w:szCs w:val="26"/>
              </w:rPr>
            </w:pPr>
          </w:p>
        </w:tc>
      </w:tr>
    </w:tbl>
    <w:p w14:paraId="24765672" w14:textId="77777777" w:rsidR="00FA61FA" w:rsidRPr="00C54FFE" w:rsidRDefault="00FA61FA" w:rsidP="00FA61FA">
      <w:pPr>
        <w:spacing w:after="0" w:line="240" w:lineRule="auto"/>
        <w:rPr>
          <w:rFonts w:ascii="Times New Roman" w:hAnsi="Times New Roman" w:cs="Times New Roman"/>
          <w:sz w:val="26"/>
          <w:szCs w:val="26"/>
        </w:rPr>
      </w:pPr>
    </w:p>
    <w:p w14:paraId="6ADF11C1" w14:textId="77777777" w:rsidR="00FA61FA" w:rsidRPr="00C54FFE" w:rsidRDefault="00FA61FA" w:rsidP="008229CF">
      <w:pPr>
        <w:tabs>
          <w:tab w:val="left" w:pos="851"/>
        </w:tabs>
        <w:spacing w:after="0" w:line="240" w:lineRule="auto"/>
        <w:ind w:firstLine="567"/>
        <w:jc w:val="center"/>
        <w:rPr>
          <w:rFonts w:ascii="Times New Roman" w:hAnsi="Times New Roman" w:cs="Times New Roman"/>
          <w:b/>
          <w:sz w:val="28"/>
          <w:szCs w:val="28"/>
          <w:lang w:eastAsia="ko-KR"/>
        </w:rPr>
      </w:pPr>
      <w:r w:rsidRPr="00C54FFE">
        <w:rPr>
          <w:rFonts w:ascii="Times New Roman" w:hAnsi="Times New Roman" w:cs="Times New Roman"/>
          <w:b/>
          <w:sz w:val="28"/>
          <w:szCs w:val="28"/>
          <w:lang w:eastAsia="ko-KR"/>
        </w:rPr>
        <w:t>ЭКЗАМЕНАЦИОННЫЙ БИЛЕТ 1</w:t>
      </w:r>
    </w:p>
    <w:p w14:paraId="0AB8F7C0" w14:textId="77777777" w:rsidR="00FA61FA" w:rsidRPr="00C54FFE" w:rsidRDefault="00FA61FA" w:rsidP="001D2C8F">
      <w:pPr>
        <w:tabs>
          <w:tab w:val="left" w:pos="851"/>
        </w:tabs>
        <w:spacing w:after="0" w:line="240" w:lineRule="auto"/>
        <w:ind w:firstLine="567"/>
        <w:jc w:val="both"/>
        <w:rPr>
          <w:rFonts w:ascii="Times New Roman" w:hAnsi="Times New Roman" w:cs="Times New Roman"/>
          <w:sz w:val="28"/>
          <w:szCs w:val="28"/>
        </w:rPr>
      </w:pPr>
    </w:p>
    <w:p w14:paraId="7505441C" w14:textId="5F7EB100" w:rsidR="0085048E" w:rsidRPr="00C54FFE" w:rsidRDefault="0085048E" w:rsidP="001D2C8F">
      <w:pPr>
        <w:pStyle w:val="ac"/>
        <w:numPr>
          <w:ilvl w:val="0"/>
          <w:numId w:val="2"/>
        </w:numPr>
        <w:tabs>
          <w:tab w:val="left" w:pos="426"/>
          <w:tab w:val="left" w:pos="851"/>
        </w:tabs>
        <w:spacing w:before="0" w:beforeAutospacing="0" w:after="0" w:afterAutospacing="0"/>
        <w:ind w:left="0" w:firstLine="567"/>
        <w:jc w:val="both"/>
        <w:rPr>
          <w:sz w:val="28"/>
          <w:szCs w:val="28"/>
        </w:rPr>
      </w:pPr>
      <w:r w:rsidRPr="00C54FFE">
        <w:rPr>
          <w:sz w:val="28"/>
          <w:szCs w:val="28"/>
        </w:rPr>
        <w:t xml:space="preserve">Водный налог: плательщики, объекты налогообложения, налоговая база, налоговый период, порядок исчисления, порядок и сроки уплаты </w:t>
      </w:r>
    </w:p>
    <w:p w14:paraId="1A5930F5" w14:textId="10CDFD8A"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Ответ на вопрос:</w:t>
      </w:r>
    </w:p>
    <w:p w14:paraId="0613BA02"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Водный налог платят компании и ИП, которые пользуются водой по лицензии: берут воду из водоемов, задействуют акватории. Рассказываем, как бизнесу правильно рассчитать налог и подать декларацию. </w:t>
      </w:r>
      <w:r w:rsidRPr="00C54FFE">
        <w:rPr>
          <w:sz w:val="28"/>
          <w:szCs w:val="28"/>
          <w:shd w:val="clear" w:color="auto" w:fill="FFFFFF"/>
        </w:rPr>
        <w:t>Ставка водного налога при заборе воды из водных объектов для водоснабжения населения устанавливается в размере </w:t>
      </w:r>
      <w:r w:rsidRPr="00C54FFE">
        <w:rPr>
          <w:sz w:val="28"/>
          <w:szCs w:val="28"/>
        </w:rPr>
        <w:t>326 рублей за одну тысячу кубических метров воды, забранной из водного объекта</w:t>
      </w:r>
      <w:r w:rsidRPr="00C54FFE">
        <w:rPr>
          <w:sz w:val="28"/>
          <w:szCs w:val="28"/>
          <w:shd w:val="clear" w:color="auto" w:fill="FFFFFF"/>
        </w:rPr>
        <w:t xml:space="preserve">. </w:t>
      </w:r>
      <w:r w:rsidRPr="00C54FFE">
        <w:rPr>
          <w:sz w:val="28"/>
          <w:szCs w:val="28"/>
        </w:rPr>
        <w:br/>
      </w:r>
    </w:p>
    <w:p w14:paraId="6612CB53" w14:textId="3DD39CEB" w:rsidR="0085048E"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2. </w:t>
      </w:r>
      <w:r w:rsidR="0085048E" w:rsidRPr="00C54FFE">
        <w:rPr>
          <w:sz w:val="28"/>
          <w:szCs w:val="28"/>
        </w:rPr>
        <w:t>Государственная пошлина: налогоплательщики, объекты налогообложения, налоговая база, виды налоговых ставок, порядок исчисления и сроки уплаты.</w:t>
      </w:r>
    </w:p>
    <w:p w14:paraId="1D1F0C6A" w14:textId="43659935"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Ответ на вопрос:</w:t>
      </w:r>
    </w:p>
    <w:p w14:paraId="1CC74254"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Госпошлина взимается в России за предоставление платных государственных услуг, что является основанием для ее уплаты. Это происходит при совершении юридически значимых действий, таких как оформление документов (паспорта, права, свидетельства о браке), регистрация недвижимости и предприятий, обращение в суд, а также при получении лицензий и других разрешений. </w:t>
      </w:r>
    </w:p>
    <w:p w14:paraId="23483FCC" w14:textId="64438904"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Основания уплаты госпошлины:</w:t>
      </w:r>
    </w:p>
    <w:p w14:paraId="25C44030"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Оформление документов: при получении паспорта, водительских прав, регистрации брака, разводе. </w:t>
      </w:r>
    </w:p>
    <w:p w14:paraId="74DF4B6C"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Судебные процедуры: при обращении в суд с иском или жалобой. </w:t>
      </w:r>
    </w:p>
    <w:p w14:paraId="355D7435"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Недвижимость и бизнес: за регистрацию прав на недвижимость, при оформлении предприятия. </w:t>
      </w:r>
    </w:p>
    <w:p w14:paraId="5D3FE666"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Нотариальные услуги: за совершение нотариальных действий. </w:t>
      </w:r>
    </w:p>
    <w:p w14:paraId="7776CC64"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lastRenderedPageBreak/>
        <w:t xml:space="preserve">Лицензии и разрешения: при получении лицензии на осуществление определенной деятельности, например, лицензии на продажу алкоголя, или при регистрации товарного знака. </w:t>
      </w:r>
    </w:p>
    <w:p w14:paraId="238C0367"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Государственные услуги: в целом, при получении любой платной государственной услуги. </w:t>
      </w:r>
    </w:p>
    <w:p w14:paraId="28DA725C" w14:textId="1B51CAE9"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Порядок уплаты: госпошлина уплачивается до подачи заявления или других документов, необходимых для совершения юридически значимого действия. </w:t>
      </w:r>
    </w:p>
    <w:p w14:paraId="5F6206F7" w14:textId="77777777"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 xml:space="preserve">Платеж производится за счет собственных средств заявителя. </w:t>
      </w:r>
    </w:p>
    <w:p w14:paraId="2BB36C3C" w14:textId="4EB21FE0" w:rsidR="00630187" w:rsidRPr="00C54FFE" w:rsidRDefault="00630187" w:rsidP="001D2C8F">
      <w:pPr>
        <w:pStyle w:val="ac"/>
        <w:tabs>
          <w:tab w:val="left" w:pos="426"/>
          <w:tab w:val="left" w:pos="851"/>
        </w:tabs>
        <w:spacing w:before="0" w:beforeAutospacing="0" w:after="0" w:afterAutospacing="0"/>
        <w:ind w:firstLine="567"/>
        <w:jc w:val="both"/>
        <w:rPr>
          <w:sz w:val="28"/>
          <w:szCs w:val="28"/>
        </w:rPr>
      </w:pPr>
      <w:r w:rsidRPr="00C54FFE">
        <w:rPr>
          <w:sz w:val="28"/>
          <w:szCs w:val="28"/>
        </w:rPr>
        <w:t>Оплата может производиться наличными в банке (подтверждается квитанцией) или безналичным способом.</w:t>
      </w:r>
    </w:p>
    <w:p w14:paraId="1BAC4E96" w14:textId="2AFA3EE5" w:rsidR="00630187" w:rsidRPr="00C54FFE" w:rsidRDefault="008229CF" w:rsidP="001D2C8F">
      <w:pPr>
        <w:tabs>
          <w:tab w:val="left" w:pos="851"/>
        </w:tabs>
        <w:spacing w:after="0" w:line="240" w:lineRule="auto"/>
        <w:ind w:left="720"/>
        <w:jc w:val="both"/>
        <w:rPr>
          <w:rFonts w:ascii="Times New Roman" w:hAnsi="Times New Roman" w:cs="Times New Roman"/>
          <w:sz w:val="28"/>
          <w:szCs w:val="28"/>
        </w:rPr>
      </w:pPr>
      <w:r w:rsidRPr="00C54FFE">
        <w:rPr>
          <w:rFonts w:ascii="Times New Roman" w:hAnsi="Times New Roman" w:cs="Times New Roman"/>
          <w:sz w:val="28"/>
          <w:szCs w:val="28"/>
        </w:rPr>
        <w:t xml:space="preserve">3. </w:t>
      </w:r>
      <w:r w:rsidR="0085048E" w:rsidRPr="00C54FFE">
        <w:rPr>
          <w:rFonts w:ascii="Times New Roman" w:hAnsi="Times New Roman" w:cs="Times New Roman"/>
          <w:sz w:val="28"/>
          <w:szCs w:val="28"/>
        </w:rPr>
        <w:t>Задача</w:t>
      </w:r>
    </w:p>
    <w:p w14:paraId="46692B13" w14:textId="77777777" w:rsidR="00630187" w:rsidRPr="00C54FFE" w:rsidRDefault="00630187" w:rsidP="001D2C8F">
      <w:pPr>
        <w:tabs>
          <w:tab w:val="left" w:pos="851"/>
        </w:tabs>
        <w:spacing w:after="0" w:line="276" w:lineRule="auto"/>
        <w:ind w:firstLine="567"/>
        <w:jc w:val="both"/>
        <w:rPr>
          <w:rFonts w:ascii="Times New Roman" w:hAnsi="Times New Roman" w:cs="Times New Roman"/>
          <w:sz w:val="28"/>
          <w:szCs w:val="28"/>
        </w:rPr>
      </w:pPr>
      <w:r w:rsidRPr="00C54FFE">
        <w:rPr>
          <w:rFonts w:ascii="Times New Roman" w:hAnsi="Times New Roman" w:cs="Times New Roman"/>
          <w:sz w:val="28"/>
          <w:szCs w:val="28"/>
        </w:rPr>
        <w:t xml:space="preserve">Фирма «МЕРКУРИЙ», зарегистрированная в г.Краснокаменск Забайкальского края, является собственником грузовика, мощность – 155 л/с, двух легковых автомашин мощностью 247 л/с каждая. </w:t>
      </w:r>
    </w:p>
    <w:p w14:paraId="4BA65F3A" w14:textId="585FDCEA" w:rsidR="00630187" w:rsidRPr="00C54FFE" w:rsidRDefault="00630187" w:rsidP="001D2C8F">
      <w:pPr>
        <w:tabs>
          <w:tab w:val="left" w:pos="851"/>
        </w:tabs>
        <w:spacing w:after="0" w:line="276" w:lineRule="auto"/>
        <w:ind w:firstLine="567"/>
        <w:jc w:val="both"/>
        <w:rPr>
          <w:rFonts w:ascii="Times New Roman" w:hAnsi="Times New Roman" w:cs="Times New Roman"/>
          <w:sz w:val="28"/>
          <w:szCs w:val="28"/>
        </w:rPr>
      </w:pPr>
      <w:r w:rsidRPr="00C54FFE">
        <w:rPr>
          <w:rFonts w:ascii="Times New Roman" w:hAnsi="Times New Roman" w:cs="Times New Roman"/>
          <w:sz w:val="28"/>
          <w:szCs w:val="28"/>
        </w:rPr>
        <w:t>Определить размер транспортного налога, который обязана уплатить организация за отчетный период.</w:t>
      </w:r>
    </w:p>
    <w:p w14:paraId="70AAEF6C" w14:textId="33741BE5" w:rsidR="008229CF" w:rsidRPr="00C54FFE" w:rsidRDefault="008229CF" w:rsidP="001D2C8F">
      <w:pPr>
        <w:tabs>
          <w:tab w:val="left" w:pos="851"/>
        </w:tabs>
        <w:spacing w:after="0" w:line="276" w:lineRule="auto"/>
        <w:ind w:firstLine="567"/>
        <w:jc w:val="both"/>
        <w:rPr>
          <w:rFonts w:ascii="Times New Roman" w:hAnsi="Times New Roman" w:cs="Times New Roman"/>
          <w:sz w:val="28"/>
          <w:szCs w:val="28"/>
        </w:rPr>
      </w:pPr>
      <w:r w:rsidRPr="00C54FFE">
        <w:rPr>
          <w:rFonts w:ascii="Times New Roman" w:hAnsi="Times New Roman" w:cs="Times New Roman"/>
          <w:sz w:val="28"/>
          <w:szCs w:val="28"/>
        </w:rPr>
        <w:t>Решение задачи:</w:t>
      </w:r>
    </w:p>
    <w:p w14:paraId="085EF1A4" w14:textId="3E50D1C9" w:rsidR="008229CF" w:rsidRPr="00C54FFE" w:rsidRDefault="008229CF" w:rsidP="001D2C8F">
      <w:pPr>
        <w:tabs>
          <w:tab w:val="left" w:pos="851"/>
        </w:tabs>
        <w:spacing w:after="0" w:line="276" w:lineRule="auto"/>
        <w:ind w:firstLine="567"/>
        <w:jc w:val="both"/>
        <w:rPr>
          <w:rFonts w:ascii="Times New Roman" w:hAnsi="Times New Roman" w:cs="Times New Roman"/>
          <w:sz w:val="28"/>
          <w:szCs w:val="28"/>
        </w:rPr>
      </w:pPr>
      <w:r w:rsidRPr="00C54FFE">
        <w:rPr>
          <w:rFonts w:ascii="Times New Roman" w:hAnsi="Times New Roman" w:cs="Times New Roman"/>
          <w:sz w:val="28"/>
          <w:szCs w:val="28"/>
        </w:rPr>
        <w:t>26 руб. * 155 л/с = 4030 руб.</w:t>
      </w:r>
    </w:p>
    <w:p w14:paraId="3D8CF119" w14:textId="36F86032" w:rsidR="008229CF" w:rsidRPr="00C54FFE" w:rsidRDefault="008229CF" w:rsidP="001D2C8F">
      <w:pPr>
        <w:tabs>
          <w:tab w:val="left" w:pos="851"/>
        </w:tabs>
        <w:spacing w:after="0" w:line="276" w:lineRule="auto"/>
        <w:ind w:firstLine="567"/>
        <w:jc w:val="both"/>
        <w:rPr>
          <w:rFonts w:ascii="Times New Roman" w:hAnsi="Times New Roman" w:cs="Times New Roman"/>
          <w:sz w:val="28"/>
          <w:szCs w:val="28"/>
        </w:rPr>
      </w:pPr>
      <w:r w:rsidRPr="00C54FFE">
        <w:rPr>
          <w:rFonts w:ascii="Times New Roman" w:hAnsi="Times New Roman" w:cs="Times New Roman"/>
          <w:sz w:val="28"/>
          <w:szCs w:val="28"/>
        </w:rPr>
        <w:t>33 руб. * 247 л/с * 2 = 16302 руб.</w:t>
      </w:r>
    </w:p>
    <w:p w14:paraId="718F3890" w14:textId="049821D4" w:rsidR="008229CF" w:rsidRPr="00C54FFE" w:rsidRDefault="008229CF" w:rsidP="001D2C8F">
      <w:pPr>
        <w:tabs>
          <w:tab w:val="left" w:pos="851"/>
        </w:tabs>
        <w:spacing w:after="0" w:line="276" w:lineRule="auto"/>
        <w:ind w:firstLine="567"/>
        <w:jc w:val="both"/>
        <w:rPr>
          <w:rFonts w:ascii="Times New Roman" w:hAnsi="Times New Roman" w:cs="Times New Roman"/>
          <w:sz w:val="28"/>
          <w:szCs w:val="28"/>
        </w:rPr>
      </w:pPr>
      <w:r w:rsidRPr="00C54FFE">
        <w:rPr>
          <w:rFonts w:ascii="Times New Roman" w:hAnsi="Times New Roman" w:cs="Times New Roman"/>
          <w:sz w:val="28"/>
          <w:szCs w:val="28"/>
        </w:rPr>
        <w:t>Итого: 20332 руб.</w:t>
      </w:r>
    </w:p>
    <w:p w14:paraId="7A0F1161" w14:textId="2BE21780" w:rsidR="0085048E" w:rsidRPr="00C54FFE" w:rsidRDefault="0085048E" w:rsidP="008229CF">
      <w:pPr>
        <w:tabs>
          <w:tab w:val="left" w:pos="851"/>
        </w:tabs>
        <w:spacing w:after="200" w:line="240" w:lineRule="auto"/>
        <w:ind w:firstLine="567"/>
        <w:rPr>
          <w:rFonts w:ascii="Times New Roman" w:hAnsi="Times New Roman" w:cs="Times New Roman"/>
          <w:sz w:val="28"/>
          <w:szCs w:val="28"/>
        </w:rPr>
      </w:pPr>
      <w:r w:rsidRPr="00C54FFE">
        <w:rPr>
          <w:rFonts w:ascii="Times New Roman" w:hAnsi="Times New Roman" w:cs="Times New Roman"/>
          <w:sz w:val="28"/>
          <w:szCs w:val="28"/>
        </w:rPr>
        <w:t xml:space="preserve"> </w:t>
      </w:r>
      <w:r w:rsidRPr="00C54FFE">
        <w:rPr>
          <w:rFonts w:ascii="Times New Roman" w:hAnsi="Times New Roman" w:cs="Times New Roman"/>
          <w:sz w:val="28"/>
          <w:szCs w:val="28"/>
        </w:rPr>
        <w:tab/>
      </w:r>
    </w:p>
    <w:p w14:paraId="2F1ABB76" w14:textId="77777777" w:rsidR="00FA61FA" w:rsidRPr="00C54FFE" w:rsidRDefault="00FA61FA" w:rsidP="00FA61FA">
      <w:pPr>
        <w:pStyle w:val="ac"/>
        <w:tabs>
          <w:tab w:val="left" w:pos="426"/>
        </w:tabs>
        <w:spacing w:before="0" w:beforeAutospacing="0" w:after="0" w:afterAutospacing="0"/>
        <w:rPr>
          <w:sz w:val="26"/>
          <w:szCs w:val="26"/>
        </w:rPr>
      </w:pPr>
    </w:p>
    <w:p w14:paraId="2F967635" w14:textId="77777777" w:rsidR="00FA61FA" w:rsidRPr="00C54FFE" w:rsidRDefault="00FA61FA" w:rsidP="00FA61FA">
      <w:pPr>
        <w:spacing w:after="0" w:line="240" w:lineRule="auto"/>
        <w:rPr>
          <w:rFonts w:ascii="Times New Roman" w:hAnsi="Times New Roman" w:cs="Times New Roman"/>
          <w:sz w:val="26"/>
          <w:szCs w:val="26"/>
        </w:rPr>
      </w:pPr>
      <w:r w:rsidRPr="00C54FFE">
        <w:rPr>
          <w:rFonts w:ascii="Times New Roman" w:hAnsi="Times New Roman" w:cs="Times New Roman"/>
          <w:sz w:val="26"/>
          <w:szCs w:val="26"/>
        </w:rPr>
        <w:t>Составитель ________________________ И.М. Кичигина</w:t>
      </w:r>
    </w:p>
    <w:p w14:paraId="3A41AF03" w14:textId="2E151035" w:rsidR="00FA61FA" w:rsidRPr="00C54FFE" w:rsidRDefault="00EA30FD" w:rsidP="00FA61FA">
      <w:pPr>
        <w:spacing w:after="0" w:line="240" w:lineRule="auto"/>
        <w:rPr>
          <w:rFonts w:ascii="Times New Roman" w:hAnsi="Times New Roman" w:cs="Times New Roman"/>
          <w:sz w:val="26"/>
          <w:szCs w:val="26"/>
        </w:rPr>
      </w:pPr>
      <w:r>
        <w:rPr>
          <w:rFonts w:ascii="Times New Roman" w:hAnsi="Times New Roman" w:cs="Times New Roman"/>
          <w:sz w:val="26"/>
          <w:szCs w:val="26"/>
          <w:vertAlign w:val="superscript"/>
        </w:rPr>
        <w:t xml:space="preserve">                                   </w:t>
      </w:r>
      <w:r w:rsidR="00FA61FA" w:rsidRPr="00C54FFE">
        <w:rPr>
          <w:rFonts w:ascii="Times New Roman" w:hAnsi="Times New Roman" w:cs="Times New Roman"/>
          <w:sz w:val="26"/>
          <w:szCs w:val="26"/>
          <w:vertAlign w:val="superscript"/>
        </w:rPr>
        <w:t xml:space="preserve"> (подпись)</w:t>
      </w:r>
      <w:r>
        <w:rPr>
          <w:rFonts w:ascii="Times New Roman" w:hAnsi="Times New Roman" w:cs="Times New Roman"/>
          <w:sz w:val="26"/>
          <w:szCs w:val="26"/>
          <w:vertAlign w:val="superscript"/>
        </w:rPr>
        <w:t xml:space="preserve"> </w:t>
      </w:r>
      <w:r w:rsidR="00FA61FA" w:rsidRPr="00C54FFE">
        <w:rPr>
          <w:rFonts w:ascii="Times New Roman" w:hAnsi="Times New Roman" w:cs="Times New Roman"/>
          <w:sz w:val="26"/>
          <w:szCs w:val="26"/>
          <w:vertAlign w:val="superscript"/>
        </w:rPr>
        <w:t xml:space="preserve"> </w:t>
      </w:r>
    </w:p>
    <w:p w14:paraId="04E3E52E" w14:textId="3619AC07" w:rsidR="00FA61FA" w:rsidRPr="00C54FFE" w:rsidRDefault="00FA61FA" w:rsidP="00FA61FA">
      <w:pPr>
        <w:spacing w:after="0" w:line="240" w:lineRule="auto"/>
        <w:rPr>
          <w:rFonts w:ascii="Times New Roman" w:hAnsi="Times New Roman" w:cs="Times New Roman"/>
          <w:sz w:val="26"/>
          <w:szCs w:val="26"/>
          <w:vertAlign w:val="superscript"/>
        </w:rPr>
      </w:pPr>
      <w:r w:rsidRPr="00C54FFE">
        <w:rPr>
          <w:rFonts w:ascii="Times New Roman" w:hAnsi="Times New Roman" w:cs="Times New Roman"/>
          <w:sz w:val="26"/>
          <w:szCs w:val="26"/>
        </w:rPr>
        <w:t>Заведующий кафедрой</w:t>
      </w:r>
      <w:r w:rsidR="00EA30FD">
        <w:rPr>
          <w:rFonts w:ascii="Times New Roman" w:hAnsi="Times New Roman" w:cs="Times New Roman"/>
          <w:sz w:val="26"/>
          <w:szCs w:val="26"/>
        </w:rPr>
        <w:t xml:space="preserve">  </w:t>
      </w:r>
      <w:r w:rsidRPr="00C54FFE">
        <w:rPr>
          <w:rFonts w:ascii="Times New Roman" w:hAnsi="Times New Roman" w:cs="Times New Roman"/>
          <w:sz w:val="26"/>
          <w:szCs w:val="26"/>
        </w:rPr>
        <w:t>___________________________С.Л. Курьянова</w:t>
      </w:r>
    </w:p>
    <w:p w14:paraId="35DBB615" w14:textId="3FC0EEAC" w:rsidR="00FA61FA" w:rsidRPr="00C54FFE" w:rsidRDefault="00FA61FA" w:rsidP="00FA61FA">
      <w:pPr>
        <w:spacing w:after="0" w:line="240" w:lineRule="auto"/>
        <w:ind w:left="3545"/>
        <w:rPr>
          <w:rFonts w:ascii="Times New Roman" w:hAnsi="Times New Roman" w:cs="Times New Roman"/>
          <w:sz w:val="26"/>
          <w:szCs w:val="26"/>
        </w:rPr>
      </w:pPr>
      <w:r w:rsidRPr="00C54FFE">
        <w:rPr>
          <w:rFonts w:ascii="Times New Roman" w:hAnsi="Times New Roman" w:cs="Times New Roman"/>
          <w:sz w:val="26"/>
          <w:szCs w:val="26"/>
          <w:vertAlign w:val="superscript"/>
        </w:rPr>
        <w:t>(подпись)</w:t>
      </w:r>
      <w:r w:rsidR="00EA30FD">
        <w:rPr>
          <w:rFonts w:ascii="Times New Roman" w:hAnsi="Times New Roman" w:cs="Times New Roman"/>
          <w:sz w:val="26"/>
          <w:szCs w:val="26"/>
          <w:vertAlign w:val="superscript"/>
        </w:rPr>
        <w:t xml:space="preserve"> </w:t>
      </w:r>
      <w:r w:rsidRPr="00C54FFE">
        <w:rPr>
          <w:rFonts w:ascii="Times New Roman" w:hAnsi="Times New Roman" w:cs="Times New Roman"/>
          <w:sz w:val="26"/>
          <w:szCs w:val="26"/>
          <w:vertAlign w:val="superscript"/>
        </w:rPr>
        <w:t xml:space="preserve"> </w:t>
      </w:r>
    </w:p>
    <w:p w14:paraId="48E50916" w14:textId="2B5CCDC4" w:rsidR="00FA61FA" w:rsidRPr="00C54FFE" w:rsidRDefault="00FA61FA" w:rsidP="00FA61FA">
      <w:pPr>
        <w:spacing w:after="0" w:line="240" w:lineRule="auto"/>
        <w:rPr>
          <w:rFonts w:ascii="Times New Roman" w:hAnsi="Times New Roman" w:cs="Times New Roman"/>
          <w:sz w:val="26"/>
          <w:szCs w:val="26"/>
        </w:rPr>
      </w:pPr>
      <w:r w:rsidRPr="00C54FFE">
        <w:rPr>
          <w:rFonts w:ascii="Times New Roman" w:hAnsi="Times New Roman" w:cs="Times New Roman"/>
          <w:sz w:val="26"/>
          <w:szCs w:val="26"/>
        </w:rPr>
        <w:t>«____»__________________20</w:t>
      </w:r>
      <w:r w:rsidR="00EA30FD">
        <w:rPr>
          <w:rFonts w:ascii="Times New Roman" w:hAnsi="Times New Roman" w:cs="Times New Roman"/>
          <w:sz w:val="26"/>
          <w:szCs w:val="26"/>
        </w:rPr>
        <w:t xml:space="preserve">  </w:t>
      </w:r>
      <w:r w:rsidRPr="00C54FFE">
        <w:rPr>
          <w:rFonts w:ascii="Times New Roman" w:hAnsi="Times New Roman" w:cs="Times New Roman"/>
          <w:sz w:val="26"/>
          <w:szCs w:val="26"/>
        </w:rPr>
        <w:t xml:space="preserve"> г.</w:t>
      </w:r>
    </w:p>
    <w:p w14:paraId="159A7972" w14:textId="77777777" w:rsidR="00FA61FA" w:rsidRPr="00C54FFE" w:rsidRDefault="00FA61FA" w:rsidP="00FA61FA">
      <w:pPr>
        <w:spacing w:after="0" w:line="240" w:lineRule="auto"/>
        <w:contextualSpacing/>
        <w:jc w:val="both"/>
        <w:rPr>
          <w:rFonts w:ascii="Times New Roman" w:hAnsi="Times New Roman" w:cs="Times New Roman"/>
          <w:b/>
          <w:sz w:val="26"/>
          <w:szCs w:val="26"/>
        </w:rPr>
      </w:pPr>
    </w:p>
    <w:p w14:paraId="6231C5D5" w14:textId="77777777" w:rsidR="00FA61FA" w:rsidRPr="00C54FFE" w:rsidRDefault="00FA61FA" w:rsidP="00FA61FA">
      <w:pPr>
        <w:rPr>
          <w:rFonts w:ascii="Times New Roman" w:hAnsi="Times New Roman" w:cs="Times New Roman"/>
          <w:b/>
          <w:sz w:val="26"/>
          <w:szCs w:val="26"/>
        </w:rPr>
      </w:pPr>
      <w:r w:rsidRPr="00C54FFE">
        <w:rPr>
          <w:rFonts w:ascii="Times New Roman" w:hAnsi="Times New Roman" w:cs="Times New Roman"/>
          <w:b/>
          <w:sz w:val="26"/>
          <w:szCs w:val="26"/>
        </w:rPr>
        <w:br w:type="page"/>
      </w:r>
    </w:p>
    <w:tbl>
      <w:tblPr>
        <w:tblW w:w="10740" w:type="dxa"/>
        <w:tblLook w:val="01E0" w:firstRow="1" w:lastRow="1" w:firstColumn="1" w:lastColumn="1" w:noHBand="0" w:noVBand="0"/>
      </w:tblPr>
      <w:tblGrid>
        <w:gridCol w:w="4395"/>
        <w:gridCol w:w="254"/>
        <w:gridCol w:w="6091"/>
      </w:tblGrid>
      <w:tr w:rsidR="00EA30FD" w:rsidRPr="00C54FFE" w14:paraId="79A789E5" w14:textId="77777777" w:rsidTr="00FA61FA">
        <w:trPr>
          <w:trHeight w:val="1631"/>
        </w:trPr>
        <w:tc>
          <w:tcPr>
            <w:tcW w:w="4395" w:type="dxa"/>
          </w:tcPr>
          <w:p w14:paraId="2A7F57CB"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lastRenderedPageBreak/>
              <w:t>Министерство науки и высшего образования Российской Федерации</w:t>
            </w:r>
          </w:p>
          <w:p w14:paraId="7257D14C" w14:textId="77777777" w:rsidR="00FA61FA" w:rsidRPr="00C54FFE" w:rsidRDefault="00FA61FA">
            <w:pPr>
              <w:spacing w:after="0" w:line="240" w:lineRule="auto"/>
              <w:jc w:val="center"/>
              <w:rPr>
                <w:rFonts w:ascii="Times New Roman" w:eastAsia="Times New Roman" w:hAnsi="Times New Roman" w:cs="Times New Roman"/>
                <w:sz w:val="24"/>
                <w:szCs w:val="26"/>
              </w:rPr>
            </w:pPr>
            <w:r w:rsidRPr="00C54FFE">
              <w:rPr>
                <w:rFonts w:ascii="Times New Roman" w:eastAsia="Times New Roman" w:hAnsi="Times New Roman" w:cs="Times New Roman"/>
                <w:sz w:val="24"/>
                <w:szCs w:val="26"/>
              </w:rPr>
              <w:t>Читинский институт (филиал)</w:t>
            </w:r>
          </w:p>
          <w:p w14:paraId="2E05468C"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Федеральное государственное бюджетное</w:t>
            </w:r>
          </w:p>
          <w:p w14:paraId="1B703F1B"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образовательное учреждение</w:t>
            </w:r>
          </w:p>
          <w:p w14:paraId="3C31A4E8"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высшего образования</w:t>
            </w:r>
          </w:p>
          <w:p w14:paraId="579037AA" w14:textId="77777777" w:rsidR="00FA61FA" w:rsidRPr="00C54FFE" w:rsidRDefault="00FA61FA">
            <w:pPr>
              <w:spacing w:after="0" w:line="240" w:lineRule="auto"/>
              <w:jc w:val="center"/>
              <w:rPr>
                <w:rFonts w:ascii="Times New Roman" w:hAnsi="Times New Roman" w:cs="Times New Roman"/>
                <w:b/>
                <w:sz w:val="24"/>
                <w:szCs w:val="26"/>
              </w:rPr>
            </w:pPr>
            <w:r w:rsidRPr="00C54FFE">
              <w:rPr>
                <w:rFonts w:ascii="Times New Roman" w:hAnsi="Times New Roman" w:cs="Times New Roman"/>
                <w:b/>
                <w:sz w:val="24"/>
                <w:szCs w:val="26"/>
              </w:rPr>
              <w:t>«БАЙКАЛЬСКИЙ ГОСУДАРСТВЕННЫЙ УНИВЕРСИТЕТ»</w:t>
            </w:r>
          </w:p>
          <w:p w14:paraId="52B4575D" w14:textId="77777777" w:rsidR="00FA61FA" w:rsidRPr="00C54FFE" w:rsidRDefault="00FA61FA">
            <w:pPr>
              <w:spacing w:after="0" w:line="240" w:lineRule="auto"/>
              <w:jc w:val="center"/>
              <w:rPr>
                <w:rFonts w:ascii="Times New Roman" w:hAnsi="Times New Roman" w:cs="Times New Roman"/>
                <w:sz w:val="24"/>
                <w:szCs w:val="26"/>
              </w:rPr>
            </w:pPr>
          </w:p>
        </w:tc>
        <w:tc>
          <w:tcPr>
            <w:tcW w:w="254" w:type="dxa"/>
          </w:tcPr>
          <w:p w14:paraId="6B88661F" w14:textId="77777777" w:rsidR="00FA61FA" w:rsidRPr="00C54FFE" w:rsidRDefault="00FA61FA">
            <w:pPr>
              <w:spacing w:after="0" w:line="240" w:lineRule="auto"/>
              <w:rPr>
                <w:rFonts w:ascii="Times New Roman" w:hAnsi="Times New Roman" w:cs="Times New Roman"/>
                <w:sz w:val="24"/>
                <w:szCs w:val="26"/>
              </w:rPr>
            </w:pPr>
          </w:p>
        </w:tc>
        <w:tc>
          <w:tcPr>
            <w:tcW w:w="6091" w:type="dxa"/>
          </w:tcPr>
          <w:p w14:paraId="6AC29D35"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rPr>
              <w:t>__________</w:t>
            </w:r>
            <w:r w:rsidRPr="00C54FFE">
              <w:rPr>
                <w:rFonts w:ascii="Times New Roman" w:hAnsi="Times New Roman" w:cs="Times New Roman"/>
                <w:i/>
                <w:sz w:val="24"/>
                <w:szCs w:val="26"/>
                <w:u w:val="single"/>
              </w:rPr>
              <w:t xml:space="preserve"> </w:t>
            </w:r>
            <w:r w:rsidR="0085048E" w:rsidRPr="00C54FFE">
              <w:rPr>
                <w:rFonts w:ascii="Times New Roman" w:hAnsi="Times New Roman" w:cs="Times New Roman"/>
                <w:i/>
                <w:sz w:val="24"/>
                <w:szCs w:val="26"/>
                <w:u w:val="single"/>
              </w:rPr>
              <w:t>38.05.02 Таможенное дело</w:t>
            </w:r>
            <w:r w:rsidRPr="00C54FFE">
              <w:rPr>
                <w:rFonts w:ascii="Times New Roman" w:hAnsi="Times New Roman" w:cs="Times New Roman"/>
                <w:sz w:val="24"/>
                <w:szCs w:val="26"/>
              </w:rPr>
              <w:t>__</w:t>
            </w:r>
          </w:p>
          <w:p w14:paraId="4715F476"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vertAlign w:val="superscript"/>
              </w:rPr>
              <w:t>(код и наименование направления подготовки)</w:t>
            </w:r>
          </w:p>
          <w:p w14:paraId="30503686"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i/>
                <w:sz w:val="24"/>
                <w:szCs w:val="26"/>
              </w:rPr>
              <w:t>__</w:t>
            </w:r>
            <w:r w:rsidR="00214FBE" w:rsidRPr="00C54FFE">
              <w:rPr>
                <w:rFonts w:ascii="Times New Roman" w:hAnsi="Times New Roman" w:cs="Times New Roman"/>
                <w:i/>
                <w:sz w:val="24"/>
                <w:szCs w:val="26"/>
                <w:u w:val="single"/>
              </w:rPr>
              <w:t>Таможенное дело</w:t>
            </w:r>
            <w:r w:rsidRPr="00C54FFE">
              <w:rPr>
                <w:rFonts w:ascii="Times New Roman" w:hAnsi="Times New Roman" w:cs="Times New Roman"/>
                <w:i/>
                <w:sz w:val="24"/>
                <w:szCs w:val="26"/>
              </w:rPr>
              <w:t>__</w:t>
            </w:r>
          </w:p>
          <w:p w14:paraId="10487C7D"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vertAlign w:val="superscript"/>
              </w:rPr>
              <w:t>(профиль подготовки)</w:t>
            </w:r>
          </w:p>
          <w:p w14:paraId="47DC77AA"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i/>
                <w:sz w:val="24"/>
                <w:szCs w:val="26"/>
              </w:rPr>
              <w:t>_</w:t>
            </w:r>
            <w:r w:rsidRPr="00C54FFE">
              <w:rPr>
                <w:rFonts w:ascii="Times New Roman" w:hAnsi="Times New Roman" w:cs="Times New Roman"/>
                <w:i/>
                <w:sz w:val="24"/>
                <w:szCs w:val="26"/>
                <w:u w:val="single"/>
              </w:rPr>
              <w:t>Финансов и управления</w:t>
            </w:r>
            <w:r w:rsidRPr="00C54FFE">
              <w:rPr>
                <w:rFonts w:ascii="Times New Roman" w:hAnsi="Times New Roman" w:cs="Times New Roman"/>
                <w:i/>
                <w:sz w:val="24"/>
                <w:szCs w:val="26"/>
              </w:rPr>
              <w:t>_____</w:t>
            </w:r>
          </w:p>
          <w:p w14:paraId="6FE78DB2"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vertAlign w:val="superscript"/>
              </w:rPr>
              <w:t>(наименование кафедры)</w:t>
            </w:r>
          </w:p>
          <w:p w14:paraId="2133D6CF" w14:textId="5269BF37" w:rsidR="00FA61FA" w:rsidRPr="00C54FFE" w:rsidRDefault="00FA61FA">
            <w:pPr>
              <w:tabs>
                <w:tab w:val="left" w:pos="500"/>
              </w:tabs>
              <w:spacing w:after="0" w:line="240" w:lineRule="auto"/>
              <w:jc w:val="center"/>
              <w:rPr>
                <w:rFonts w:ascii="Times New Roman" w:hAnsi="Times New Roman" w:cs="Times New Roman"/>
                <w:i/>
                <w:sz w:val="24"/>
                <w:szCs w:val="26"/>
                <w:u w:val="single"/>
                <w:vertAlign w:val="superscript"/>
                <w:lang w:eastAsia="ko-KR"/>
              </w:rPr>
            </w:pPr>
            <w:r w:rsidRPr="00C54FFE">
              <w:rPr>
                <w:rFonts w:ascii="Times New Roman" w:hAnsi="Times New Roman" w:cs="Times New Roman"/>
                <w:sz w:val="24"/>
                <w:szCs w:val="26"/>
                <w:lang w:eastAsia="ko-KR"/>
              </w:rPr>
              <w:t>Дисциплина</w:t>
            </w:r>
            <w:r w:rsidR="00EA30FD">
              <w:rPr>
                <w:rFonts w:ascii="Times New Roman" w:hAnsi="Times New Roman" w:cs="Times New Roman"/>
                <w:sz w:val="24"/>
                <w:szCs w:val="26"/>
                <w:lang w:eastAsia="ko-KR"/>
              </w:rPr>
              <w:t xml:space="preserve">  </w:t>
            </w:r>
            <w:r w:rsidR="00214FBE" w:rsidRPr="00C54FFE">
              <w:rPr>
                <w:rFonts w:ascii="Times New Roman" w:hAnsi="Times New Roman" w:cs="Times New Roman"/>
                <w:i/>
                <w:sz w:val="24"/>
                <w:szCs w:val="26"/>
                <w:u w:val="single"/>
                <w:lang w:eastAsia="ko-KR"/>
              </w:rPr>
              <w:t>Налоги</w:t>
            </w:r>
          </w:p>
          <w:p w14:paraId="5CC48177" w14:textId="77777777" w:rsidR="00FA61FA" w:rsidRPr="00C54FFE" w:rsidRDefault="00FA61FA">
            <w:pPr>
              <w:spacing w:after="0" w:line="240" w:lineRule="auto"/>
              <w:rPr>
                <w:rFonts w:ascii="Times New Roman" w:hAnsi="Times New Roman" w:cs="Times New Roman"/>
                <w:sz w:val="24"/>
                <w:szCs w:val="26"/>
              </w:rPr>
            </w:pPr>
          </w:p>
        </w:tc>
      </w:tr>
    </w:tbl>
    <w:p w14:paraId="2B6203F7" w14:textId="77777777" w:rsidR="00FA61FA" w:rsidRPr="00C54FFE" w:rsidRDefault="00FA61FA" w:rsidP="00FA61FA">
      <w:pPr>
        <w:spacing w:after="0" w:line="240" w:lineRule="auto"/>
        <w:jc w:val="center"/>
        <w:rPr>
          <w:rFonts w:ascii="Times New Roman" w:hAnsi="Times New Roman" w:cs="Times New Roman"/>
          <w:b/>
          <w:sz w:val="26"/>
          <w:szCs w:val="26"/>
          <w:lang w:eastAsia="ko-KR"/>
        </w:rPr>
      </w:pPr>
      <w:r w:rsidRPr="00C54FFE">
        <w:rPr>
          <w:rFonts w:ascii="Times New Roman" w:hAnsi="Times New Roman" w:cs="Times New Roman"/>
          <w:b/>
          <w:sz w:val="26"/>
          <w:szCs w:val="26"/>
          <w:lang w:eastAsia="ko-KR"/>
        </w:rPr>
        <w:t>ЭКЗАМЕНАЦИОННЫЙ БИЛЕТ 2</w:t>
      </w:r>
    </w:p>
    <w:p w14:paraId="6A3ED240" w14:textId="5B787262" w:rsidR="0085048E" w:rsidRPr="00C54FFE" w:rsidRDefault="00C54FFE"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 xml:space="preserve">1. </w:t>
      </w:r>
      <w:r w:rsidR="0085048E" w:rsidRPr="00C54FFE">
        <w:rPr>
          <w:rFonts w:ascii="Times New Roman" w:hAnsi="Times New Roman" w:cs="Times New Roman"/>
          <w:sz w:val="28"/>
          <w:szCs w:val="28"/>
        </w:rPr>
        <w:t>Земельный налог: налогоплательщики, объект налогообложения, налоговая база, налоговый период, налоговые льготы, порядок исчисления и сроки уплаты.</w:t>
      </w:r>
    </w:p>
    <w:p w14:paraId="1E8E9DBF" w14:textId="167A952F"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Ответ на вопрос:</w:t>
      </w:r>
    </w:p>
    <w:p w14:paraId="5B2ABC4D" w14:textId="326CE03E"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Налог местный, устанавливается решением местного органа представительной власти. Плательщиками земельного налога признаются физические лица, обладающие земельными участками, признаваемыми объектом налогообложения, на праве собственности, праве постоянного (бессрочного) пользования или праве пожизненного наследуемого владения</w:t>
      </w:r>
      <w:r w:rsidR="00C54FFE" w:rsidRPr="00C54FFE">
        <w:rPr>
          <w:rFonts w:ascii="Times New Roman" w:hAnsi="Times New Roman" w:cs="Times New Roman"/>
          <w:sz w:val="28"/>
          <w:szCs w:val="28"/>
        </w:rPr>
        <w:t xml:space="preserve">. </w:t>
      </w:r>
      <w:r w:rsidRPr="00C54FFE">
        <w:rPr>
          <w:rFonts w:ascii="Times New Roman" w:hAnsi="Times New Roman" w:cs="Times New Roman"/>
          <w:sz w:val="28"/>
          <w:szCs w:val="28"/>
        </w:rPr>
        <w:t>От налога освобождаются 600 м² земли (6 соток). Право на льготу по земельному налогу имеют следующие категории граждан: Герои СССР, Герои Российской Федерации, полные кавалеры ордена Славы инвалиды I и II групп, дети-инвалиды, инвалиды с детства</w:t>
      </w:r>
      <w:r w:rsidR="00C54FFE" w:rsidRPr="00C54FFE">
        <w:rPr>
          <w:rFonts w:ascii="Times New Roman" w:hAnsi="Times New Roman" w:cs="Times New Roman"/>
          <w:sz w:val="28"/>
          <w:szCs w:val="28"/>
        </w:rPr>
        <w:t>.</w:t>
      </w:r>
    </w:p>
    <w:p w14:paraId="19E32AAF" w14:textId="3AE93EA3"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Формула расчета земельного налога:</w:t>
      </w:r>
    </w:p>
    <w:p w14:paraId="77B9E7CA" w14:textId="6D776ED1"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Налог = Кадастровая стоимость земли × Ставка налога (0,3% или 1,5% от кадастровой стоимости) – Льготы (если есть). Если участок находится в собственности неполный год, налог рассчитывается с учетом количества месяцев владения.</w:t>
      </w:r>
    </w:p>
    <w:p w14:paraId="71FA7D97" w14:textId="77777777" w:rsidR="008229CF" w:rsidRPr="00C54FFE" w:rsidRDefault="008229CF" w:rsidP="001D2C8F">
      <w:pPr>
        <w:spacing w:after="0"/>
        <w:ind w:firstLine="709"/>
        <w:jc w:val="both"/>
        <w:rPr>
          <w:rFonts w:ascii="Times New Roman" w:hAnsi="Times New Roman" w:cs="Times New Roman"/>
          <w:sz w:val="28"/>
          <w:szCs w:val="28"/>
        </w:rPr>
      </w:pPr>
    </w:p>
    <w:p w14:paraId="0714D1F2" w14:textId="5F03DE1D" w:rsidR="0085048E" w:rsidRPr="00C54FFE" w:rsidRDefault="00C54FFE"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 xml:space="preserve">2. </w:t>
      </w:r>
      <w:r w:rsidR="0085048E" w:rsidRPr="00C54FFE">
        <w:rPr>
          <w:rFonts w:ascii="Times New Roman" w:hAnsi="Times New Roman" w:cs="Times New Roman"/>
          <w:sz w:val="28"/>
          <w:szCs w:val="28"/>
        </w:rPr>
        <w:t>Налог на добычу полезных ископаемых: налогоплательщики, объект налогообложения, налоговая база, порядок исчисления и сроки уплаты.</w:t>
      </w:r>
    </w:p>
    <w:p w14:paraId="16DF43F5" w14:textId="5C237A50"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Ответ на вопрос:</w:t>
      </w:r>
    </w:p>
    <w:p w14:paraId="58183723" w14:textId="014D437F"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Налогоплательщиками НДПИ признаются пользователи недр — организации (российские и иностранные) и индивидуальные предприниматели, признаваемые пользователями недр в соответствии с законодательством Российской Федерации. В РФ недра являются государственной собственностью.</w:t>
      </w:r>
    </w:p>
    <w:p w14:paraId="0C230F2B" w14:textId="298130F2"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 xml:space="preserve">Ставки НДПИ устанавливаются по видам </w:t>
      </w:r>
      <w:r w:rsidR="00C54FFE" w:rsidRPr="00C54FFE">
        <w:rPr>
          <w:rFonts w:ascii="Times New Roman" w:hAnsi="Times New Roman" w:cs="Times New Roman"/>
          <w:sz w:val="28"/>
          <w:szCs w:val="28"/>
        </w:rPr>
        <w:t>полезных ископаемых</w:t>
      </w:r>
      <w:r w:rsidRPr="00C54FFE">
        <w:rPr>
          <w:rFonts w:ascii="Times New Roman" w:hAnsi="Times New Roman" w:cs="Times New Roman"/>
          <w:sz w:val="28"/>
          <w:szCs w:val="28"/>
        </w:rPr>
        <w:t xml:space="preserve"> с учетом корректировки по местам добычи и степени разведанности участка.</w:t>
      </w:r>
      <w:r w:rsidR="00C54FFE" w:rsidRPr="00C54FFE">
        <w:rPr>
          <w:rFonts w:ascii="Times New Roman" w:hAnsi="Times New Roman" w:cs="Times New Roman"/>
          <w:sz w:val="28"/>
          <w:szCs w:val="28"/>
        </w:rPr>
        <w:t xml:space="preserve"> Ставки могут быть твердые (нефть – 919 р/т) и адвалорные (золото </w:t>
      </w:r>
      <w:r w:rsidR="00C54FFE" w:rsidRPr="00C54FFE">
        <w:rPr>
          <w:rFonts w:ascii="Times New Roman" w:hAnsi="Times New Roman" w:cs="Times New Roman"/>
          <w:sz w:val="28"/>
          <w:szCs w:val="28"/>
          <w:shd w:val="clear" w:color="auto" w:fill="FFFFFF"/>
        </w:rPr>
        <w:t>6% от стоимости, но применяется надбавка в 10% от превышения мировой цены в $1900 за унцию</w:t>
      </w:r>
      <w:r w:rsidR="00C54FFE" w:rsidRPr="00C54FFE">
        <w:rPr>
          <w:rFonts w:ascii="Times New Roman" w:hAnsi="Times New Roman" w:cs="Times New Roman"/>
          <w:sz w:val="28"/>
          <w:szCs w:val="28"/>
        </w:rPr>
        <w:t>)</w:t>
      </w:r>
    </w:p>
    <w:p w14:paraId="1B6FE341" w14:textId="4B24C060"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При подсчете суммы НДПИ учитывают стоимость добытого полезного ископаемого и выручку от его реализации. Для расчетов применяются следующие формулы: Стоимость добытого ПИ = количество добытого ПИ * стоимость единицы полученного ПИ</w:t>
      </w:r>
      <w:r w:rsidR="001D2C8F">
        <w:rPr>
          <w:rFonts w:ascii="Times New Roman" w:hAnsi="Times New Roman" w:cs="Times New Roman"/>
          <w:sz w:val="28"/>
          <w:szCs w:val="28"/>
        </w:rPr>
        <w:t>.</w:t>
      </w:r>
    </w:p>
    <w:p w14:paraId="04962B44" w14:textId="2F703753" w:rsidR="008229CF" w:rsidRPr="00C54FFE" w:rsidRDefault="008229CF"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Уплата производится ежемесячно.</w:t>
      </w:r>
    </w:p>
    <w:p w14:paraId="7F072D63" w14:textId="77777777" w:rsidR="008229CF" w:rsidRPr="00C54FFE" w:rsidRDefault="008229CF" w:rsidP="001D2C8F">
      <w:pPr>
        <w:spacing w:after="0"/>
        <w:ind w:firstLine="709"/>
        <w:jc w:val="both"/>
        <w:rPr>
          <w:rFonts w:ascii="Times New Roman" w:hAnsi="Times New Roman" w:cs="Times New Roman"/>
          <w:sz w:val="28"/>
          <w:szCs w:val="28"/>
        </w:rPr>
      </w:pPr>
    </w:p>
    <w:p w14:paraId="44C6EB95" w14:textId="77777777" w:rsidR="0085048E" w:rsidRPr="00C54FFE" w:rsidRDefault="0085048E"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 xml:space="preserve">Задача </w:t>
      </w:r>
    </w:p>
    <w:p w14:paraId="071DBCBD" w14:textId="77777777" w:rsidR="00C54FFE" w:rsidRPr="00C54FFE" w:rsidRDefault="00C54FFE" w:rsidP="001D2C8F">
      <w:pPr>
        <w:spacing w:after="0"/>
        <w:ind w:firstLine="709"/>
        <w:jc w:val="both"/>
        <w:rPr>
          <w:rFonts w:ascii="Times New Roman" w:hAnsi="Times New Roman" w:cs="Times New Roman"/>
          <w:sz w:val="28"/>
          <w:szCs w:val="28"/>
        </w:rPr>
      </w:pPr>
      <w:r w:rsidRPr="00C54FFE">
        <w:rPr>
          <w:rFonts w:ascii="Times New Roman" w:hAnsi="Times New Roman" w:cs="Times New Roman"/>
          <w:sz w:val="28"/>
          <w:szCs w:val="28"/>
        </w:rPr>
        <w:t>Определить сумму авансового платежа по налогу на имущество, подлежащую уплате организацией, за 1 квартал при использовании линейного метода при начислении амортизации.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491"/>
        <w:gridCol w:w="2652"/>
        <w:gridCol w:w="2430"/>
      </w:tblGrid>
      <w:tr w:rsidR="00C54FFE" w:rsidRPr="00C54FFE" w14:paraId="2F558337" w14:textId="77777777" w:rsidTr="00814D60">
        <w:trPr>
          <w:trHeight w:val="20"/>
        </w:trPr>
        <w:tc>
          <w:tcPr>
            <w:tcW w:w="1179" w:type="pct"/>
            <w:vAlign w:val="center"/>
          </w:tcPr>
          <w:p w14:paraId="1ADE5F53"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Имущество</w:t>
            </w:r>
          </w:p>
        </w:tc>
        <w:tc>
          <w:tcPr>
            <w:tcW w:w="1256" w:type="pct"/>
            <w:vAlign w:val="center"/>
          </w:tcPr>
          <w:p w14:paraId="5FFBC3A0"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Срок полезного использования</w:t>
            </w:r>
          </w:p>
        </w:tc>
        <w:tc>
          <w:tcPr>
            <w:tcW w:w="1338" w:type="pct"/>
            <w:vAlign w:val="center"/>
          </w:tcPr>
          <w:p w14:paraId="588CAE1C"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Первоначальная стоимость, руб.</w:t>
            </w:r>
          </w:p>
        </w:tc>
        <w:tc>
          <w:tcPr>
            <w:tcW w:w="1226" w:type="pct"/>
            <w:vAlign w:val="center"/>
          </w:tcPr>
          <w:p w14:paraId="280051F9"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Остаточная стоимость на 01.01.</w:t>
            </w:r>
          </w:p>
        </w:tc>
      </w:tr>
      <w:tr w:rsidR="00C54FFE" w:rsidRPr="00C54FFE" w14:paraId="4F953554" w14:textId="77777777" w:rsidTr="00814D60">
        <w:trPr>
          <w:trHeight w:val="20"/>
        </w:trPr>
        <w:tc>
          <w:tcPr>
            <w:tcW w:w="1179" w:type="pct"/>
          </w:tcPr>
          <w:p w14:paraId="7E97B2F0" w14:textId="5CAE0BEC"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Здание</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 xml:space="preserve"> производственного назначения</w:t>
            </w:r>
          </w:p>
        </w:tc>
        <w:tc>
          <w:tcPr>
            <w:tcW w:w="1256" w:type="pct"/>
            <w:vAlign w:val="center"/>
          </w:tcPr>
          <w:p w14:paraId="1CB898DA"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20 лет</w:t>
            </w:r>
          </w:p>
        </w:tc>
        <w:tc>
          <w:tcPr>
            <w:tcW w:w="1338" w:type="pct"/>
            <w:vAlign w:val="center"/>
          </w:tcPr>
          <w:p w14:paraId="70CC99D1"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9 900 000</w:t>
            </w:r>
          </w:p>
        </w:tc>
        <w:tc>
          <w:tcPr>
            <w:tcW w:w="1226" w:type="pct"/>
            <w:vAlign w:val="center"/>
          </w:tcPr>
          <w:p w14:paraId="7435D0B9"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8 415 000</w:t>
            </w:r>
          </w:p>
        </w:tc>
      </w:tr>
    </w:tbl>
    <w:p w14:paraId="2A2BB58D" w14:textId="77777777" w:rsidR="00C54FFE" w:rsidRPr="00C54FFE" w:rsidRDefault="00C54FFE" w:rsidP="00C54FFE">
      <w:pPr>
        <w:spacing w:after="0"/>
        <w:ind w:firstLine="709"/>
        <w:rPr>
          <w:rFonts w:ascii="Times New Roman" w:hAnsi="Times New Roman" w:cs="Times New Roman"/>
          <w:sz w:val="28"/>
          <w:szCs w:val="28"/>
        </w:rPr>
      </w:pPr>
    </w:p>
    <w:p w14:paraId="69E0BA7C"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В здании расположен магазин, он занимает 22% от площади объекта.</w:t>
      </w:r>
    </w:p>
    <w:p w14:paraId="6D5F2633"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Решение:</w:t>
      </w:r>
    </w:p>
    <w:p w14:paraId="764955BB"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Сумма ежемесячной амортизации:</w:t>
      </w:r>
    </w:p>
    <w:p w14:paraId="766AD3A7"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9 900 000/20/12 = 41 250 руб. – амортизация ежемесячная</w:t>
      </w:r>
    </w:p>
    <w:p w14:paraId="7B469D15"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8 415 000 * 22% = 1 851 300 руб. – стоимость магазина в текущих ценах</w:t>
      </w:r>
    </w:p>
    <w:p w14:paraId="5F0532BA"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9 900 000 * 22% = 2 178 000 руб. – стоимость магазина кадастровая.</w:t>
      </w:r>
    </w:p>
    <w:p w14:paraId="6577EC66"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8 415 000 – 1851 300 = 6 563 700 руб. – объект производственный в текущих ценах.</w:t>
      </w:r>
    </w:p>
    <w:p w14:paraId="44B4F54C"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 xml:space="preserve">(6 563 700 + (6 563 700 – 41 250) + (6 563 700 – 41 250 – 41250) + (6 563 700 – 41 250 – 41 250 – 41 250))/4*2% = (6 563 700 + 6 522 450 + 6 481 200 + 6 439 950)/4 * 2,2% * ¼ = 35760,03 руб. </w:t>
      </w:r>
    </w:p>
    <w:p w14:paraId="6D334231"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По магазину:</w:t>
      </w:r>
    </w:p>
    <w:p w14:paraId="627F4CFB"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2 178 000 * 2% /4 = 10890 руб.</w:t>
      </w:r>
    </w:p>
    <w:p w14:paraId="48B92AB3" w14:textId="77777777" w:rsidR="00C54FFE" w:rsidRPr="00C54FFE" w:rsidRDefault="00C54FFE" w:rsidP="00C54FFE">
      <w:pPr>
        <w:spacing w:after="0"/>
        <w:ind w:firstLine="709"/>
        <w:rPr>
          <w:rFonts w:ascii="Times New Roman" w:hAnsi="Times New Roman" w:cs="Times New Roman"/>
          <w:sz w:val="28"/>
          <w:szCs w:val="28"/>
        </w:rPr>
      </w:pPr>
      <w:r w:rsidRPr="00C54FFE">
        <w:rPr>
          <w:rFonts w:ascii="Times New Roman" w:hAnsi="Times New Roman" w:cs="Times New Roman"/>
          <w:sz w:val="28"/>
          <w:szCs w:val="28"/>
        </w:rPr>
        <w:t>Итого: 47650,03 руб.</w:t>
      </w:r>
    </w:p>
    <w:p w14:paraId="1E489596" w14:textId="77777777" w:rsidR="00FA61FA" w:rsidRPr="00C54FFE" w:rsidRDefault="00FA61FA" w:rsidP="00FA61FA">
      <w:pPr>
        <w:spacing w:after="0" w:line="240" w:lineRule="auto"/>
        <w:jc w:val="center"/>
        <w:rPr>
          <w:rFonts w:ascii="Times New Roman" w:hAnsi="Times New Roman" w:cs="Times New Roman"/>
          <w:sz w:val="26"/>
          <w:szCs w:val="26"/>
        </w:rPr>
      </w:pPr>
    </w:p>
    <w:p w14:paraId="619F68E4" w14:textId="77777777" w:rsidR="00FA61FA" w:rsidRPr="00C54FFE" w:rsidRDefault="00FA61FA" w:rsidP="00FA61FA">
      <w:pPr>
        <w:spacing w:after="0" w:line="240" w:lineRule="auto"/>
        <w:rPr>
          <w:rFonts w:ascii="Times New Roman" w:hAnsi="Times New Roman" w:cs="Times New Roman"/>
          <w:sz w:val="26"/>
          <w:szCs w:val="26"/>
        </w:rPr>
      </w:pPr>
      <w:r w:rsidRPr="00C54FFE">
        <w:rPr>
          <w:rFonts w:ascii="Times New Roman" w:hAnsi="Times New Roman" w:cs="Times New Roman"/>
          <w:sz w:val="26"/>
          <w:szCs w:val="26"/>
        </w:rPr>
        <w:t>Составитель ________________________ И.М. Кичигина</w:t>
      </w:r>
    </w:p>
    <w:p w14:paraId="3B87E505" w14:textId="414590F4" w:rsidR="00FA61FA" w:rsidRPr="00C54FFE" w:rsidRDefault="00EA30FD" w:rsidP="00FA61FA">
      <w:pPr>
        <w:spacing w:after="0" w:line="240" w:lineRule="auto"/>
        <w:rPr>
          <w:rFonts w:ascii="Times New Roman" w:hAnsi="Times New Roman" w:cs="Times New Roman"/>
          <w:sz w:val="26"/>
          <w:szCs w:val="26"/>
        </w:rPr>
      </w:pPr>
      <w:r>
        <w:rPr>
          <w:rFonts w:ascii="Times New Roman" w:hAnsi="Times New Roman" w:cs="Times New Roman"/>
          <w:sz w:val="26"/>
          <w:szCs w:val="26"/>
          <w:vertAlign w:val="superscript"/>
        </w:rPr>
        <w:t xml:space="preserve">                                   </w:t>
      </w:r>
      <w:r w:rsidR="00FA61FA" w:rsidRPr="00C54FFE">
        <w:rPr>
          <w:rFonts w:ascii="Times New Roman" w:hAnsi="Times New Roman" w:cs="Times New Roman"/>
          <w:sz w:val="26"/>
          <w:szCs w:val="26"/>
          <w:vertAlign w:val="superscript"/>
        </w:rPr>
        <w:t xml:space="preserve"> (подпись)</w:t>
      </w:r>
      <w:r>
        <w:rPr>
          <w:rFonts w:ascii="Times New Roman" w:hAnsi="Times New Roman" w:cs="Times New Roman"/>
          <w:sz w:val="26"/>
          <w:szCs w:val="26"/>
          <w:vertAlign w:val="superscript"/>
        </w:rPr>
        <w:t xml:space="preserve"> </w:t>
      </w:r>
      <w:r w:rsidR="00FA61FA" w:rsidRPr="00C54FFE">
        <w:rPr>
          <w:rFonts w:ascii="Times New Roman" w:hAnsi="Times New Roman" w:cs="Times New Roman"/>
          <w:sz w:val="26"/>
          <w:szCs w:val="26"/>
          <w:vertAlign w:val="superscript"/>
        </w:rPr>
        <w:t xml:space="preserve"> </w:t>
      </w:r>
    </w:p>
    <w:p w14:paraId="6769C3C3" w14:textId="08C60427" w:rsidR="00FA61FA" w:rsidRPr="00C54FFE" w:rsidRDefault="00FA61FA" w:rsidP="00FA61FA">
      <w:pPr>
        <w:spacing w:after="0" w:line="240" w:lineRule="auto"/>
        <w:rPr>
          <w:rFonts w:ascii="Times New Roman" w:hAnsi="Times New Roman" w:cs="Times New Roman"/>
          <w:sz w:val="26"/>
          <w:szCs w:val="26"/>
          <w:vertAlign w:val="superscript"/>
        </w:rPr>
      </w:pPr>
      <w:r w:rsidRPr="00C54FFE">
        <w:rPr>
          <w:rFonts w:ascii="Times New Roman" w:hAnsi="Times New Roman" w:cs="Times New Roman"/>
          <w:sz w:val="26"/>
          <w:szCs w:val="26"/>
        </w:rPr>
        <w:t>Заведующий кафедрой</w:t>
      </w:r>
      <w:r w:rsidR="00EA30FD">
        <w:rPr>
          <w:rFonts w:ascii="Times New Roman" w:hAnsi="Times New Roman" w:cs="Times New Roman"/>
          <w:sz w:val="26"/>
          <w:szCs w:val="26"/>
        </w:rPr>
        <w:t xml:space="preserve">  </w:t>
      </w:r>
      <w:r w:rsidRPr="00C54FFE">
        <w:rPr>
          <w:rFonts w:ascii="Times New Roman" w:hAnsi="Times New Roman" w:cs="Times New Roman"/>
          <w:sz w:val="26"/>
          <w:szCs w:val="26"/>
        </w:rPr>
        <w:t>___________________________С.Л. Курьянова</w:t>
      </w:r>
    </w:p>
    <w:p w14:paraId="5F87EC99" w14:textId="441BF5A7" w:rsidR="00FA61FA" w:rsidRPr="00C54FFE" w:rsidRDefault="00FA61FA" w:rsidP="00FA61FA">
      <w:pPr>
        <w:spacing w:after="0" w:line="240" w:lineRule="auto"/>
        <w:ind w:left="3545"/>
        <w:rPr>
          <w:rFonts w:ascii="Times New Roman" w:hAnsi="Times New Roman" w:cs="Times New Roman"/>
          <w:sz w:val="26"/>
          <w:szCs w:val="26"/>
        </w:rPr>
      </w:pPr>
      <w:r w:rsidRPr="00C54FFE">
        <w:rPr>
          <w:rFonts w:ascii="Times New Roman" w:hAnsi="Times New Roman" w:cs="Times New Roman"/>
          <w:sz w:val="26"/>
          <w:szCs w:val="26"/>
          <w:vertAlign w:val="superscript"/>
        </w:rPr>
        <w:t>(подпись)</w:t>
      </w:r>
      <w:r w:rsidR="00EA30FD">
        <w:rPr>
          <w:rFonts w:ascii="Times New Roman" w:hAnsi="Times New Roman" w:cs="Times New Roman"/>
          <w:sz w:val="26"/>
          <w:szCs w:val="26"/>
          <w:vertAlign w:val="superscript"/>
        </w:rPr>
        <w:t xml:space="preserve"> </w:t>
      </w:r>
      <w:r w:rsidRPr="00C54FFE">
        <w:rPr>
          <w:rFonts w:ascii="Times New Roman" w:hAnsi="Times New Roman" w:cs="Times New Roman"/>
          <w:sz w:val="26"/>
          <w:szCs w:val="26"/>
          <w:vertAlign w:val="superscript"/>
        </w:rPr>
        <w:t xml:space="preserve"> </w:t>
      </w:r>
    </w:p>
    <w:p w14:paraId="7C8CA4D6" w14:textId="42EC1D93" w:rsidR="00FA61FA" w:rsidRPr="00C54FFE" w:rsidRDefault="00FA61FA" w:rsidP="00FA61FA">
      <w:pPr>
        <w:spacing w:after="0" w:line="240" w:lineRule="auto"/>
        <w:rPr>
          <w:rFonts w:ascii="Times New Roman" w:hAnsi="Times New Roman" w:cs="Times New Roman"/>
          <w:sz w:val="26"/>
          <w:szCs w:val="26"/>
        </w:rPr>
      </w:pPr>
      <w:r w:rsidRPr="00C54FFE">
        <w:rPr>
          <w:rFonts w:ascii="Times New Roman" w:hAnsi="Times New Roman" w:cs="Times New Roman"/>
          <w:sz w:val="26"/>
          <w:szCs w:val="26"/>
        </w:rPr>
        <w:t>«____»__________________20</w:t>
      </w:r>
      <w:r w:rsidR="00EA30FD">
        <w:rPr>
          <w:rFonts w:ascii="Times New Roman" w:hAnsi="Times New Roman" w:cs="Times New Roman"/>
          <w:sz w:val="26"/>
          <w:szCs w:val="26"/>
        </w:rPr>
        <w:t xml:space="preserve">  </w:t>
      </w:r>
      <w:r w:rsidRPr="00C54FFE">
        <w:rPr>
          <w:rFonts w:ascii="Times New Roman" w:hAnsi="Times New Roman" w:cs="Times New Roman"/>
          <w:sz w:val="26"/>
          <w:szCs w:val="26"/>
        </w:rPr>
        <w:t xml:space="preserve"> г.</w:t>
      </w:r>
    </w:p>
    <w:p w14:paraId="15A41ADF" w14:textId="53A79821" w:rsidR="00C54FFE" w:rsidRPr="00C54FFE" w:rsidRDefault="00C54FFE" w:rsidP="00FA61FA">
      <w:pPr>
        <w:spacing w:after="0" w:line="240" w:lineRule="auto"/>
        <w:rPr>
          <w:rFonts w:ascii="Times New Roman" w:hAnsi="Times New Roman" w:cs="Times New Roman"/>
          <w:sz w:val="26"/>
          <w:szCs w:val="26"/>
        </w:rPr>
      </w:pPr>
    </w:p>
    <w:p w14:paraId="5F840FE4" w14:textId="2C91DCDC" w:rsidR="00C54FFE" w:rsidRDefault="00C54FFE">
      <w:pPr>
        <w:rPr>
          <w:rFonts w:ascii="Times New Roman" w:hAnsi="Times New Roman" w:cs="Times New Roman"/>
          <w:sz w:val="26"/>
          <w:szCs w:val="26"/>
        </w:rPr>
      </w:pPr>
      <w:r>
        <w:rPr>
          <w:rFonts w:ascii="Times New Roman" w:hAnsi="Times New Roman" w:cs="Times New Roman"/>
          <w:sz w:val="26"/>
          <w:szCs w:val="26"/>
        </w:rPr>
        <w:br w:type="page"/>
      </w:r>
    </w:p>
    <w:tbl>
      <w:tblPr>
        <w:tblW w:w="10881" w:type="dxa"/>
        <w:tblLook w:val="01E0" w:firstRow="1" w:lastRow="1" w:firstColumn="1" w:lastColumn="1" w:noHBand="0" w:noVBand="0"/>
      </w:tblPr>
      <w:tblGrid>
        <w:gridCol w:w="4395"/>
        <w:gridCol w:w="254"/>
        <w:gridCol w:w="6232"/>
      </w:tblGrid>
      <w:tr w:rsidR="00C54FFE" w:rsidRPr="00C54FFE" w14:paraId="6FB1574B" w14:textId="77777777" w:rsidTr="00FA61FA">
        <w:trPr>
          <w:trHeight w:val="1631"/>
        </w:trPr>
        <w:tc>
          <w:tcPr>
            <w:tcW w:w="4395" w:type="dxa"/>
          </w:tcPr>
          <w:p w14:paraId="256EF3E9"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lastRenderedPageBreak/>
              <w:t>Министерство науки и высшего образования Российской Федерации</w:t>
            </w:r>
          </w:p>
          <w:p w14:paraId="2C8FE725" w14:textId="77777777" w:rsidR="00FA61FA" w:rsidRPr="00C54FFE" w:rsidRDefault="00FA61FA">
            <w:pPr>
              <w:spacing w:after="0" w:line="240" w:lineRule="auto"/>
              <w:jc w:val="center"/>
              <w:rPr>
                <w:rFonts w:ascii="Times New Roman" w:eastAsia="Times New Roman" w:hAnsi="Times New Roman" w:cs="Times New Roman"/>
                <w:sz w:val="24"/>
                <w:szCs w:val="26"/>
              </w:rPr>
            </w:pPr>
            <w:r w:rsidRPr="00C54FFE">
              <w:rPr>
                <w:rFonts w:ascii="Times New Roman" w:eastAsia="Times New Roman" w:hAnsi="Times New Roman" w:cs="Times New Roman"/>
                <w:sz w:val="24"/>
                <w:szCs w:val="26"/>
              </w:rPr>
              <w:t>Читинский институт (филиал)</w:t>
            </w:r>
          </w:p>
          <w:p w14:paraId="27A34472"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Федеральное государственное бюджетное</w:t>
            </w:r>
          </w:p>
          <w:p w14:paraId="3D858043"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образовательное учреждение</w:t>
            </w:r>
          </w:p>
          <w:p w14:paraId="459662AE"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rPr>
              <w:t>высшего образования</w:t>
            </w:r>
          </w:p>
          <w:p w14:paraId="35548CF8" w14:textId="77777777" w:rsidR="00FA61FA" w:rsidRPr="00C54FFE" w:rsidRDefault="00FA61FA">
            <w:pPr>
              <w:spacing w:after="0" w:line="240" w:lineRule="auto"/>
              <w:jc w:val="center"/>
              <w:rPr>
                <w:rFonts w:ascii="Times New Roman" w:hAnsi="Times New Roman" w:cs="Times New Roman"/>
                <w:b/>
                <w:sz w:val="24"/>
                <w:szCs w:val="26"/>
              </w:rPr>
            </w:pPr>
            <w:r w:rsidRPr="00C54FFE">
              <w:rPr>
                <w:rFonts w:ascii="Times New Roman" w:hAnsi="Times New Roman" w:cs="Times New Roman"/>
                <w:b/>
                <w:sz w:val="24"/>
                <w:szCs w:val="26"/>
              </w:rPr>
              <w:t>«БАЙКАЛЬСКИЙ ГОСУДАРСТВЕННЫЙ УНИВЕРСИТЕТ»</w:t>
            </w:r>
          </w:p>
          <w:p w14:paraId="07B0E52E" w14:textId="77777777" w:rsidR="00FA61FA" w:rsidRPr="00C54FFE" w:rsidRDefault="00FA61FA">
            <w:pPr>
              <w:spacing w:after="0" w:line="240" w:lineRule="auto"/>
              <w:jc w:val="center"/>
              <w:rPr>
                <w:rFonts w:ascii="Times New Roman" w:hAnsi="Times New Roman" w:cs="Times New Roman"/>
                <w:sz w:val="24"/>
                <w:szCs w:val="26"/>
              </w:rPr>
            </w:pPr>
          </w:p>
        </w:tc>
        <w:tc>
          <w:tcPr>
            <w:tcW w:w="254" w:type="dxa"/>
          </w:tcPr>
          <w:p w14:paraId="2854DC72" w14:textId="77777777" w:rsidR="00FA61FA" w:rsidRPr="00C54FFE" w:rsidRDefault="00FA61FA">
            <w:pPr>
              <w:spacing w:after="0" w:line="240" w:lineRule="auto"/>
              <w:rPr>
                <w:rFonts w:ascii="Times New Roman" w:hAnsi="Times New Roman" w:cs="Times New Roman"/>
                <w:sz w:val="24"/>
                <w:szCs w:val="26"/>
              </w:rPr>
            </w:pPr>
          </w:p>
        </w:tc>
        <w:tc>
          <w:tcPr>
            <w:tcW w:w="6232" w:type="dxa"/>
          </w:tcPr>
          <w:p w14:paraId="5A99C6DF"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rPr>
              <w:t>__________</w:t>
            </w:r>
            <w:r w:rsidRPr="00C54FFE">
              <w:rPr>
                <w:rFonts w:ascii="Times New Roman" w:hAnsi="Times New Roman" w:cs="Times New Roman"/>
                <w:i/>
                <w:sz w:val="24"/>
                <w:szCs w:val="26"/>
                <w:u w:val="single"/>
              </w:rPr>
              <w:t xml:space="preserve"> </w:t>
            </w:r>
            <w:r w:rsidR="0085048E" w:rsidRPr="00C54FFE">
              <w:rPr>
                <w:rFonts w:ascii="Times New Roman" w:hAnsi="Times New Roman" w:cs="Times New Roman"/>
                <w:i/>
                <w:sz w:val="24"/>
                <w:szCs w:val="26"/>
                <w:u w:val="single"/>
              </w:rPr>
              <w:t>38.05.02 Таможенное дело</w:t>
            </w:r>
            <w:r w:rsidRPr="00C54FFE">
              <w:rPr>
                <w:rFonts w:ascii="Times New Roman" w:hAnsi="Times New Roman" w:cs="Times New Roman"/>
                <w:sz w:val="24"/>
                <w:szCs w:val="26"/>
              </w:rPr>
              <w:t>__</w:t>
            </w:r>
          </w:p>
          <w:p w14:paraId="586F4176"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sz w:val="24"/>
                <w:szCs w:val="26"/>
                <w:vertAlign w:val="superscript"/>
              </w:rPr>
              <w:t>(код и наименование направления подготовки)</w:t>
            </w:r>
          </w:p>
          <w:p w14:paraId="3F2F2DA6" w14:textId="77777777" w:rsidR="00FA61FA" w:rsidRPr="00C54FFE" w:rsidRDefault="00FA61FA">
            <w:pPr>
              <w:spacing w:after="0" w:line="240" w:lineRule="auto"/>
              <w:jc w:val="center"/>
              <w:rPr>
                <w:rFonts w:ascii="Times New Roman" w:hAnsi="Times New Roman" w:cs="Times New Roman"/>
                <w:sz w:val="24"/>
                <w:szCs w:val="26"/>
              </w:rPr>
            </w:pPr>
            <w:r w:rsidRPr="00C54FFE">
              <w:rPr>
                <w:rFonts w:ascii="Times New Roman" w:hAnsi="Times New Roman" w:cs="Times New Roman"/>
                <w:i/>
                <w:sz w:val="24"/>
                <w:szCs w:val="26"/>
              </w:rPr>
              <w:t>__</w:t>
            </w:r>
            <w:r w:rsidR="00214FBE" w:rsidRPr="00C54FFE">
              <w:rPr>
                <w:rFonts w:ascii="Times New Roman" w:hAnsi="Times New Roman" w:cs="Times New Roman"/>
                <w:i/>
                <w:sz w:val="24"/>
                <w:szCs w:val="26"/>
                <w:u w:val="single"/>
              </w:rPr>
              <w:t>Таможенное дело</w:t>
            </w:r>
            <w:r w:rsidRPr="00C54FFE">
              <w:rPr>
                <w:rFonts w:ascii="Times New Roman" w:hAnsi="Times New Roman" w:cs="Times New Roman"/>
                <w:i/>
                <w:sz w:val="24"/>
                <w:szCs w:val="26"/>
              </w:rPr>
              <w:t>__</w:t>
            </w:r>
          </w:p>
          <w:p w14:paraId="0FF714B8"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vertAlign w:val="superscript"/>
              </w:rPr>
              <w:t>(профиль подготовки)</w:t>
            </w:r>
          </w:p>
          <w:p w14:paraId="14E2A166"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i/>
                <w:sz w:val="24"/>
                <w:szCs w:val="26"/>
              </w:rPr>
              <w:t>_</w:t>
            </w:r>
            <w:r w:rsidRPr="00C54FFE">
              <w:rPr>
                <w:rFonts w:ascii="Times New Roman" w:hAnsi="Times New Roman" w:cs="Times New Roman"/>
                <w:i/>
                <w:sz w:val="24"/>
                <w:szCs w:val="26"/>
                <w:u w:val="single"/>
              </w:rPr>
              <w:t>Финансов и управления</w:t>
            </w:r>
            <w:r w:rsidRPr="00C54FFE">
              <w:rPr>
                <w:rFonts w:ascii="Times New Roman" w:hAnsi="Times New Roman" w:cs="Times New Roman"/>
                <w:i/>
                <w:sz w:val="24"/>
                <w:szCs w:val="26"/>
              </w:rPr>
              <w:t>_____</w:t>
            </w:r>
          </w:p>
          <w:p w14:paraId="555695A1" w14:textId="77777777" w:rsidR="00FA61FA" w:rsidRPr="00C54FFE" w:rsidRDefault="00FA61FA">
            <w:pPr>
              <w:spacing w:after="0" w:line="240" w:lineRule="auto"/>
              <w:jc w:val="center"/>
              <w:rPr>
                <w:rFonts w:ascii="Times New Roman" w:hAnsi="Times New Roman" w:cs="Times New Roman"/>
                <w:sz w:val="24"/>
                <w:szCs w:val="26"/>
                <w:vertAlign w:val="superscript"/>
              </w:rPr>
            </w:pPr>
            <w:r w:rsidRPr="00C54FFE">
              <w:rPr>
                <w:rFonts w:ascii="Times New Roman" w:hAnsi="Times New Roman" w:cs="Times New Roman"/>
                <w:sz w:val="24"/>
                <w:szCs w:val="26"/>
                <w:vertAlign w:val="superscript"/>
              </w:rPr>
              <w:t>(наименование кафедры)</w:t>
            </w:r>
          </w:p>
          <w:p w14:paraId="75B71794" w14:textId="137796B8" w:rsidR="00FA61FA" w:rsidRPr="00C54FFE" w:rsidRDefault="00FA61FA">
            <w:pPr>
              <w:tabs>
                <w:tab w:val="left" w:pos="500"/>
              </w:tabs>
              <w:spacing w:after="0" w:line="240" w:lineRule="auto"/>
              <w:jc w:val="center"/>
              <w:rPr>
                <w:rFonts w:ascii="Times New Roman" w:hAnsi="Times New Roman" w:cs="Times New Roman"/>
                <w:i/>
                <w:sz w:val="24"/>
                <w:szCs w:val="26"/>
                <w:u w:val="single"/>
                <w:vertAlign w:val="superscript"/>
                <w:lang w:eastAsia="ko-KR"/>
              </w:rPr>
            </w:pPr>
            <w:r w:rsidRPr="00C54FFE">
              <w:rPr>
                <w:rFonts w:ascii="Times New Roman" w:hAnsi="Times New Roman" w:cs="Times New Roman"/>
                <w:sz w:val="24"/>
                <w:szCs w:val="26"/>
                <w:lang w:eastAsia="ko-KR"/>
              </w:rPr>
              <w:t>Дисциплина</w:t>
            </w:r>
            <w:r w:rsidR="00EA30FD">
              <w:rPr>
                <w:rFonts w:ascii="Times New Roman" w:hAnsi="Times New Roman" w:cs="Times New Roman"/>
                <w:sz w:val="24"/>
                <w:szCs w:val="26"/>
                <w:lang w:eastAsia="ko-KR"/>
              </w:rPr>
              <w:t xml:space="preserve">  </w:t>
            </w:r>
            <w:r w:rsidR="00214FBE" w:rsidRPr="00C54FFE">
              <w:rPr>
                <w:rFonts w:ascii="Times New Roman" w:hAnsi="Times New Roman" w:cs="Times New Roman"/>
                <w:i/>
                <w:sz w:val="24"/>
                <w:szCs w:val="26"/>
                <w:u w:val="single"/>
                <w:lang w:eastAsia="ko-KR"/>
              </w:rPr>
              <w:t>Налоги</w:t>
            </w:r>
          </w:p>
          <w:p w14:paraId="0C107DA8" w14:textId="77777777" w:rsidR="00FA61FA" w:rsidRPr="00C54FFE" w:rsidRDefault="00FA61FA">
            <w:pPr>
              <w:spacing w:after="0" w:line="240" w:lineRule="auto"/>
              <w:rPr>
                <w:rFonts w:ascii="Times New Roman" w:hAnsi="Times New Roman" w:cs="Times New Roman"/>
                <w:sz w:val="24"/>
                <w:szCs w:val="26"/>
              </w:rPr>
            </w:pPr>
          </w:p>
        </w:tc>
      </w:tr>
    </w:tbl>
    <w:p w14:paraId="016EBA1B" w14:textId="77777777" w:rsidR="00FA61FA" w:rsidRPr="00C54FFE" w:rsidRDefault="00FA61FA" w:rsidP="00FA61FA">
      <w:pPr>
        <w:spacing w:after="0" w:line="240" w:lineRule="auto"/>
        <w:jc w:val="center"/>
        <w:rPr>
          <w:rFonts w:ascii="Times New Roman" w:hAnsi="Times New Roman" w:cs="Times New Roman"/>
          <w:b/>
          <w:sz w:val="26"/>
          <w:szCs w:val="26"/>
          <w:lang w:eastAsia="ko-KR"/>
        </w:rPr>
      </w:pPr>
      <w:r w:rsidRPr="00C54FFE">
        <w:rPr>
          <w:rFonts w:ascii="Times New Roman" w:hAnsi="Times New Roman" w:cs="Times New Roman"/>
          <w:b/>
          <w:sz w:val="26"/>
          <w:szCs w:val="26"/>
          <w:lang w:eastAsia="ko-KR"/>
        </w:rPr>
        <w:t>ЭКЗАМЕНАЦИОННЫЙ БИЛЕТ 3</w:t>
      </w:r>
    </w:p>
    <w:p w14:paraId="0FE659FB" w14:textId="5ACE452B" w:rsidR="0085048E" w:rsidRPr="00EA30FD" w:rsidRDefault="00EA30FD" w:rsidP="00EA30FD">
      <w:pPr>
        <w:spacing w:after="0"/>
        <w:ind w:firstLine="709"/>
        <w:rPr>
          <w:rFonts w:ascii="Times New Roman" w:hAnsi="Times New Roman" w:cs="Times New Roman"/>
          <w:sz w:val="28"/>
        </w:rPr>
      </w:pPr>
      <w:r>
        <w:rPr>
          <w:rFonts w:ascii="Times New Roman" w:hAnsi="Times New Roman" w:cs="Times New Roman"/>
          <w:sz w:val="28"/>
        </w:rPr>
        <w:t xml:space="preserve">1. </w:t>
      </w:r>
      <w:r w:rsidR="00C54FFE" w:rsidRPr="00EA30FD">
        <w:rPr>
          <w:rFonts w:ascii="Times New Roman" w:hAnsi="Times New Roman" w:cs="Times New Roman"/>
          <w:sz w:val="28"/>
        </w:rPr>
        <w:t>Налог на добавленную стоимость.</w:t>
      </w:r>
    </w:p>
    <w:p w14:paraId="327AF541" w14:textId="7EB842F1" w:rsidR="00C54FFE" w:rsidRPr="00EA30FD" w:rsidRDefault="00C54FFE" w:rsidP="00EA30FD">
      <w:pPr>
        <w:spacing w:after="0"/>
        <w:ind w:firstLine="709"/>
        <w:rPr>
          <w:rFonts w:ascii="Times New Roman" w:hAnsi="Times New Roman" w:cs="Times New Roman"/>
          <w:sz w:val="28"/>
        </w:rPr>
      </w:pPr>
      <w:r w:rsidRPr="00EA30FD">
        <w:rPr>
          <w:rFonts w:ascii="Times New Roman" w:hAnsi="Times New Roman" w:cs="Times New Roman"/>
          <w:sz w:val="28"/>
        </w:rPr>
        <w:t>Ответ на вопрос:</w:t>
      </w:r>
    </w:p>
    <w:p w14:paraId="6B847BCB" w14:textId="7506C7C6" w:rsidR="00C54FFE" w:rsidRPr="00EA30FD" w:rsidRDefault="00C54FFE" w:rsidP="00EA30FD">
      <w:pPr>
        <w:spacing w:after="0"/>
        <w:ind w:firstLine="709"/>
        <w:rPr>
          <w:rFonts w:ascii="Times New Roman" w:hAnsi="Times New Roman" w:cs="Times New Roman"/>
          <w:sz w:val="28"/>
        </w:rPr>
      </w:pPr>
      <w:r w:rsidRPr="00EA30FD">
        <w:rPr>
          <w:rFonts w:ascii="Times New Roman" w:hAnsi="Times New Roman" w:cs="Times New Roman"/>
          <w:sz w:val="28"/>
        </w:rPr>
        <w:t>НДС - федеральный налог, он играет одну из ключевых ролей в формировании бюджета страны. НДС уплачивается не напрямую в бюджет, а является косвенным налогом. Бремя его оплаты ложится в итоге не на продавцов, а на конечных потребителей товаров и услуг. Вычет по НДС — это право налогоплательщика на уменьшение суммы исчисленного налога на величину НДС, указанного в счетах-фактурах поставщиков. Исчисленный НДС можно заявить к вычету в следующих случаях: при отгрузке в счет авансов ("обнуление" НДС с аванса); при возврате авансов и расторжении (изменении условий) договора; при возврате покупателем товаров или отказа от товаров (работ, услуг).</w:t>
      </w:r>
    </w:p>
    <w:p w14:paraId="7DED1E45" w14:textId="202AEB4C" w:rsidR="00C54FFE" w:rsidRPr="00EA30FD" w:rsidRDefault="00C54FFE" w:rsidP="00EA30FD">
      <w:pPr>
        <w:spacing w:after="0"/>
        <w:ind w:firstLine="709"/>
        <w:rPr>
          <w:rFonts w:ascii="Times New Roman" w:hAnsi="Times New Roman" w:cs="Times New Roman"/>
          <w:sz w:val="28"/>
        </w:rPr>
      </w:pPr>
      <w:r w:rsidRPr="00EA30FD">
        <w:rPr>
          <w:rFonts w:ascii="Times New Roman" w:hAnsi="Times New Roman" w:cs="Times New Roman"/>
          <w:sz w:val="28"/>
        </w:rPr>
        <w:t>Основная ставка НДС повышается с 20% до 22%. При этом остаются неизменными следующие ставки НДС: 10% — на льготные товары, например, продукты питания. 5% и 7% — для плательщиков УСН.</w:t>
      </w:r>
    </w:p>
    <w:p w14:paraId="29917989" w14:textId="3420B9AD" w:rsidR="00C54FFE" w:rsidRPr="00EA30FD" w:rsidRDefault="00C54FFE" w:rsidP="00EA30FD">
      <w:pPr>
        <w:spacing w:after="0"/>
        <w:ind w:firstLine="709"/>
        <w:rPr>
          <w:rFonts w:ascii="Times New Roman" w:hAnsi="Times New Roman" w:cs="Times New Roman"/>
          <w:sz w:val="28"/>
        </w:rPr>
      </w:pPr>
      <w:r w:rsidRPr="00EA30FD">
        <w:rPr>
          <w:rFonts w:ascii="Times New Roman" w:hAnsi="Times New Roman" w:cs="Times New Roman"/>
          <w:sz w:val="28"/>
        </w:rPr>
        <w:t>Уплата НДС производится по итогам каждого налогового периода равными долями не позднее 28-го числа каждого из трех месяцев, следующих за истекшим налоговым периодом. </w:t>
      </w:r>
    </w:p>
    <w:p w14:paraId="59CDE60D" w14:textId="77777777" w:rsidR="00C54FFE" w:rsidRPr="00EA30FD" w:rsidRDefault="00C54FFE" w:rsidP="00EA30FD">
      <w:pPr>
        <w:spacing w:after="0"/>
        <w:ind w:firstLine="709"/>
        <w:rPr>
          <w:rFonts w:ascii="Times New Roman" w:hAnsi="Times New Roman" w:cs="Times New Roman"/>
          <w:sz w:val="28"/>
        </w:rPr>
      </w:pPr>
    </w:p>
    <w:p w14:paraId="1316A032" w14:textId="6BC50256" w:rsidR="0085048E" w:rsidRPr="00EA30FD" w:rsidRDefault="00EA30FD" w:rsidP="00EA30FD">
      <w:pPr>
        <w:spacing w:after="0"/>
        <w:ind w:firstLine="709"/>
        <w:rPr>
          <w:rFonts w:ascii="Times New Roman" w:hAnsi="Times New Roman" w:cs="Times New Roman"/>
          <w:sz w:val="28"/>
        </w:rPr>
      </w:pPr>
      <w:r>
        <w:rPr>
          <w:rFonts w:ascii="Times New Roman" w:hAnsi="Times New Roman" w:cs="Times New Roman"/>
          <w:sz w:val="28"/>
        </w:rPr>
        <w:t xml:space="preserve">2. </w:t>
      </w:r>
      <w:r w:rsidR="0085048E" w:rsidRPr="00EA30FD">
        <w:rPr>
          <w:rFonts w:ascii="Times New Roman" w:hAnsi="Times New Roman" w:cs="Times New Roman"/>
          <w:sz w:val="28"/>
        </w:rPr>
        <w:t>Налог на доходы физических лиц: налоговые ставки, порядок исчисления и сроки уплаты, устранение двойного налогообложения.</w:t>
      </w:r>
    </w:p>
    <w:p w14:paraId="5332CB49" w14:textId="5EB2C60F" w:rsidR="00C54FFE" w:rsidRPr="00EA30FD" w:rsidRDefault="00C54FFE" w:rsidP="00EA30FD">
      <w:pPr>
        <w:spacing w:after="0"/>
        <w:ind w:firstLine="709"/>
        <w:rPr>
          <w:rFonts w:ascii="Times New Roman" w:hAnsi="Times New Roman" w:cs="Times New Roman"/>
          <w:sz w:val="28"/>
        </w:rPr>
      </w:pPr>
      <w:r w:rsidRPr="00EA30FD">
        <w:rPr>
          <w:rFonts w:ascii="Times New Roman" w:hAnsi="Times New Roman" w:cs="Times New Roman"/>
          <w:sz w:val="28"/>
        </w:rPr>
        <w:t>Ответ на вопрос:</w:t>
      </w:r>
    </w:p>
    <w:p w14:paraId="6F926828" w14:textId="502172B9" w:rsidR="00C54FFE" w:rsidRPr="00EA30FD" w:rsidRDefault="00C54FFE" w:rsidP="00EA30FD">
      <w:pPr>
        <w:spacing w:after="0"/>
        <w:ind w:firstLine="709"/>
        <w:rPr>
          <w:rFonts w:ascii="Times New Roman" w:hAnsi="Times New Roman" w:cs="Times New Roman"/>
          <w:sz w:val="28"/>
        </w:rPr>
      </w:pPr>
      <w:r w:rsidRPr="00EA30FD">
        <w:rPr>
          <w:rFonts w:ascii="Times New Roman" w:hAnsi="Times New Roman" w:cs="Times New Roman"/>
          <w:sz w:val="28"/>
        </w:rPr>
        <w:t>Налог на доходы физических лиц (НДФЛ) — основной вид прямых налогов. Исчисляется в процентах от совокупного дохода физических лиц за вычетом документально подтверждённых расходов, в соответствии с действующим законодательством. Если человек работает по трудовому или гражданско-правовому договору, его работодатель выступает налоговым агентом: НДФЛ за сотрудника удерживает и перечисляет он</w:t>
      </w:r>
      <w:r w:rsidR="00EA30FD" w:rsidRPr="00EA30FD">
        <w:rPr>
          <w:rFonts w:ascii="Times New Roman" w:hAnsi="Times New Roman" w:cs="Times New Roman"/>
          <w:sz w:val="28"/>
        </w:rPr>
        <w:t>.</w:t>
      </w:r>
    </w:p>
    <w:p w14:paraId="35DA6766" w14:textId="2E6BA228"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для физических лиц с годовым доходом до 2,4 млн руб. включительно ставка 13%.</w:t>
      </w:r>
    </w:p>
    <w:p w14:paraId="6F7DA9BE" w14:textId="77777777"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 xml:space="preserve">Ставка 15% — для части годового дохода выше 2,4 млн руб. и до 5 млн руб. включительно </w:t>
      </w:r>
    </w:p>
    <w:p w14:paraId="7E67197A" w14:textId="038EB6A8"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Ставка 18% — для части годового дохода выше 5 млн руб. и до 20 млн руб. включительно.</w:t>
      </w:r>
    </w:p>
    <w:p w14:paraId="54494DB6" w14:textId="0942AAC1"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lastRenderedPageBreak/>
        <w:t>Ставка 20% — для части годового дохода выше 20 млн руб. и до 50 млн руб. включительно.</w:t>
      </w:r>
    </w:p>
    <w:p w14:paraId="1B372AA4" w14:textId="77306513"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Ставка 22% — для части дохода выше 50 млн руб. в год.</w:t>
      </w:r>
    </w:p>
    <w:p w14:paraId="30AE2F15" w14:textId="77777777"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 xml:space="preserve">Вычеты: </w:t>
      </w:r>
    </w:p>
    <w:p w14:paraId="1039866F" w14:textId="44C37999"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Социальные</w:t>
      </w:r>
      <w:r>
        <w:rPr>
          <w:rFonts w:ascii="Times New Roman" w:hAnsi="Times New Roman" w:cs="Times New Roman"/>
          <w:sz w:val="28"/>
        </w:rPr>
        <w:t>:</w:t>
      </w:r>
      <w:r w:rsidRPr="00EA30FD">
        <w:rPr>
          <w:rFonts w:ascii="Times New Roman" w:hAnsi="Times New Roman" w:cs="Times New Roman"/>
          <w:sz w:val="28"/>
        </w:rPr>
        <w:t xml:space="preserve"> обучение, лечение, благотворительность, спорт и фитнес. </w:t>
      </w:r>
    </w:p>
    <w:p w14:paraId="09E6FFD5" w14:textId="52FAF677"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Имущественные</w:t>
      </w:r>
      <w:r>
        <w:rPr>
          <w:rFonts w:ascii="Times New Roman" w:hAnsi="Times New Roman" w:cs="Times New Roman"/>
          <w:sz w:val="28"/>
        </w:rPr>
        <w:t>:</w:t>
      </w:r>
      <w:r w:rsidRPr="00EA30FD">
        <w:rPr>
          <w:rFonts w:ascii="Times New Roman" w:hAnsi="Times New Roman" w:cs="Times New Roman"/>
          <w:sz w:val="28"/>
        </w:rPr>
        <w:t xml:space="preserve"> при </w:t>
      </w:r>
      <w:r>
        <w:rPr>
          <w:rFonts w:ascii="Times New Roman" w:hAnsi="Times New Roman" w:cs="Times New Roman"/>
          <w:sz w:val="28"/>
        </w:rPr>
        <w:t xml:space="preserve">продаже и </w:t>
      </w:r>
      <w:r w:rsidRPr="00EA30FD">
        <w:rPr>
          <w:rFonts w:ascii="Times New Roman" w:hAnsi="Times New Roman" w:cs="Times New Roman"/>
          <w:sz w:val="28"/>
        </w:rPr>
        <w:t>покупке жилья.</w:t>
      </w:r>
    </w:p>
    <w:p w14:paraId="7DF147FF" w14:textId="686F9284"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Инвестиционные</w:t>
      </w:r>
      <w:r>
        <w:rPr>
          <w:rFonts w:ascii="Times New Roman" w:hAnsi="Times New Roman" w:cs="Times New Roman"/>
          <w:sz w:val="28"/>
        </w:rPr>
        <w:t>: работа на финансовых рынках и открытие ИИС</w:t>
      </w:r>
    </w:p>
    <w:p w14:paraId="2C63F5A1" w14:textId="04225BFD"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На долгосрочные сбережения</w:t>
      </w:r>
    </w:p>
    <w:p w14:paraId="11D2DBDC" w14:textId="77777777" w:rsidR="00EA30FD" w:rsidRPr="00EA30FD" w:rsidRDefault="00EA30FD" w:rsidP="00EA30FD">
      <w:pPr>
        <w:spacing w:after="0"/>
        <w:ind w:firstLine="709"/>
        <w:rPr>
          <w:rFonts w:ascii="Times New Roman" w:hAnsi="Times New Roman" w:cs="Times New Roman"/>
          <w:sz w:val="28"/>
        </w:rPr>
      </w:pPr>
      <w:r w:rsidRPr="00EA30FD">
        <w:rPr>
          <w:rFonts w:ascii="Times New Roman" w:hAnsi="Times New Roman" w:cs="Times New Roman"/>
          <w:sz w:val="28"/>
        </w:rPr>
        <w:t>Стандартные</w:t>
      </w:r>
    </w:p>
    <w:p w14:paraId="2E3B1660" w14:textId="77777777" w:rsidR="00EA30FD" w:rsidRPr="00C54FFE" w:rsidRDefault="00EA30FD" w:rsidP="00C54FFE">
      <w:pPr>
        <w:pStyle w:val="ac"/>
        <w:tabs>
          <w:tab w:val="left" w:pos="426"/>
        </w:tabs>
        <w:spacing w:before="0" w:beforeAutospacing="0" w:after="0" w:afterAutospacing="0"/>
        <w:rPr>
          <w:sz w:val="28"/>
          <w:szCs w:val="30"/>
        </w:rPr>
      </w:pPr>
    </w:p>
    <w:p w14:paraId="660C4B02" w14:textId="6915BEDD" w:rsidR="0085048E" w:rsidRDefault="00EA30FD" w:rsidP="00EA30FD">
      <w:pPr>
        <w:spacing w:after="200" w:line="240" w:lineRule="auto"/>
        <w:ind w:left="720"/>
        <w:rPr>
          <w:rFonts w:ascii="Times New Roman" w:hAnsi="Times New Roman"/>
          <w:sz w:val="28"/>
          <w:szCs w:val="28"/>
        </w:rPr>
      </w:pPr>
      <w:r>
        <w:rPr>
          <w:rFonts w:ascii="Times New Roman" w:hAnsi="Times New Roman"/>
          <w:sz w:val="28"/>
          <w:szCs w:val="28"/>
        </w:rPr>
        <w:t xml:space="preserve">3. </w:t>
      </w:r>
      <w:r w:rsidR="0085048E" w:rsidRPr="00EA30FD">
        <w:rPr>
          <w:rFonts w:ascii="Times New Roman" w:hAnsi="Times New Roman"/>
          <w:sz w:val="28"/>
          <w:szCs w:val="28"/>
        </w:rPr>
        <w:t xml:space="preserve">Задача </w:t>
      </w:r>
      <w:r w:rsidR="0085048E" w:rsidRPr="00EA30FD">
        <w:rPr>
          <w:rFonts w:ascii="Times New Roman" w:hAnsi="Times New Roman"/>
          <w:sz w:val="28"/>
          <w:szCs w:val="28"/>
        </w:rPr>
        <w:tab/>
      </w:r>
    </w:p>
    <w:p w14:paraId="3A1CF540" w14:textId="4AA2574A" w:rsidR="00EA30FD" w:rsidRPr="00EA30FD" w:rsidRDefault="00EA30FD" w:rsidP="00EA30FD">
      <w:pPr>
        <w:spacing w:after="0"/>
        <w:rPr>
          <w:rFonts w:ascii="Times New Roman" w:hAnsi="Times New Roman" w:cs="Times New Roman"/>
          <w:sz w:val="28"/>
        </w:rPr>
      </w:pPr>
      <w:r w:rsidRPr="00EA30FD">
        <w:rPr>
          <w:rFonts w:ascii="Times New Roman" w:hAnsi="Times New Roman" w:cs="Times New Roman"/>
          <w:sz w:val="28"/>
        </w:rPr>
        <w:t>ООО «ТРЕПТОК» приобрело земельный участок, в границах г.Читы 14 февраля 20</w:t>
      </w:r>
      <w:r>
        <w:rPr>
          <w:rFonts w:ascii="Times New Roman" w:hAnsi="Times New Roman" w:cs="Times New Roman"/>
          <w:sz w:val="28"/>
        </w:rPr>
        <w:t>24</w:t>
      </w:r>
      <w:r w:rsidRPr="00EA30FD">
        <w:rPr>
          <w:rFonts w:ascii="Times New Roman" w:hAnsi="Times New Roman" w:cs="Times New Roman"/>
          <w:sz w:val="28"/>
        </w:rPr>
        <w:t xml:space="preserve"> года. Кадастровая стоимость участка на 01.01.20</w:t>
      </w:r>
      <w:r>
        <w:rPr>
          <w:rFonts w:ascii="Times New Roman" w:hAnsi="Times New Roman" w:cs="Times New Roman"/>
          <w:sz w:val="28"/>
        </w:rPr>
        <w:t>24</w:t>
      </w:r>
      <w:r w:rsidRPr="00EA30FD">
        <w:rPr>
          <w:rFonts w:ascii="Times New Roman" w:hAnsi="Times New Roman" w:cs="Times New Roman"/>
          <w:sz w:val="28"/>
        </w:rPr>
        <w:t xml:space="preserve"> г. составляла 35 млн. руб., участок имеет назначение «стоянка автомобилей общего пользования».</w:t>
      </w:r>
    </w:p>
    <w:p w14:paraId="03F97BFC" w14:textId="0CF930DB" w:rsidR="00EA30FD" w:rsidRPr="00EA30FD" w:rsidRDefault="00EA30FD" w:rsidP="00EA30FD">
      <w:pPr>
        <w:spacing w:after="0"/>
        <w:rPr>
          <w:rFonts w:ascii="Times New Roman" w:hAnsi="Times New Roman" w:cs="Times New Roman"/>
          <w:sz w:val="28"/>
        </w:rPr>
      </w:pPr>
      <w:r w:rsidRPr="00EA30FD">
        <w:rPr>
          <w:rFonts w:ascii="Times New Roman" w:hAnsi="Times New Roman" w:cs="Times New Roman"/>
          <w:sz w:val="28"/>
        </w:rPr>
        <w:t>Определить величину земельного налога, срок его уплаты за 20</w:t>
      </w:r>
      <w:r>
        <w:rPr>
          <w:rFonts w:ascii="Times New Roman" w:hAnsi="Times New Roman" w:cs="Times New Roman"/>
          <w:sz w:val="28"/>
        </w:rPr>
        <w:t>24</w:t>
      </w:r>
      <w:r w:rsidRPr="00EA30FD">
        <w:rPr>
          <w:rFonts w:ascii="Times New Roman" w:hAnsi="Times New Roman" w:cs="Times New Roman"/>
          <w:sz w:val="28"/>
        </w:rPr>
        <w:t xml:space="preserve"> г.</w:t>
      </w:r>
    </w:p>
    <w:p w14:paraId="15161CF6" w14:textId="77777777" w:rsidR="00EA30FD" w:rsidRPr="00EA30FD" w:rsidRDefault="00EA30FD" w:rsidP="00EA30FD">
      <w:pPr>
        <w:spacing w:after="0"/>
        <w:rPr>
          <w:rFonts w:ascii="Times New Roman" w:hAnsi="Times New Roman" w:cs="Times New Roman"/>
          <w:sz w:val="28"/>
        </w:rPr>
      </w:pPr>
      <w:r w:rsidRPr="00EA30FD">
        <w:rPr>
          <w:rFonts w:ascii="Times New Roman" w:hAnsi="Times New Roman" w:cs="Times New Roman"/>
          <w:sz w:val="28"/>
        </w:rPr>
        <w:t>Решение:</w:t>
      </w:r>
    </w:p>
    <w:p w14:paraId="0C61B581" w14:textId="77777777" w:rsidR="00EA30FD" w:rsidRPr="00EA30FD" w:rsidRDefault="00EA30FD" w:rsidP="00EA30FD">
      <w:pPr>
        <w:spacing w:after="0"/>
        <w:rPr>
          <w:rFonts w:ascii="Times New Roman" w:hAnsi="Times New Roman" w:cs="Times New Roman"/>
          <w:sz w:val="28"/>
        </w:rPr>
      </w:pPr>
      <w:r w:rsidRPr="00EA30FD">
        <w:rPr>
          <w:rFonts w:ascii="Times New Roman" w:hAnsi="Times New Roman" w:cs="Times New Roman"/>
          <w:sz w:val="28"/>
        </w:rPr>
        <w:t>Ставка налога – 1,5% от кадастровой стоимости земель</w:t>
      </w:r>
    </w:p>
    <w:p w14:paraId="1B7CC8D1" w14:textId="77777777" w:rsidR="00EA30FD" w:rsidRPr="00EA30FD" w:rsidRDefault="00EA30FD" w:rsidP="00EA30FD">
      <w:pPr>
        <w:spacing w:after="0"/>
        <w:rPr>
          <w:rFonts w:ascii="Times New Roman" w:hAnsi="Times New Roman" w:cs="Times New Roman"/>
          <w:sz w:val="28"/>
        </w:rPr>
      </w:pPr>
      <w:r w:rsidRPr="00EA30FD">
        <w:rPr>
          <w:rFonts w:ascii="Times New Roman" w:hAnsi="Times New Roman" w:cs="Times New Roman"/>
          <w:sz w:val="28"/>
        </w:rPr>
        <w:t>35 000 000 * 1,5% * 11/12 = 481 250 руб.</w:t>
      </w:r>
    </w:p>
    <w:p w14:paraId="1D30C12F" w14:textId="77777777" w:rsidR="00EA30FD" w:rsidRPr="00EA30FD" w:rsidRDefault="00EA30FD" w:rsidP="00EA30FD">
      <w:pPr>
        <w:spacing w:after="0"/>
        <w:rPr>
          <w:rFonts w:ascii="Times New Roman" w:hAnsi="Times New Roman" w:cs="Times New Roman"/>
          <w:sz w:val="28"/>
        </w:rPr>
      </w:pPr>
      <w:r w:rsidRPr="00EA30FD">
        <w:rPr>
          <w:rFonts w:ascii="Times New Roman" w:hAnsi="Times New Roman" w:cs="Times New Roman"/>
          <w:sz w:val="28"/>
        </w:rPr>
        <w:t>Итого: 481 250 руб.</w:t>
      </w:r>
    </w:p>
    <w:p w14:paraId="024806D2" w14:textId="77777777" w:rsidR="00EA30FD" w:rsidRPr="00EA30FD" w:rsidRDefault="00EA30FD" w:rsidP="00EA30FD">
      <w:pPr>
        <w:spacing w:after="200" w:line="240" w:lineRule="auto"/>
        <w:ind w:left="720"/>
        <w:rPr>
          <w:rFonts w:ascii="Times New Roman" w:hAnsi="Times New Roman"/>
          <w:sz w:val="28"/>
          <w:szCs w:val="28"/>
        </w:rPr>
      </w:pPr>
    </w:p>
    <w:p w14:paraId="00A66DB3" w14:textId="77777777" w:rsidR="00FA61FA" w:rsidRPr="00C54FFE" w:rsidRDefault="00FA61FA" w:rsidP="00FA61FA">
      <w:pPr>
        <w:spacing w:after="0" w:line="240" w:lineRule="auto"/>
        <w:jc w:val="center"/>
        <w:rPr>
          <w:rFonts w:ascii="Times New Roman" w:hAnsi="Times New Roman" w:cs="Times New Roman"/>
          <w:sz w:val="26"/>
          <w:szCs w:val="26"/>
        </w:rPr>
      </w:pPr>
    </w:p>
    <w:p w14:paraId="0BCB1F48" w14:textId="77777777" w:rsidR="00FA61FA" w:rsidRPr="00C54FFE" w:rsidRDefault="00FA61FA" w:rsidP="00FA61FA">
      <w:pPr>
        <w:spacing w:after="0" w:line="240" w:lineRule="auto"/>
        <w:rPr>
          <w:rFonts w:ascii="Times New Roman" w:hAnsi="Times New Roman" w:cs="Times New Roman"/>
          <w:sz w:val="26"/>
          <w:szCs w:val="26"/>
        </w:rPr>
      </w:pPr>
      <w:r w:rsidRPr="00C54FFE">
        <w:rPr>
          <w:rFonts w:ascii="Times New Roman" w:hAnsi="Times New Roman" w:cs="Times New Roman"/>
          <w:sz w:val="26"/>
          <w:szCs w:val="26"/>
        </w:rPr>
        <w:t>Составитель ________________________ И.М. Кичигина</w:t>
      </w:r>
    </w:p>
    <w:p w14:paraId="0A7BC9EE" w14:textId="3E187AC8" w:rsidR="00FA61FA" w:rsidRPr="00C54FFE" w:rsidRDefault="00EA30FD" w:rsidP="00FA61FA">
      <w:pPr>
        <w:spacing w:after="0" w:line="240" w:lineRule="auto"/>
        <w:rPr>
          <w:rFonts w:ascii="Times New Roman" w:hAnsi="Times New Roman" w:cs="Times New Roman"/>
          <w:sz w:val="26"/>
          <w:szCs w:val="26"/>
        </w:rPr>
      </w:pPr>
      <w:r>
        <w:rPr>
          <w:rFonts w:ascii="Times New Roman" w:hAnsi="Times New Roman" w:cs="Times New Roman"/>
          <w:sz w:val="26"/>
          <w:szCs w:val="26"/>
          <w:vertAlign w:val="superscript"/>
        </w:rPr>
        <w:t xml:space="preserve">                                   </w:t>
      </w:r>
      <w:r w:rsidR="00FA61FA" w:rsidRPr="00C54FFE">
        <w:rPr>
          <w:rFonts w:ascii="Times New Roman" w:hAnsi="Times New Roman" w:cs="Times New Roman"/>
          <w:sz w:val="26"/>
          <w:szCs w:val="26"/>
          <w:vertAlign w:val="superscript"/>
        </w:rPr>
        <w:t xml:space="preserve"> (подпись)</w:t>
      </w:r>
      <w:r>
        <w:rPr>
          <w:rFonts w:ascii="Times New Roman" w:hAnsi="Times New Roman" w:cs="Times New Roman"/>
          <w:sz w:val="26"/>
          <w:szCs w:val="26"/>
          <w:vertAlign w:val="superscript"/>
        </w:rPr>
        <w:t xml:space="preserve"> </w:t>
      </w:r>
      <w:r w:rsidR="00FA61FA" w:rsidRPr="00C54FFE">
        <w:rPr>
          <w:rFonts w:ascii="Times New Roman" w:hAnsi="Times New Roman" w:cs="Times New Roman"/>
          <w:sz w:val="26"/>
          <w:szCs w:val="26"/>
          <w:vertAlign w:val="superscript"/>
        </w:rPr>
        <w:t xml:space="preserve"> </w:t>
      </w:r>
    </w:p>
    <w:p w14:paraId="49FE53FD" w14:textId="3DC15503" w:rsidR="00FA61FA" w:rsidRPr="00C54FFE" w:rsidRDefault="00FA61FA" w:rsidP="00FA61FA">
      <w:pPr>
        <w:spacing w:after="0" w:line="240" w:lineRule="auto"/>
        <w:rPr>
          <w:rFonts w:ascii="Times New Roman" w:hAnsi="Times New Roman" w:cs="Times New Roman"/>
          <w:sz w:val="26"/>
          <w:szCs w:val="26"/>
          <w:vertAlign w:val="superscript"/>
        </w:rPr>
      </w:pPr>
      <w:r w:rsidRPr="00C54FFE">
        <w:rPr>
          <w:rFonts w:ascii="Times New Roman" w:hAnsi="Times New Roman" w:cs="Times New Roman"/>
          <w:sz w:val="26"/>
          <w:szCs w:val="26"/>
        </w:rPr>
        <w:t>Заведующий кафедрой</w:t>
      </w:r>
      <w:r w:rsidR="00EA30FD">
        <w:rPr>
          <w:rFonts w:ascii="Times New Roman" w:hAnsi="Times New Roman" w:cs="Times New Roman"/>
          <w:sz w:val="26"/>
          <w:szCs w:val="26"/>
        </w:rPr>
        <w:t xml:space="preserve">  </w:t>
      </w:r>
      <w:r w:rsidRPr="00C54FFE">
        <w:rPr>
          <w:rFonts w:ascii="Times New Roman" w:hAnsi="Times New Roman" w:cs="Times New Roman"/>
          <w:sz w:val="26"/>
          <w:szCs w:val="26"/>
        </w:rPr>
        <w:t>___________________________С.Л. Курьянова</w:t>
      </w:r>
    </w:p>
    <w:p w14:paraId="3CE8ECA9" w14:textId="0B7259CB" w:rsidR="00FA61FA" w:rsidRPr="00C54FFE" w:rsidRDefault="00FA61FA" w:rsidP="00FA61FA">
      <w:pPr>
        <w:spacing w:after="0" w:line="240" w:lineRule="auto"/>
        <w:ind w:left="3545"/>
        <w:rPr>
          <w:rFonts w:ascii="Times New Roman" w:hAnsi="Times New Roman" w:cs="Times New Roman"/>
          <w:sz w:val="26"/>
          <w:szCs w:val="26"/>
        </w:rPr>
      </w:pPr>
      <w:r w:rsidRPr="00C54FFE">
        <w:rPr>
          <w:rFonts w:ascii="Times New Roman" w:hAnsi="Times New Roman" w:cs="Times New Roman"/>
          <w:sz w:val="26"/>
          <w:szCs w:val="26"/>
          <w:vertAlign w:val="superscript"/>
        </w:rPr>
        <w:t>(подпись)</w:t>
      </w:r>
      <w:r w:rsidR="00EA30FD">
        <w:rPr>
          <w:rFonts w:ascii="Times New Roman" w:hAnsi="Times New Roman" w:cs="Times New Roman"/>
          <w:sz w:val="26"/>
          <w:szCs w:val="26"/>
          <w:vertAlign w:val="superscript"/>
        </w:rPr>
        <w:t xml:space="preserve"> </w:t>
      </w:r>
      <w:r w:rsidRPr="00C54FFE">
        <w:rPr>
          <w:rFonts w:ascii="Times New Roman" w:hAnsi="Times New Roman" w:cs="Times New Roman"/>
          <w:sz w:val="26"/>
          <w:szCs w:val="26"/>
          <w:vertAlign w:val="superscript"/>
        </w:rPr>
        <w:t xml:space="preserve"> </w:t>
      </w:r>
    </w:p>
    <w:p w14:paraId="4ECBE629" w14:textId="7C7ED9B5" w:rsidR="00FA61FA" w:rsidRPr="00C54FFE" w:rsidRDefault="00FA61FA" w:rsidP="00FA61FA">
      <w:pPr>
        <w:spacing w:after="0" w:line="240" w:lineRule="auto"/>
        <w:rPr>
          <w:rFonts w:ascii="Times New Roman" w:hAnsi="Times New Roman" w:cs="Times New Roman"/>
          <w:sz w:val="26"/>
          <w:szCs w:val="26"/>
        </w:rPr>
      </w:pPr>
      <w:r w:rsidRPr="00C54FFE">
        <w:rPr>
          <w:rFonts w:ascii="Times New Roman" w:hAnsi="Times New Roman" w:cs="Times New Roman"/>
          <w:sz w:val="26"/>
          <w:szCs w:val="26"/>
        </w:rPr>
        <w:t>«____»__________________20</w:t>
      </w:r>
      <w:r w:rsidR="00EA30FD">
        <w:rPr>
          <w:rFonts w:ascii="Times New Roman" w:hAnsi="Times New Roman" w:cs="Times New Roman"/>
          <w:sz w:val="26"/>
          <w:szCs w:val="26"/>
        </w:rPr>
        <w:t xml:space="preserve">  </w:t>
      </w:r>
      <w:r w:rsidRPr="00C54FFE">
        <w:rPr>
          <w:rFonts w:ascii="Times New Roman" w:hAnsi="Times New Roman" w:cs="Times New Roman"/>
          <w:sz w:val="26"/>
          <w:szCs w:val="26"/>
        </w:rPr>
        <w:t xml:space="preserve"> г.</w:t>
      </w:r>
    </w:p>
    <w:p w14:paraId="7F4999C4" w14:textId="77777777" w:rsidR="00FA61FA" w:rsidRPr="00C54FFE" w:rsidRDefault="00FA61FA" w:rsidP="00FA61FA">
      <w:pPr>
        <w:spacing w:after="0" w:line="240" w:lineRule="auto"/>
        <w:rPr>
          <w:rFonts w:ascii="Times New Roman" w:hAnsi="Times New Roman" w:cs="Times New Roman"/>
          <w:b/>
          <w:sz w:val="26"/>
          <w:szCs w:val="26"/>
        </w:rPr>
      </w:pPr>
    </w:p>
    <w:p w14:paraId="459D0377" w14:textId="02CC6EB7" w:rsidR="00E222AB" w:rsidRDefault="00E222AB">
      <w:pPr>
        <w:rPr>
          <w:rFonts w:ascii="Times New Roman" w:hAnsi="Times New Roman" w:cs="Times New Roman"/>
          <w:b/>
          <w:sz w:val="26"/>
          <w:szCs w:val="26"/>
        </w:rPr>
      </w:pPr>
      <w:r>
        <w:rPr>
          <w:rFonts w:ascii="Times New Roman" w:hAnsi="Times New Roman" w:cs="Times New Roman"/>
          <w:b/>
          <w:sz w:val="26"/>
          <w:szCs w:val="26"/>
        </w:rPr>
        <w:br w:type="page"/>
      </w:r>
    </w:p>
    <w:p w14:paraId="77C00BEA" w14:textId="77777777" w:rsidR="00FA61FA" w:rsidRPr="00C54FFE" w:rsidRDefault="00FA61FA" w:rsidP="00FA61FA">
      <w:pPr>
        <w:spacing w:after="0" w:line="240" w:lineRule="auto"/>
        <w:rPr>
          <w:rFonts w:ascii="Times New Roman" w:hAnsi="Times New Roman" w:cs="Times New Roman"/>
          <w:b/>
          <w:sz w:val="26"/>
          <w:szCs w:val="26"/>
        </w:rPr>
      </w:pPr>
    </w:p>
    <w:tbl>
      <w:tblPr>
        <w:tblW w:w="11433" w:type="dxa"/>
        <w:tblLook w:val="01E0" w:firstRow="1" w:lastRow="1" w:firstColumn="1" w:lastColumn="1" w:noHBand="0" w:noVBand="0"/>
      </w:tblPr>
      <w:tblGrid>
        <w:gridCol w:w="10989"/>
        <w:gridCol w:w="222"/>
        <w:gridCol w:w="222"/>
      </w:tblGrid>
      <w:tr w:rsidR="00E222AB" w14:paraId="063CCCAF" w14:textId="77777777" w:rsidTr="00814D60">
        <w:trPr>
          <w:trHeight w:val="1631"/>
        </w:trPr>
        <w:tc>
          <w:tcPr>
            <w:tcW w:w="10989" w:type="dxa"/>
            <w:hideMark/>
          </w:tcPr>
          <w:tbl>
            <w:tblPr>
              <w:tblW w:w="10773" w:type="dxa"/>
              <w:tblLook w:val="01E0" w:firstRow="1" w:lastRow="1" w:firstColumn="1" w:lastColumn="1" w:noHBand="0" w:noVBand="0"/>
            </w:tblPr>
            <w:tblGrid>
              <w:gridCol w:w="4395"/>
              <w:gridCol w:w="254"/>
              <w:gridCol w:w="6124"/>
            </w:tblGrid>
            <w:tr w:rsidR="00E222AB" w14:paraId="13D7278F" w14:textId="77777777" w:rsidTr="00814D60">
              <w:trPr>
                <w:trHeight w:val="1631"/>
              </w:trPr>
              <w:tc>
                <w:tcPr>
                  <w:tcW w:w="4395" w:type="dxa"/>
                </w:tcPr>
                <w:p w14:paraId="523A2C30" w14:textId="77777777" w:rsidR="00E222AB" w:rsidRDefault="00E222AB" w:rsidP="00814D60">
                  <w:pPr>
                    <w:spacing w:after="0" w:line="240" w:lineRule="auto"/>
                    <w:jc w:val="center"/>
                    <w:rPr>
                      <w:rFonts w:ascii="Times New Roman" w:hAnsi="Times New Roman" w:cs="Times New Roman"/>
                      <w:sz w:val="24"/>
                      <w:szCs w:val="26"/>
                    </w:rPr>
                  </w:pPr>
                  <w:r>
                    <w:rPr>
                      <w:rFonts w:ascii="Times New Roman" w:hAnsi="Times New Roman" w:cs="Times New Roman"/>
                      <w:b/>
                      <w:sz w:val="24"/>
                      <w:szCs w:val="26"/>
                    </w:rPr>
                    <w:br w:type="page"/>
                  </w:r>
                  <w:r>
                    <w:rPr>
                      <w:rFonts w:ascii="Times New Roman" w:hAnsi="Times New Roman" w:cs="Times New Roman"/>
                      <w:sz w:val="24"/>
                      <w:szCs w:val="26"/>
                    </w:rPr>
                    <w:t>Министерство науки и высшего образования Российской Федерации</w:t>
                  </w:r>
                </w:p>
                <w:p w14:paraId="1CBE160A" w14:textId="77777777" w:rsidR="00E222AB" w:rsidRDefault="00E222AB" w:rsidP="00814D60">
                  <w:pPr>
                    <w:spacing w:after="0" w:line="240" w:lineRule="auto"/>
                    <w:jc w:val="center"/>
                    <w:rPr>
                      <w:rFonts w:ascii="Times New Roman" w:eastAsia="Times New Roman" w:hAnsi="Times New Roman" w:cs="Times New Roman"/>
                      <w:sz w:val="24"/>
                      <w:szCs w:val="26"/>
                    </w:rPr>
                  </w:pPr>
                  <w:r>
                    <w:rPr>
                      <w:rFonts w:ascii="Times New Roman" w:eastAsia="Times New Roman" w:hAnsi="Times New Roman" w:cs="Times New Roman"/>
                      <w:sz w:val="24"/>
                      <w:szCs w:val="26"/>
                    </w:rPr>
                    <w:t>Читинский институт (филиал)</w:t>
                  </w:r>
                </w:p>
                <w:p w14:paraId="436046FD" w14:textId="77777777" w:rsidR="00E222AB" w:rsidRDefault="00E222AB"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rPr>
                    <w:t>Федеральное государственное бюджетное</w:t>
                  </w:r>
                </w:p>
                <w:p w14:paraId="5F902B14" w14:textId="77777777" w:rsidR="00E222AB" w:rsidRDefault="00E222AB"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rPr>
                    <w:t>образовательное учреждение</w:t>
                  </w:r>
                </w:p>
                <w:p w14:paraId="38D18FEF" w14:textId="77777777" w:rsidR="00E222AB" w:rsidRDefault="00E222AB"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rPr>
                    <w:t>высшего образования</w:t>
                  </w:r>
                </w:p>
                <w:p w14:paraId="5A8B8C5A" w14:textId="77777777" w:rsidR="00E222AB" w:rsidRDefault="00E222AB" w:rsidP="00814D60">
                  <w:pPr>
                    <w:spacing w:after="0" w:line="240" w:lineRule="auto"/>
                    <w:jc w:val="center"/>
                    <w:rPr>
                      <w:rFonts w:ascii="Times New Roman" w:hAnsi="Times New Roman" w:cs="Times New Roman"/>
                      <w:b/>
                      <w:sz w:val="24"/>
                      <w:szCs w:val="26"/>
                    </w:rPr>
                  </w:pPr>
                  <w:r>
                    <w:rPr>
                      <w:rFonts w:ascii="Times New Roman" w:hAnsi="Times New Roman" w:cs="Times New Roman"/>
                      <w:b/>
                      <w:sz w:val="24"/>
                      <w:szCs w:val="26"/>
                    </w:rPr>
                    <w:t>«БАЙКАЛЬСКИЙ ГОСУДАРСТВЕННЫЙ УНИВЕРСИТЕТ»</w:t>
                  </w:r>
                </w:p>
                <w:p w14:paraId="3694524E" w14:textId="77777777" w:rsidR="00E222AB" w:rsidRDefault="00E222AB" w:rsidP="00814D60">
                  <w:pPr>
                    <w:spacing w:after="0" w:line="240" w:lineRule="auto"/>
                    <w:jc w:val="center"/>
                    <w:rPr>
                      <w:rFonts w:ascii="Times New Roman" w:hAnsi="Times New Roman" w:cs="Times New Roman"/>
                      <w:sz w:val="24"/>
                      <w:szCs w:val="26"/>
                    </w:rPr>
                  </w:pPr>
                </w:p>
              </w:tc>
              <w:tc>
                <w:tcPr>
                  <w:tcW w:w="254" w:type="dxa"/>
                </w:tcPr>
                <w:p w14:paraId="73264C9B" w14:textId="77777777" w:rsidR="00E222AB" w:rsidRDefault="00E222AB" w:rsidP="00814D60">
                  <w:pPr>
                    <w:spacing w:after="0" w:line="240" w:lineRule="auto"/>
                    <w:rPr>
                      <w:rFonts w:ascii="Times New Roman" w:hAnsi="Times New Roman" w:cs="Times New Roman"/>
                      <w:sz w:val="24"/>
                      <w:szCs w:val="26"/>
                    </w:rPr>
                  </w:pPr>
                </w:p>
              </w:tc>
              <w:tc>
                <w:tcPr>
                  <w:tcW w:w="6124" w:type="dxa"/>
                </w:tcPr>
                <w:p w14:paraId="1F55C115" w14:textId="77777777" w:rsidR="00E222AB" w:rsidRDefault="00E222AB"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i/>
                      <w:sz w:val="24"/>
                      <w:szCs w:val="26"/>
                      <w:u w:val="single"/>
                    </w:rPr>
                    <w:t>38.05.02 Таможенное дело</w:t>
                  </w:r>
                  <w:r>
                    <w:rPr>
                      <w:rFonts w:ascii="Times New Roman" w:hAnsi="Times New Roman" w:cs="Times New Roman"/>
                      <w:sz w:val="24"/>
                      <w:szCs w:val="26"/>
                    </w:rPr>
                    <w:t>__</w:t>
                  </w:r>
                </w:p>
                <w:p w14:paraId="37DD1653" w14:textId="77777777" w:rsidR="00E222AB" w:rsidRDefault="00E222AB"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vertAlign w:val="superscript"/>
                    </w:rPr>
                    <w:t>(код и наименование направления подготовки)</w:t>
                  </w:r>
                </w:p>
                <w:p w14:paraId="37AE43DF" w14:textId="77777777" w:rsidR="00E222AB" w:rsidRDefault="00E222AB" w:rsidP="00814D60">
                  <w:pPr>
                    <w:spacing w:after="0" w:line="240" w:lineRule="auto"/>
                    <w:jc w:val="center"/>
                    <w:rPr>
                      <w:rFonts w:ascii="Times New Roman" w:hAnsi="Times New Roman" w:cs="Times New Roman"/>
                      <w:sz w:val="24"/>
                      <w:szCs w:val="26"/>
                    </w:rPr>
                  </w:pPr>
                  <w:r>
                    <w:rPr>
                      <w:rFonts w:ascii="Times New Roman" w:hAnsi="Times New Roman" w:cs="Times New Roman"/>
                      <w:i/>
                      <w:sz w:val="24"/>
                      <w:szCs w:val="26"/>
                    </w:rPr>
                    <w:t>_______</w:t>
                  </w:r>
                  <w:r>
                    <w:rPr>
                      <w:rFonts w:ascii="Times New Roman" w:hAnsi="Times New Roman" w:cs="Times New Roman"/>
                      <w:i/>
                      <w:sz w:val="24"/>
                      <w:szCs w:val="26"/>
                      <w:u w:val="single"/>
                    </w:rPr>
                    <w:t>Таможенное дело</w:t>
                  </w:r>
                  <w:r>
                    <w:rPr>
                      <w:rFonts w:ascii="Times New Roman" w:hAnsi="Times New Roman" w:cs="Times New Roman"/>
                      <w:i/>
                      <w:sz w:val="24"/>
                      <w:szCs w:val="26"/>
                    </w:rPr>
                    <w:t>__</w:t>
                  </w:r>
                </w:p>
                <w:p w14:paraId="336E940F" w14:textId="77777777" w:rsidR="00E222AB" w:rsidRDefault="00E222AB"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sz w:val="24"/>
                      <w:szCs w:val="26"/>
                      <w:vertAlign w:val="superscript"/>
                    </w:rPr>
                    <w:t>(профиль подготовки)</w:t>
                  </w:r>
                </w:p>
                <w:p w14:paraId="3432D951" w14:textId="77777777" w:rsidR="00E222AB" w:rsidRDefault="00E222AB"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i/>
                      <w:sz w:val="24"/>
                      <w:szCs w:val="26"/>
                    </w:rPr>
                    <w:t>_</w:t>
                  </w:r>
                  <w:r>
                    <w:rPr>
                      <w:rFonts w:ascii="Times New Roman" w:hAnsi="Times New Roman" w:cs="Times New Roman"/>
                      <w:i/>
                      <w:sz w:val="24"/>
                      <w:szCs w:val="26"/>
                      <w:u w:val="single"/>
                    </w:rPr>
                    <w:t>Финансов и управления</w:t>
                  </w:r>
                  <w:r>
                    <w:rPr>
                      <w:rFonts w:ascii="Times New Roman" w:hAnsi="Times New Roman" w:cs="Times New Roman"/>
                      <w:i/>
                      <w:sz w:val="24"/>
                      <w:szCs w:val="26"/>
                    </w:rPr>
                    <w:t>_____</w:t>
                  </w:r>
                </w:p>
                <w:p w14:paraId="1DC7D869" w14:textId="77777777" w:rsidR="00E222AB" w:rsidRDefault="00E222AB"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sz w:val="24"/>
                      <w:szCs w:val="26"/>
                      <w:vertAlign w:val="superscript"/>
                    </w:rPr>
                    <w:t>(наименование кафедры)</w:t>
                  </w:r>
                </w:p>
                <w:p w14:paraId="16C601C6" w14:textId="77777777" w:rsidR="00E222AB" w:rsidRDefault="00E222AB" w:rsidP="00814D60">
                  <w:pPr>
                    <w:tabs>
                      <w:tab w:val="left" w:pos="500"/>
                    </w:tabs>
                    <w:spacing w:after="0" w:line="240" w:lineRule="auto"/>
                    <w:jc w:val="center"/>
                    <w:rPr>
                      <w:rFonts w:ascii="Times New Roman" w:hAnsi="Times New Roman" w:cs="Times New Roman"/>
                      <w:i/>
                      <w:sz w:val="24"/>
                      <w:szCs w:val="26"/>
                      <w:u w:val="single"/>
                      <w:vertAlign w:val="superscript"/>
                      <w:lang w:eastAsia="ko-KR"/>
                    </w:rPr>
                  </w:pPr>
                  <w:r>
                    <w:rPr>
                      <w:rFonts w:ascii="Times New Roman" w:hAnsi="Times New Roman" w:cs="Times New Roman"/>
                      <w:sz w:val="24"/>
                      <w:szCs w:val="26"/>
                      <w:lang w:eastAsia="ko-KR"/>
                    </w:rPr>
                    <w:t xml:space="preserve">Дисциплина    </w:t>
                  </w:r>
                  <w:r>
                    <w:rPr>
                      <w:rFonts w:ascii="Times New Roman" w:hAnsi="Times New Roman" w:cs="Times New Roman"/>
                      <w:i/>
                      <w:sz w:val="24"/>
                      <w:szCs w:val="26"/>
                      <w:u w:val="single"/>
                      <w:lang w:eastAsia="ko-KR"/>
                    </w:rPr>
                    <w:t>Налоги</w:t>
                  </w:r>
                </w:p>
                <w:p w14:paraId="453EC34D" w14:textId="77777777" w:rsidR="00E222AB" w:rsidRDefault="00E222AB" w:rsidP="00814D60">
                  <w:pPr>
                    <w:spacing w:after="0" w:line="240" w:lineRule="auto"/>
                    <w:rPr>
                      <w:rFonts w:ascii="Times New Roman" w:hAnsi="Times New Roman" w:cs="Times New Roman"/>
                      <w:sz w:val="24"/>
                      <w:szCs w:val="26"/>
                    </w:rPr>
                  </w:pPr>
                </w:p>
              </w:tc>
            </w:tr>
          </w:tbl>
          <w:p w14:paraId="40155079" w14:textId="77777777" w:rsidR="00E222AB" w:rsidRDefault="00E222AB" w:rsidP="00814D60">
            <w:pPr>
              <w:spacing w:after="0" w:line="240" w:lineRule="auto"/>
              <w:jc w:val="center"/>
              <w:rPr>
                <w:rFonts w:ascii="Times New Roman" w:hAnsi="Times New Roman" w:cs="Times New Roman"/>
                <w:sz w:val="26"/>
                <w:szCs w:val="26"/>
              </w:rPr>
            </w:pPr>
          </w:p>
        </w:tc>
        <w:tc>
          <w:tcPr>
            <w:tcW w:w="222" w:type="dxa"/>
          </w:tcPr>
          <w:p w14:paraId="0CBCFC4A" w14:textId="77777777" w:rsidR="00E222AB" w:rsidRDefault="00E222AB" w:rsidP="00814D60">
            <w:pPr>
              <w:spacing w:after="0" w:line="240" w:lineRule="auto"/>
              <w:rPr>
                <w:rFonts w:ascii="Times New Roman" w:hAnsi="Times New Roman" w:cs="Times New Roman"/>
                <w:sz w:val="26"/>
                <w:szCs w:val="26"/>
              </w:rPr>
            </w:pPr>
          </w:p>
        </w:tc>
        <w:tc>
          <w:tcPr>
            <w:tcW w:w="222" w:type="dxa"/>
          </w:tcPr>
          <w:p w14:paraId="49275D8D" w14:textId="77777777" w:rsidR="00E222AB" w:rsidRDefault="00E222AB" w:rsidP="00814D60">
            <w:pPr>
              <w:spacing w:after="0" w:line="240" w:lineRule="auto"/>
              <w:rPr>
                <w:rFonts w:ascii="Times New Roman" w:hAnsi="Times New Roman" w:cs="Times New Roman"/>
                <w:sz w:val="26"/>
                <w:szCs w:val="26"/>
              </w:rPr>
            </w:pPr>
          </w:p>
        </w:tc>
      </w:tr>
    </w:tbl>
    <w:p w14:paraId="6584FC9C" w14:textId="48651CAA" w:rsidR="00E222AB" w:rsidRDefault="00E222AB" w:rsidP="00E222AB">
      <w:pPr>
        <w:spacing w:after="0" w:line="240" w:lineRule="auto"/>
        <w:jc w:val="center"/>
        <w:rPr>
          <w:rFonts w:ascii="Times New Roman" w:hAnsi="Times New Roman" w:cs="Times New Roman"/>
          <w:b/>
          <w:sz w:val="26"/>
          <w:szCs w:val="26"/>
          <w:lang w:eastAsia="ko-KR"/>
        </w:rPr>
      </w:pPr>
      <w:r>
        <w:rPr>
          <w:rFonts w:ascii="Times New Roman" w:hAnsi="Times New Roman" w:cs="Times New Roman"/>
          <w:b/>
          <w:sz w:val="26"/>
          <w:szCs w:val="26"/>
          <w:lang w:eastAsia="ko-KR"/>
        </w:rPr>
        <w:t>ЭКЗАМЕНАЦИОННЫЙ БИЛЕТ 4</w:t>
      </w:r>
    </w:p>
    <w:p w14:paraId="39DBDEDD" w14:textId="77777777" w:rsidR="00E222AB" w:rsidRDefault="00E222AB" w:rsidP="00E222AB">
      <w:pPr>
        <w:spacing w:after="0" w:line="240" w:lineRule="auto"/>
        <w:jc w:val="center"/>
        <w:rPr>
          <w:rFonts w:ascii="Times New Roman" w:hAnsi="Times New Roman" w:cs="Times New Roman"/>
          <w:sz w:val="26"/>
          <w:szCs w:val="26"/>
        </w:rPr>
      </w:pPr>
    </w:p>
    <w:p w14:paraId="4301973B" w14:textId="64DD086B" w:rsidR="00E222AB" w:rsidRPr="001D2C8F" w:rsidRDefault="001D2C8F" w:rsidP="001D2C8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E222AB" w:rsidRPr="001D2C8F">
        <w:rPr>
          <w:rFonts w:ascii="Times New Roman" w:hAnsi="Times New Roman" w:cs="Times New Roman"/>
          <w:sz w:val="28"/>
          <w:szCs w:val="28"/>
        </w:rPr>
        <w:t xml:space="preserve">Налог на имущество физических лиц: налогоплательщики, объект налогообложения, налоговая база, налоговые льготы, налоговые ставки, порядок исчисления и сроки уплаты. </w:t>
      </w:r>
    </w:p>
    <w:p w14:paraId="1C876E62" w14:textId="40DEB509"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Ответ на вопрос:</w:t>
      </w:r>
    </w:p>
    <w:p w14:paraId="1A49AD40" w14:textId="55587E96"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Налогоплательщиками налога на имущество физических лиц признаются физические лица, обладающие правом собственности на имущество, признаваемое объектом налогообложения. Объекты налогообложения – жилые помещения; гараж, машино-место; единый недвижимый комплекс; объект незавершенного строительства; иные здание, строение, сооружение, помещение.</w:t>
      </w:r>
    </w:p>
    <w:p w14:paraId="230BB26E" w14:textId="12E946B1"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По федеральной льготе налог не платят военнослужащие, пенсионеры, герои СССР и РФ, участники ВОВ, а также инвалиды. На местном уровне могут не платить и некоторые другие категории граждан.</w:t>
      </w:r>
    </w:p>
    <w:p w14:paraId="3AD3EFC3" w14:textId="66D931F4"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С 1 января 2025 года увеличены налоговые ставки для собственников дорогой недвижимости и земельных участков — с 2% до 2,5% по налогу на имущество физлиц.</w:t>
      </w:r>
    </w:p>
    <w:p w14:paraId="355E5334" w14:textId="644FB00F"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Уплата производится один раз в год до 01 декабря.</w:t>
      </w:r>
    </w:p>
    <w:p w14:paraId="132C4F69" w14:textId="77777777" w:rsidR="00E222AB" w:rsidRPr="001D2C8F" w:rsidRDefault="00E222AB" w:rsidP="001D2C8F">
      <w:pPr>
        <w:spacing w:after="0"/>
        <w:ind w:firstLine="567"/>
        <w:jc w:val="both"/>
        <w:rPr>
          <w:rFonts w:ascii="Times New Roman" w:hAnsi="Times New Roman" w:cs="Times New Roman"/>
          <w:sz w:val="28"/>
          <w:szCs w:val="28"/>
        </w:rPr>
      </w:pPr>
    </w:p>
    <w:p w14:paraId="2F138F32" w14:textId="3F86AC2B" w:rsidR="00E222AB" w:rsidRPr="001D2C8F" w:rsidRDefault="001D2C8F" w:rsidP="001D2C8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E222AB" w:rsidRPr="001D2C8F">
        <w:rPr>
          <w:rFonts w:ascii="Times New Roman" w:hAnsi="Times New Roman" w:cs="Times New Roman"/>
          <w:sz w:val="28"/>
          <w:szCs w:val="28"/>
        </w:rPr>
        <w:t>НДС: налоговые вычеты, прядок исчисления и сроки уплаты.</w:t>
      </w:r>
    </w:p>
    <w:p w14:paraId="6307344F" w14:textId="50CD7087"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Ответ на вопрос:</w:t>
      </w:r>
    </w:p>
    <w:p w14:paraId="7462DE48" w14:textId="2615DC38"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Вычет — это законный способ уменьшить налог, подлежащий уплате в бюджет, на сумму «входного» НДС от поставщиков. При этом снизить налог можно как до нуля, так и до возмещения — то есть бюджету придется еще и вернуть часть НДС. К вычету принимаются в том числе суммы НДС, предъявленные налогоплательщику при приобретении товаров (работ, услуг) для осуществления операций, признаваемых объектами налогообложения по НДС, либо для перепродажи.</w:t>
      </w:r>
    </w:p>
    <w:p w14:paraId="2FAE0A1D" w14:textId="7E34A274"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Для того чтобы применить налоговый вычет, необходимо соблюдение следующих условий: товары (работы, услуги), имущественные права приняты к учету; есть надлежащим образом оформленный счет-фактура; товары (работы, услуги), имущественные права приобретены для использования в облагаемой НДС деятельности.</w:t>
      </w:r>
    </w:p>
    <w:p w14:paraId="444943E9" w14:textId="2C4640BA" w:rsidR="00E222AB" w:rsidRPr="001D2C8F" w:rsidRDefault="00E222AB"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lastRenderedPageBreak/>
        <w:t>Не принимаются к вычету суммы «входного» НДС по объектам, приобретенным (ввезенным) за счет безвозмездно полученных средств бюджета либо государственных внебюджетных фондов. Указанные суммы НДС относятся за счет этих источников либо на увеличение стоимости объектов.</w:t>
      </w:r>
    </w:p>
    <w:p w14:paraId="1E2DE508" w14:textId="42713715" w:rsidR="001D2C8F" w:rsidRPr="001D2C8F" w:rsidRDefault="001D2C8F"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Чтобы определить размер налога на добавленную стоимость, необходимо умножить цену товара без НДС на ставку НДС, а затем поделить на 100. Например, если цена товара для покупателя составляет 50 000 рублей, а ставка НДС ― 20%, то сумма НДС составит 10 000 руб. Уплата НДС производится по итогам каждого налогового периода равными долями не позднее 28-го числа каждого из трех месяцев, следующих за истекшим налоговым периодом. </w:t>
      </w:r>
    </w:p>
    <w:p w14:paraId="1C69460F" w14:textId="1BB15B70" w:rsidR="00E222AB" w:rsidRPr="001D2C8F" w:rsidRDefault="001D2C8F" w:rsidP="001D2C8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E222AB" w:rsidRPr="001D2C8F">
        <w:rPr>
          <w:rFonts w:ascii="Times New Roman" w:hAnsi="Times New Roman" w:cs="Times New Roman"/>
          <w:sz w:val="28"/>
          <w:szCs w:val="28"/>
        </w:rPr>
        <w:t xml:space="preserve">Задача </w:t>
      </w:r>
    </w:p>
    <w:p w14:paraId="36CA5165" w14:textId="77777777" w:rsidR="001D2C8F" w:rsidRPr="001D2C8F" w:rsidRDefault="001D2C8F"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Организация производит шампанское. За январь произведено 1500 литров, отгружено покупателям 1300 литров, оплачено 1100 литров. Определить сумму акциза к уплате в бюджет за январь, срок уплаты.</w:t>
      </w:r>
    </w:p>
    <w:p w14:paraId="0AA1724D" w14:textId="77777777" w:rsidR="001D2C8F" w:rsidRPr="001D2C8F" w:rsidRDefault="001D2C8F"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Решение:</w:t>
      </w:r>
    </w:p>
    <w:p w14:paraId="6EAAA8F2" w14:textId="77777777" w:rsidR="001D2C8F" w:rsidRPr="001D2C8F" w:rsidRDefault="001D2C8F"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Объектом налогообложения признаются следующие операции:</w:t>
      </w:r>
    </w:p>
    <w:p w14:paraId="242035DD" w14:textId="77777777" w:rsidR="001D2C8F" w:rsidRPr="001D2C8F" w:rsidRDefault="001D2C8F" w:rsidP="001D2C8F">
      <w:pPr>
        <w:spacing w:after="0"/>
        <w:ind w:firstLine="567"/>
        <w:jc w:val="both"/>
        <w:rPr>
          <w:rFonts w:ascii="Times New Roman" w:hAnsi="Times New Roman" w:cs="Times New Roman"/>
          <w:sz w:val="28"/>
          <w:szCs w:val="28"/>
        </w:rPr>
      </w:pPr>
      <w:bookmarkStart w:id="2" w:name="dst2866"/>
      <w:bookmarkEnd w:id="2"/>
      <w:r w:rsidRPr="001D2C8F">
        <w:rPr>
          <w:rFonts w:ascii="Times New Roman" w:hAnsi="Times New Roman" w:cs="Times New Roman"/>
          <w:sz w:val="28"/>
          <w:szCs w:val="28"/>
        </w:rPr>
        <w:t>1) реализация на территории Российской Федерации лицами произведенных ими подакцизных товаров, в том числе реализация предметов залога и передача подакцизных товаров по соглашению о предоставлении отступного или новации.</w:t>
      </w:r>
    </w:p>
    <w:p w14:paraId="02BF3322" w14:textId="3CAC5443" w:rsidR="001D2C8F" w:rsidRPr="001D2C8F" w:rsidRDefault="001D2C8F"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 xml:space="preserve"> 1300</w:t>
      </w:r>
      <w:r w:rsidR="008976EE">
        <w:rPr>
          <w:rFonts w:ascii="Times New Roman" w:hAnsi="Times New Roman" w:cs="Times New Roman"/>
          <w:sz w:val="28"/>
          <w:szCs w:val="28"/>
        </w:rPr>
        <w:t xml:space="preserve">л </w:t>
      </w:r>
      <w:r w:rsidRPr="001D2C8F">
        <w:rPr>
          <w:rFonts w:ascii="Times New Roman" w:hAnsi="Times New Roman" w:cs="Times New Roman"/>
          <w:sz w:val="28"/>
          <w:szCs w:val="28"/>
        </w:rPr>
        <w:t xml:space="preserve">*119 </w:t>
      </w:r>
      <w:r w:rsidR="008976EE">
        <w:rPr>
          <w:rFonts w:ascii="Times New Roman" w:hAnsi="Times New Roman" w:cs="Times New Roman"/>
          <w:sz w:val="28"/>
          <w:szCs w:val="28"/>
        </w:rPr>
        <w:t xml:space="preserve">руб. </w:t>
      </w:r>
      <w:r w:rsidRPr="001D2C8F">
        <w:rPr>
          <w:rFonts w:ascii="Times New Roman" w:hAnsi="Times New Roman" w:cs="Times New Roman"/>
          <w:sz w:val="28"/>
          <w:szCs w:val="28"/>
        </w:rPr>
        <w:t>= 154700 руб.</w:t>
      </w:r>
    </w:p>
    <w:p w14:paraId="7C195CA4" w14:textId="47A410FB" w:rsidR="001D2C8F" w:rsidRPr="001D2C8F" w:rsidRDefault="001D2C8F" w:rsidP="001D2C8F">
      <w:pPr>
        <w:spacing w:after="0"/>
        <w:ind w:firstLine="567"/>
        <w:jc w:val="both"/>
        <w:rPr>
          <w:rFonts w:ascii="Times New Roman" w:hAnsi="Times New Roman" w:cs="Times New Roman"/>
          <w:sz w:val="28"/>
          <w:szCs w:val="28"/>
        </w:rPr>
      </w:pPr>
      <w:r w:rsidRPr="001D2C8F">
        <w:rPr>
          <w:rFonts w:ascii="Times New Roman" w:hAnsi="Times New Roman" w:cs="Times New Roman"/>
          <w:sz w:val="28"/>
          <w:szCs w:val="28"/>
        </w:rPr>
        <w:t>Сумма в бюджет 154700 руб.</w:t>
      </w:r>
    </w:p>
    <w:p w14:paraId="6F343DD2" w14:textId="77777777" w:rsidR="001D2C8F" w:rsidRPr="001D2C8F" w:rsidRDefault="001D2C8F" w:rsidP="001D2C8F">
      <w:pPr>
        <w:spacing w:after="200" w:line="240" w:lineRule="auto"/>
        <w:rPr>
          <w:rFonts w:ascii="Times New Roman" w:hAnsi="Times New Roman"/>
          <w:sz w:val="28"/>
          <w:szCs w:val="28"/>
        </w:rPr>
      </w:pPr>
    </w:p>
    <w:p w14:paraId="0DB17F93" w14:textId="77777777" w:rsidR="00E222AB" w:rsidRDefault="00E222AB" w:rsidP="00E222AB">
      <w:pPr>
        <w:spacing w:after="0" w:line="240" w:lineRule="auto"/>
        <w:jc w:val="both"/>
        <w:rPr>
          <w:rFonts w:ascii="Times New Roman" w:hAnsi="Times New Roman" w:cs="Times New Roman"/>
          <w:sz w:val="26"/>
          <w:szCs w:val="26"/>
        </w:rPr>
      </w:pPr>
    </w:p>
    <w:p w14:paraId="6D77E0DF" w14:textId="77777777" w:rsidR="00E222AB" w:rsidRDefault="00E222AB" w:rsidP="00E222AB">
      <w:pPr>
        <w:spacing w:after="0" w:line="240" w:lineRule="auto"/>
        <w:rPr>
          <w:rFonts w:ascii="Times New Roman" w:hAnsi="Times New Roman" w:cs="Times New Roman"/>
          <w:sz w:val="26"/>
          <w:szCs w:val="26"/>
        </w:rPr>
      </w:pPr>
      <w:r>
        <w:rPr>
          <w:rFonts w:ascii="Times New Roman" w:hAnsi="Times New Roman" w:cs="Times New Roman"/>
          <w:sz w:val="26"/>
          <w:szCs w:val="26"/>
        </w:rPr>
        <w:t>Составитель ________________________ И.М. Кичигина</w:t>
      </w:r>
    </w:p>
    <w:p w14:paraId="2AFACD3D" w14:textId="77777777" w:rsidR="00E222AB" w:rsidRDefault="00E222AB" w:rsidP="00E222AB">
      <w:pPr>
        <w:spacing w:after="0" w:line="240" w:lineRule="auto"/>
        <w:rPr>
          <w:rFonts w:ascii="Times New Roman" w:hAnsi="Times New Roman" w:cs="Times New Roman"/>
          <w:sz w:val="26"/>
          <w:szCs w:val="26"/>
        </w:rPr>
      </w:pPr>
      <w:r>
        <w:rPr>
          <w:rFonts w:ascii="Times New Roman" w:hAnsi="Times New Roman" w:cs="Times New Roman"/>
          <w:sz w:val="26"/>
          <w:szCs w:val="26"/>
          <w:vertAlign w:val="superscript"/>
        </w:rPr>
        <w:t xml:space="preserve">                                                                       (подпись)   </w:t>
      </w:r>
    </w:p>
    <w:p w14:paraId="72A06B4F" w14:textId="77777777" w:rsidR="00E222AB" w:rsidRDefault="00E222AB" w:rsidP="00E222AB">
      <w:pPr>
        <w:spacing w:after="0" w:line="240" w:lineRule="auto"/>
        <w:rPr>
          <w:rFonts w:ascii="Times New Roman" w:hAnsi="Times New Roman" w:cs="Times New Roman"/>
          <w:sz w:val="26"/>
          <w:szCs w:val="26"/>
          <w:vertAlign w:val="superscript"/>
        </w:rPr>
      </w:pPr>
      <w:r>
        <w:rPr>
          <w:rFonts w:ascii="Times New Roman" w:hAnsi="Times New Roman" w:cs="Times New Roman"/>
          <w:sz w:val="26"/>
          <w:szCs w:val="26"/>
        </w:rPr>
        <w:t>Заведующий кафедрой    ___________________________С.Л. Курьянова</w:t>
      </w:r>
    </w:p>
    <w:p w14:paraId="0F41A0DA" w14:textId="77777777" w:rsidR="00E222AB" w:rsidRDefault="00E222AB" w:rsidP="00E222AB">
      <w:pPr>
        <w:spacing w:after="0" w:line="240" w:lineRule="auto"/>
        <w:ind w:left="3545"/>
        <w:rPr>
          <w:rFonts w:ascii="Times New Roman" w:hAnsi="Times New Roman" w:cs="Times New Roman"/>
          <w:sz w:val="26"/>
          <w:szCs w:val="26"/>
        </w:rPr>
      </w:pPr>
      <w:r>
        <w:rPr>
          <w:rFonts w:ascii="Times New Roman" w:hAnsi="Times New Roman" w:cs="Times New Roman"/>
          <w:sz w:val="26"/>
          <w:szCs w:val="26"/>
          <w:vertAlign w:val="superscript"/>
        </w:rPr>
        <w:t xml:space="preserve">(подпись)   </w:t>
      </w:r>
    </w:p>
    <w:p w14:paraId="63C47514" w14:textId="77777777" w:rsidR="00E222AB" w:rsidRDefault="00E222AB" w:rsidP="00E222AB">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«____»__________________20     г.</w:t>
      </w:r>
    </w:p>
    <w:p w14:paraId="68E598D3" w14:textId="77777777" w:rsidR="001D2C8F" w:rsidRDefault="001D2C8F">
      <w:pPr>
        <w:rPr>
          <w:rFonts w:ascii="Times New Roman" w:hAnsi="Times New Roman" w:cs="Times New Roman"/>
          <w:b/>
          <w:sz w:val="28"/>
          <w:szCs w:val="28"/>
        </w:rPr>
      </w:pPr>
      <w:r>
        <w:rPr>
          <w:rFonts w:ascii="Times New Roman" w:hAnsi="Times New Roman" w:cs="Times New Roman"/>
          <w:b/>
          <w:sz w:val="28"/>
          <w:szCs w:val="28"/>
        </w:rPr>
        <w:br w:type="page"/>
      </w:r>
    </w:p>
    <w:tbl>
      <w:tblPr>
        <w:tblW w:w="10124" w:type="dxa"/>
        <w:tblLook w:val="01E0" w:firstRow="1" w:lastRow="1" w:firstColumn="1" w:lastColumn="1" w:noHBand="0" w:noVBand="0"/>
      </w:tblPr>
      <w:tblGrid>
        <w:gridCol w:w="4395"/>
        <w:gridCol w:w="254"/>
        <w:gridCol w:w="5475"/>
      </w:tblGrid>
      <w:tr w:rsidR="001D2C8F" w14:paraId="45B118C8" w14:textId="77777777" w:rsidTr="00814D60">
        <w:trPr>
          <w:trHeight w:val="1631"/>
        </w:trPr>
        <w:tc>
          <w:tcPr>
            <w:tcW w:w="4395" w:type="dxa"/>
          </w:tcPr>
          <w:p w14:paraId="063DDF3C" w14:textId="77777777" w:rsidR="001D2C8F" w:rsidRDefault="001D2C8F" w:rsidP="00814D60">
            <w:pPr>
              <w:spacing w:after="0" w:line="240" w:lineRule="auto"/>
              <w:jc w:val="center"/>
              <w:rPr>
                <w:rFonts w:ascii="Times New Roman" w:hAnsi="Times New Roman" w:cs="Times New Roman"/>
                <w:sz w:val="24"/>
                <w:szCs w:val="26"/>
              </w:rPr>
            </w:pPr>
            <w:r>
              <w:rPr>
                <w:rFonts w:ascii="Times New Roman" w:hAnsi="Times New Roman" w:cs="Times New Roman"/>
                <w:b/>
                <w:sz w:val="24"/>
                <w:szCs w:val="26"/>
              </w:rPr>
              <w:lastRenderedPageBreak/>
              <w:br w:type="page"/>
            </w:r>
            <w:r>
              <w:rPr>
                <w:rFonts w:ascii="Times New Roman" w:hAnsi="Times New Roman" w:cs="Times New Roman"/>
                <w:sz w:val="24"/>
                <w:szCs w:val="26"/>
              </w:rPr>
              <w:t>Министерство науки и высшего образования Российской Федерации</w:t>
            </w:r>
          </w:p>
          <w:p w14:paraId="0EA9B21A" w14:textId="77777777" w:rsidR="001D2C8F" w:rsidRDefault="001D2C8F" w:rsidP="00814D60">
            <w:pPr>
              <w:spacing w:after="0" w:line="240" w:lineRule="auto"/>
              <w:jc w:val="center"/>
              <w:rPr>
                <w:rFonts w:ascii="Times New Roman" w:eastAsia="Times New Roman" w:hAnsi="Times New Roman" w:cs="Times New Roman"/>
                <w:sz w:val="24"/>
                <w:szCs w:val="26"/>
              </w:rPr>
            </w:pPr>
            <w:r>
              <w:rPr>
                <w:rFonts w:ascii="Times New Roman" w:eastAsia="Times New Roman" w:hAnsi="Times New Roman" w:cs="Times New Roman"/>
                <w:sz w:val="24"/>
                <w:szCs w:val="26"/>
              </w:rPr>
              <w:t>Читинский институт (филиал)</w:t>
            </w:r>
          </w:p>
          <w:p w14:paraId="1F2256DB" w14:textId="77777777" w:rsidR="001D2C8F" w:rsidRDefault="001D2C8F"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rPr>
              <w:t>Федеральное государственное бюджетное</w:t>
            </w:r>
          </w:p>
          <w:p w14:paraId="036AC702" w14:textId="77777777" w:rsidR="001D2C8F" w:rsidRDefault="001D2C8F"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rPr>
              <w:t>образовательное учреждение</w:t>
            </w:r>
          </w:p>
          <w:p w14:paraId="32615B17" w14:textId="77777777" w:rsidR="001D2C8F" w:rsidRDefault="001D2C8F"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rPr>
              <w:t>высшего образования</w:t>
            </w:r>
          </w:p>
          <w:p w14:paraId="5BF04025" w14:textId="77777777" w:rsidR="001D2C8F" w:rsidRDefault="001D2C8F" w:rsidP="00814D60">
            <w:pPr>
              <w:spacing w:after="0" w:line="240" w:lineRule="auto"/>
              <w:jc w:val="center"/>
              <w:rPr>
                <w:rFonts w:ascii="Times New Roman" w:hAnsi="Times New Roman" w:cs="Times New Roman"/>
                <w:b/>
                <w:sz w:val="24"/>
                <w:szCs w:val="26"/>
              </w:rPr>
            </w:pPr>
            <w:r>
              <w:rPr>
                <w:rFonts w:ascii="Times New Roman" w:hAnsi="Times New Roman" w:cs="Times New Roman"/>
                <w:b/>
                <w:sz w:val="24"/>
                <w:szCs w:val="26"/>
              </w:rPr>
              <w:t>«БАЙКАЛЬСКИЙ ГОСУДАРСТВЕННЫЙ УНИВЕРСИТЕТ»</w:t>
            </w:r>
          </w:p>
          <w:p w14:paraId="2AD9AD86" w14:textId="77777777" w:rsidR="001D2C8F" w:rsidRDefault="001D2C8F" w:rsidP="00814D60">
            <w:pPr>
              <w:spacing w:after="0" w:line="240" w:lineRule="auto"/>
              <w:jc w:val="center"/>
              <w:rPr>
                <w:rFonts w:ascii="Times New Roman" w:hAnsi="Times New Roman" w:cs="Times New Roman"/>
                <w:sz w:val="24"/>
                <w:szCs w:val="26"/>
              </w:rPr>
            </w:pPr>
          </w:p>
        </w:tc>
        <w:tc>
          <w:tcPr>
            <w:tcW w:w="254" w:type="dxa"/>
          </w:tcPr>
          <w:p w14:paraId="7BE2BE99" w14:textId="77777777" w:rsidR="001D2C8F" w:rsidRDefault="001D2C8F" w:rsidP="00814D60">
            <w:pPr>
              <w:spacing w:after="0" w:line="240" w:lineRule="auto"/>
              <w:rPr>
                <w:rFonts w:ascii="Times New Roman" w:hAnsi="Times New Roman" w:cs="Times New Roman"/>
                <w:sz w:val="24"/>
                <w:szCs w:val="26"/>
              </w:rPr>
            </w:pPr>
          </w:p>
        </w:tc>
        <w:tc>
          <w:tcPr>
            <w:tcW w:w="5475" w:type="dxa"/>
          </w:tcPr>
          <w:p w14:paraId="44B6FA61" w14:textId="77777777" w:rsidR="001D2C8F" w:rsidRDefault="001D2C8F"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sz w:val="24"/>
                <w:szCs w:val="26"/>
              </w:rPr>
              <w:t>__________</w:t>
            </w:r>
            <w:r>
              <w:rPr>
                <w:rFonts w:ascii="Times New Roman" w:hAnsi="Times New Roman" w:cs="Times New Roman"/>
                <w:i/>
                <w:sz w:val="24"/>
                <w:szCs w:val="26"/>
                <w:u w:val="single"/>
              </w:rPr>
              <w:t xml:space="preserve"> 38.05.02 Таможенное дело</w:t>
            </w:r>
            <w:r>
              <w:rPr>
                <w:rFonts w:ascii="Times New Roman" w:hAnsi="Times New Roman" w:cs="Times New Roman"/>
                <w:sz w:val="24"/>
                <w:szCs w:val="26"/>
              </w:rPr>
              <w:t>__</w:t>
            </w:r>
          </w:p>
          <w:p w14:paraId="3AB02C63" w14:textId="77777777" w:rsidR="001D2C8F" w:rsidRDefault="001D2C8F" w:rsidP="00814D60">
            <w:pPr>
              <w:spacing w:after="0" w:line="240" w:lineRule="auto"/>
              <w:jc w:val="center"/>
              <w:rPr>
                <w:rFonts w:ascii="Times New Roman" w:hAnsi="Times New Roman" w:cs="Times New Roman"/>
                <w:sz w:val="24"/>
                <w:szCs w:val="26"/>
              </w:rPr>
            </w:pPr>
            <w:r>
              <w:rPr>
                <w:rFonts w:ascii="Times New Roman" w:hAnsi="Times New Roman" w:cs="Times New Roman"/>
                <w:sz w:val="24"/>
                <w:szCs w:val="26"/>
                <w:vertAlign w:val="superscript"/>
              </w:rPr>
              <w:t>(код и наименование направления подготовки)</w:t>
            </w:r>
          </w:p>
          <w:p w14:paraId="13A3A0F1" w14:textId="77777777" w:rsidR="001D2C8F" w:rsidRDefault="001D2C8F" w:rsidP="00814D60">
            <w:pPr>
              <w:spacing w:after="0" w:line="240" w:lineRule="auto"/>
              <w:jc w:val="center"/>
              <w:rPr>
                <w:rFonts w:ascii="Times New Roman" w:hAnsi="Times New Roman" w:cs="Times New Roman"/>
                <w:sz w:val="24"/>
                <w:szCs w:val="26"/>
              </w:rPr>
            </w:pPr>
            <w:r>
              <w:rPr>
                <w:rFonts w:ascii="Times New Roman" w:hAnsi="Times New Roman" w:cs="Times New Roman"/>
                <w:i/>
                <w:sz w:val="24"/>
                <w:szCs w:val="26"/>
              </w:rPr>
              <w:t>_______</w:t>
            </w:r>
            <w:r>
              <w:rPr>
                <w:rFonts w:ascii="Times New Roman" w:hAnsi="Times New Roman" w:cs="Times New Roman"/>
                <w:i/>
                <w:sz w:val="24"/>
                <w:szCs w:val="26"/>
                <w:u w:val="single"/>
              </w:rPr>
              <w:t>Таможенное дело</w:t>
            </w:r>
            <w:r>
              <w:rPr>
                <w:rFonts w:ascii="Times New Roman" w:hAnsi="Times New Roman" w:cs="Times New Roman"/>
                <w:i/>
                <w:sz w:val="24"/>
                <w:szCs w:val="26"/>
              </w:rPr>
              <w:t>__</w:t>
            </w:r>
          </w:p>
          <w:p w14:paraId="07620244" w14:textId="77777777" w:rsidR="001D2C8F" w:rsidRDefault="001D2C8F"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sz w:val="24"/>
                <w:szCs w:val="26"/>
                <w:vertAlign w:val="superscript"/>
              </w:rPr>
              <w:t>(профиль подготовки)</w:t>
            </w:r>
          </w:p>
          <w:p w14:paraId="55FD8D78" w14:textId="77777777" w:rsidR="001D2C8F" w:rsidRDefault="001D2C8F"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i/>
                <w:sz w:val="24"/>
                <w:szCs w:val="26"/>
              </w:rPr>
              <w:t>_</w:t>
            </w:r>
            <w:r>
              <w:rPr>
                <w:rFonts w:ascii="Times New Roman" w:hAnsi="Times New Roman" w:cs="Times New Roman"/>
                <w:i/>
                <w:sz w:val="24"/>
                <w:szCs w:val="26"/>
                <w:u w:val="single"/>
              </w:rPr>
              <w:t>Финансов и управления</w:t>
            </w:r>
            <w:r>
              <w:rPr>
                <w:rFonts w:ascii="Times New Roman" w:hAnsi="Times New Roman" w:cs="Times New Roman"/>
                <w:i/>
                <w:sz w:val="24"/>
                <w:szCs w:val="26"/>
              </w:rPr>
              <w:t>_____</w:t>
            </w:r>
          </w:p>
          <w:p w14:paraId="7B291938" w14:textId="77777777" w:rsidR="001D2C8F" w:rsidRDefault="001D2C8F" w:rsidP="00814D60">
            <w:pPr>
              <w:spacing w:after="0" w:line="240" w:lineRule="auto"/>
              <w:jc w:val="center"/>
              <w:rPr>
                <w:rFonts w:ascii="Times New Roman" w:hAnsi="Times New Roman" w:cs="Times New Roman"/>
                <w:sz w:val="24"/>
                <w:szCs w:val="26"/>
                <w:vertAlign w:val="superscript"/>
              </w:rPr>
            </w:pPr>
            <w:r>
              <w:rPr>
                <w:rFonts w:ascii="Times New Roman" w:hAnsi="Times New Roman" w:cs="Times New Roman"/>
                <w:sz w:val="24"/>
                <w:szCs w:val="26"/>
                <w:vertAlign w:val="superscript"/>
              </w:rPr>
              <w:t>(наименование кафедры)</w:t>
            </w:r>
          </w:p>
          <w:p w14:paraId="72B9775F" w14:textId="77777777" w:rsidR="001D2C8F" w:rsidRDefault="001D2C8F" w:rsidP="00814D60">
            <w:pPr>
              <w:tabs>
                <w:tab w:val="left" w:pos="500"/>
              </w:tabs>
              <w:spacing w:after="0" w:line="240" w:lineRule="auto"/>
              <w:jc w:val="center"/>
              <w:rPr>
                <w:rFonts w:ascii="Times New Roman" w:hAnsi="Times New Roman" w:cs="Times New Roman"/>
                <w:i/>
                <w:sz w:val="24"/>
                <w:szCs w:val="26"/>
                <w:u w:val="single"/>
                <w:vertAlign w:val="superscript"/>
                <w:lang w:eastAsia="ko-KR"/>
              </w:rPr>
            </w:pPr>
            <w:r>
              <w:rPr>
                <w:rFonts w:ascii="Times New Roman" w:hAnsi="Times New Roman" w:cs="Times New Roman"/>
                <w:sz w:val="24"/>
                <w:szCs w:val="26"/>
                <w:lang w:eastAsia="ko-KR"/>
              </w:rPr>
              <w:t xml:space="preserve">Дисциплина    </w:t>
            </w:r>
            <w:r>
              <w:rPr>
                <w:rFonts w:ascii="Times New Roman" w:hAnsi="Times New Roman" w:cs="Times New Roman"/>
                <w:i/>
                <w:sz w:val="24"/>
                <w:szCs w:val="26"/>
                <w:u w:val="single"/>
                <w:lang w:eastAsia="ko-KR"/>
              </w:rPr>
              <w:t>Налоги</w:t>
            </w:r>
          </w:p>
          <w:p w14:paraId="5025656E" w14:textId="77777777" w:rsidR="001D2C8F" w:rsidRDefault="001D2C8F" w:rsidP="00814D60">
            <w:pPr>
              <w:spacing w:after="0" w:line="240" w:lineRule="auto"/>
              <w:rPr>
                <w:rFonts w:ascii="Times New Roman" w:hAnsi="Times New Roman" w:cs="Times New Roman"/>
                <w:sz w:val="24"/>
                <w:szCs w:val="26"/>
              </w:rPr>
            </w:pPr>
          </w:p>
        </w:tc>
      </w:tr>
    </w:tbl>
    <w:p w14:paraId="3610991B" w14:textId="77777777" w:rsidR="001D2C8F" w:rsidRDefault="001D2C8F" w:rsidP="001D2C8F">
      <w:pPr>
        <w:spacing w:after="0" w:line="240" w:lineRule="auto"/>
        <w:jc w:val="center"/>
        <w:rPr>
          <w:rFonts w:ascii="Times New Roman" w:hAnsi="Times New Roman" w:cs="Times New Roman"/>
          <w:b/>
          <w:sz w:val="26"/>
          <w:szCs w:val="26"/>
        </w:rPr>
      </w:pPr>
    </w:p>
    <w:p w14:paraId="35CE8297" w14:textId="26067852" w:rsidR="001D2C8F" w:rsidRDefault="001D2C8F" w:rsidP="001D2C8F">
      <w:pPr>
        <w:spacing w:after="0" w:line="240" w:lineRule="auto"/>
        <w:jc w:val="center"/>
        <w:rPr>
          <w:rFonts w:ascii="Times New Roman" w:hAnsi="Times New Roman" w:cs="Times New Roman"/>
          <w:b/>
          <w:sz w:val="26"/>
          <w:szCs w:val="26"/>
          <w:lang w:eastAsia="ko-KR"/>
        </w:rPr>
      </w:pPr>
      <w:r>
        <w:rPr>
          <w:rFonts w:ascii="Times New Roman" w:hAnsi="Times New Roman" w:cs="Times New Roman"/>
          <w:b/>
          <w:sz w:val="26"/>
          <w:szCs w:val="26"/>
          <w:lang w:eastAsia="ko-KR"/>
        </w:rPr>
        <w:t xml:space="preserve">ЭКЗАМЕНАЦИОННЫЙ БИЛЕТ </w:t>
      </w:r>
      <w:r w:rsidR="00D20E93">
        <w:rPr>
          <w:rFonts w:ascii="Times New Roman" w:hAnsi="Times New Roman" w:cs="Times New Roman"/>
          <w:b/>
          <w:sz w:val="26"/>
          <w:szCs w:val="26"/>
          <w:lang w:eastAsia="ko-KR"/>
        </w:rPr>
        <w:t>5</w:t>
      </w:r>
    </w:p>
    <w:p w14:paraId="4E74B644" w14:textId="77777777" w:rsidR="001D2C8F" w:rsidRDefault="001D2C8F" w:rsidP="001D2C8F">
      <w:pPr>
        <w:spacing w:after="0" w:line="240" w:lineRule="auto"/>
        <w:jc w:val="center"/>
        <w:rPr>
          <w:rFonts w:ascii="Times New Roman" w:hAnsi="Times New Roman" w:cs="Times New Roman"/>
          <w:sz w:val="26"/>
          <w:szCs w:val="26"/>
        </w:rPr>
      </w:pPr>
    </w:p>
    <w:p w14:paraId="6E813F9E" w14:textId="22AC0605" w:rsidR="001D2C8F" w:rsidRPr="00D20E93" w:rsidRDefault="00D20E93" w:rsidP="00D20E93">
      <w:pPr>
        <w:spacing w:after="0"/>
        <w:ind w:firstLine="709"/>
        <w:jc w:val="both"/>
        <w:rPr>
          <w:rFonts w:ascii="Times New Roman" w:hAnsi="Times New Roman" w:cs="Times New Roman"/>
          <w:sz w:val="28"/>
        </w:rPr>
      </w:pPr>
      <w:r>
        <w:rPr>
          <w:rFonts w:ascii="Times New Roman" w:hAnsi="Times New Roman" w:cs="Times New Roman"/>
          <w:sz w:val="28"/>
        </w:rPr>
        <w:t xml:space="preserve">1. </w:t>
      </w:r>
      <w:r w:rsidR="001D2C8F" w:rsidRPr="00D20E93">
        <w:rPr>
          <w:rFonts w:ascii="Times New Roman" w:hAnsi="Times New Roman" w:cs="Times New Roman"/>
          <w:sz w:val="28"/>
        </w:rPr>
        <w:t>Налог на прибыль организаций: плательщики, объект обложения.</w:t>
      </w:r>
    </w:p>
    <w:p w14:paraId="28ECA4E9" w14:textId="1980E9B8"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Ответ на вопрос:</w:t>
      </w:r>
    </w:p>
    <w:p w14:paraId="0192E46E" w14:textId="265C0A67"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Налогоплательщиками налога на прибыль организаций (далее в настоящей главе - налогоплательщики) признаются: российские организации; иностранные организации, осуществляющие свою деятельность в Российской Федерации через постоянные представительства и (или) получающие доходы от источников в Российской Федерации.</w:t>
      </w:r>
    </w:p>
    <w:p w14:paraId="3407E018" w14:textId="1F0DCAFB"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Можно выделить также среди плательщиков участников консолидированной группы налогоплательщиков.</w:t>
      </w:r>
    </w:p>
    <w:p w14:paraId="6F30D1E7" w14:textId="68BECBC0"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Не платят налог:</w:t>
      </w:r>
    </w:p>
    <w:p w14:paraId="4CBC06EC" w14:textId="5486BC71"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Налогоплательщики, применяющие специальные налоговые режимы или являющиеся плательщиком налога на игорный бизнес</w:t>
      </w:r>
    </w:p>
    <w:p w14:paraId="64626678" w14:textId="77777777"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Участники проекта «Инновационный центр «Сколково»</w:t>
      </w:r>
    </w:p>
    <w:p w14:paraId="2E020886" w14:textId="4FF8224D"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Налогоплательщики, зарегистрированные на территории Курильских островов</w:t>
      </w:r>
    </w:p>
    <w:p w14:paraId="7D48C959" w14:textId="5B44E370"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Налог начисляется на прибыль, которую получила организация, то есть на разницу между доходами и расходами. Прибыль – результат вычитания суммы расходов из суммы доходов организации – является объектом налогообложения. Правила налогообложения налогом на прибыль определены в главе 25 Налогового кодекса РФ.</w:t>
      </w:r>
    </w:p>
    <w:p w14:paraId="6EDAC530" w14:textId="77777777" w:rsidR="001D2C8F" w:rsidRPr="00D20E93" w:rsidRDefault="001D2C8F" w:rsidP="00D20E93">
      <w:pPr>
        <w:spacing w:after="0"/>
        <w:ind w:firstLine="709"/>
        <w:jc w:val="both"/>
        <w:rPr>
          <w:rFonts w:ascii="Times New Roman" w:hAnsi="Times New Roman" w:cs="Times New Roman"/>
          <w:sz w:val="28"/>
        </w:rPr>
      </w:pPr>
    </w:p>
    <w:p w14:paraId="6F728655" w14:textId="0CEBD629" w:rsidR="001D2C8F" w:rsidRPr="00D20E93" w:rsidRDefault="00D20E93" w:rsidP="00D20E93">
      <w:pPr>
        <w:spacing w:after="0"/>
        <w:ind w:firstLine="709"/>
        <w:jc w:val="both"/>
        <w:rPr>
          <w:rFonts w:ascii="Times New Roman" w:hAnsi="Times New Roman" w:cs="Times New Roman"/>
          <w:sz w:val="28"/>
        </w:rPr>
      </w:pPr>
      <w:r>
        <w:rPr>
          <w:rFonts w:ascii="Times New Roman" w:hAnsi="Times New Roman" w:cs="Times New Roman"/>
          <w:sz w:val="28"/>
        </w:rPr>
        <w:t xml:space="preserve">2. </w:t>
      </w:r>
      <w:r w:rsidR="001D2C8F" w:rsidRPr="00D20E93">
        <w:rPr>
          <w:rFonts w:ascii="Times New Roman" w:hAnsi="Times New Roman" w:cs="Times New Roman"/>
          <w:sz w:val="28"/>
        </w:rPr>
        <w:t>Система налогообложения при выполнении соглашений о разделе продукции.</w:t>
      </w:r>
    </w:p>
    <w:p w14:paraId="0A306D0C" w14:textId="2816B2F1"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Ответ на вопрос:</w:t>
      </w:r>
    </w:p>
    <w:p w14:paraId="09DB94CE" w14:textId="7AB9BAC0" w:rsidR="001D2C8F" w:rsidRPr="00D20E93" w:rsidRDefault="001D2C8F"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Система налогообложения при выполнении соглашений о разделе продукции — специальная система налогообложения, специальный налоговый режим, применяемый при выполнении соглашений, которые заключены в соответствии с Федеральным законом «О соглашениях о разделе продукции».</w:t>
      </w:r>
    </w:p>
    <w:p w14:paraId="12D372FB" w14:textId="77777777"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 xml:space="preserve">Соглашение о разделе продукции (СРП) — это договор между государством и инвестором (включая иностранных), по которому инвестор получает исключительные права на разработку участка недр (поиск, разведку, добычу) за свой счет и </w:t>
      </w:r>
      <w:r w:rsidRPr="00D20E93">
        <w:rPr>
          <w:rFonts w:ascii="Times New Roman" w:hAnsi="Times New Roman" w:cs="Times New Roman"/>
          <w:sz w:val="28"/>
        </w:rPr>
        <w:lastRenderedPageBreak/>
        <w:t>на свой риск. Взамен инвестор обязуется делиться добытой продукцией (полезными ископаемыми) с государством в соответствии с условиями соглашения. </w:t>
      </w:r>
    </w:p>
    <w:p w14:paraId="08B1AA11" w14:textId="5CA0254C" w:rsidR="001D2C8F"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Согласно первому традиционному (обычному) варианту происходит раздел как произведенной продукции, так и прибыльной. Доля инвестора в произведенной продукции для возмещения его затрат не должна превышать 75%, а при добыче на континентальном шельфе - 90% общего объема произведенной продукции. Второй вариант раздела продукции используется реже, в качестве исключения. При этом пропорции раздела определяются в зависимости от геолого-экономической и стоимостной оценки участка недр, а также показателей технико-экономического обоснования соглашения. При этом доля инвестора не должна превышать 68% от произведенной продукции, а доля государства должна быть не ниже 32%.</w:t>
      </w:r>
    </w:p>
    <w:p w14:paraId="06C3B5F2" w14:textId="17A125C4"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 xml:space="preserve">При первом варианте соглашения инвестор уплачивает следующие налоги и сборы: </w:t>
      </w:r>
      <w:r w:rsidR="00D20E93">
        <w:rPr>
          <w:rFonts w:ascii="Times New Roman" w:hAnsi="Times New Roman" w:cs="Times New Roman"/>
          <w:sz w:val="28"/>
        </w:rPr>
        <w:t xml:space="preserve">НДС; </w:t>
      </w:r>
      <w:r w:rsidRPr="00D20E93">
        <w:rPr>
          <w:rFonts w:ascii="Times New Roman" w:hAnsi="Times New Roman" w:cs="Times New Roman"/>
          <w:sz w:val="28"/>
        </w:rPr>
        <w:t xml:space="preserve">налог на прибыль организаций; </w:t>
      </w:r>
      <w:r w:rsidR="00D20E93">
        <w:rPr>
          <w:rFonts w:ascii="Times New Roman" w:hAnsi="Times New Roman" w:cs="Times New Roman"/>
          <w:sz w:val="28"/>
        </w:rPr>
        <w:t>НДПИ</w:t>
      </w:r>
      <w:r w:rsidRPr="00D20E93">
        <w:rPr>
          <w:rFonts w:ascii="Times New Roman" w:hAnsi="Times New Roman" w:cs="Times New Roman"/>
          <w:sz w:val="28"/>
        </w:rPr>
        <w:t xml:space="preserve">; платежи за пользование природными ресурсами; плату за негативное воздействие на окружающую среду; </w:t>
      </w:r>
      <w:r w:rsidR="00D20E93">
        <w:rPr>
          <w:rFonts w:ascii="Times New Roman" w:hAnsi="Times New Roman" w:cs="Times New Roman"/>
          <w:sz w:val="28"/>
        </w:rPr>
        <w:t>в</w:t>
      </w:r>
      <w:r w:rsidRPr="00D20E93">
        <w:rPr>
          <w:rFonts w:ascii="Times New Roman" w:hAnsi="Times New Roman" w:cs="Times New Roman"/>
          <w:sz w:val="28"/>
        </w:rPr>
        <w:t>одный налог</w:t>
      </w:r>
      <w:r w:rsidR="00D20E93">
        <w:rPr>
          <w:rFonts w:ascii="Times New Roman" w:hAnsi="Times New Roman" w:cs="Times New Roman"/>
          <w:sz w:val="28"/>
        </w:rPr>
        <w:t xml:space="preserve">; </w:t>
      </w:r>
      <w:r w:rsidRPr="00D20E93">
        <w:rPr>
          <w:rFonts w:ascii="Times New Roman" w:hAnsi="Times New Roman" w:cs="Times New Roman"/>
          <w:sz w:val="28"/>
        </w:rPr>
        <w:t>государственную пошлину; таможенные сборы; земельный налог; акцизы, за исключением акциза на подакцизное минеральное сырье.</w:t>
      </w:r>
    </w:p>
    <w:p w14:paraId="1798677D" w14:textId="67CD11E0" w:rsidR="001D2C8F" w:rsidRPr="00D20E93" w:rsidRDefault="00D20E93" w:rsidP="00D20E93">
      <w:pPr>
        <w:spacing w:after="0"/>
        <w:ind w:firstLine="709"/>
        <w:jc w:val="both"/>
        <w:rPr>
          <w:rFonts w:ascii="Times New Roman" w:hAnsi="Times New Roman" w:cs="Times New Roman"/>
          <w:sz w:val="28"/>
        </w:rPr>
      </w:pPr>
      <w:r>
        <w:rPr>
          <w:rFonts w:ascii="Times New Roman" w:hAnsi="Times New Roman" w:cs="Times New Roman"/>
          <w:sz w:val="28"/>
        </w:rPr>
        <w:t xml:space="preserve">3. </w:t>
      </w:r>
      <w:r w:rsidR="001D2C8F" w:rsidRPr="00D20E93">
        <w:rPr>
          <w:rFonts w:ascii="Times New Roman" w:hAnsi="Times New Roman" w:cs="Times New Roman"/>
          <w:sz w:val="28"/>
        </w:rPr>
        <w:t xml:space="preserve">Задача </w:t>
      </w:r>
    </w:p>
    <w:p w14:paraId="0A187175" w14:textId="0253679F"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08.09.2025 года ООО «Табачок» передал на торговую точку следующую продукцию для реализации:</w:t>
      </w:r>
    </w:p>
    <w:p w14:paraId="66C53C64" w14:textId="3E3DEA43"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сигареты «Весна» – 2.000 уп. (40.000 шт.);</w:t>
      </w:r>
    </w:p>
    <w:p w14:paraId="37AAAC95" w14:textId="77777777"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папиросы «Днепр» – 1.000 уп (20.000 шт.).</w:t>
      </w:r>
    </w:p>
    <w:p w14:paraId="29ABAB51" w14:textId="77777777"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Для сигарет и папирос применяется единая ставка акциза:</w:t>
      </w:r>
    </w:p>
    <w:p w14:paraId="39D81E70" w14:textId="025D3192"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твердая ставка – 2945 руб./1000 шт.;</w:t>
      </w:r>
    </w:p>
    <w:p w14:paraId="33148AA0" w14:textId="6D732599"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 xml:space="preserve">процентная ставка – 18% от </w:t>
      </w:r>
      <w:r w:rsidR="00D20E93" w:rsidRPr="00D20E93">
        <w:rPr>
          <w:rFonts w:ascii="Times New Roman" w:hAnsi="Times New Roman" w:cs="Times New Roman"/>
          <w:sz w:val="28"/>
        </w:rPr>
        <w:t>МРЦ</w:t>
      </w:r>
      <w:r w:rsidRPr="00D20E93">
        <w:rPr>
          <w:rFonts w:ascii="Times New Roman" w:hAnsi="Times New Roman" w:cs="Times New Roman"/>
          <w:sz w:val="28"/>
        </w:rPr>
        <w:t>.</w:t>
      </w:r>
      <w:r w:rsidR="00D20E93" w:rsidRPr="00D20E93">
        <w:rPr>
          <w:rFonts w:ascii="Times New Roman" w:hAnsi="Times New Roman" w:cs="Times New Roman"/>
          <w:sz w:val="28"/>
        </w:rPr>
        <w:t xml:space="preserve"> ЕМЦ 135 руб.</w:t>
      </w:r>
    </w:p>
    <w:p w14:paraId="3616F118" w14:textId="77777777"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Рассчитаем акциз на поставку табачной продукции:</w:t>
      </w:r>
    </w:p>
    <w:p w14:paraId="292BFECF" w14:textId="54C30EBE" w:rsidR="00E943AD" w:rsidRPr="00D20E93" w:rsidRDefault="00E943AD"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 xml:space="preserve">(40.000 шт. + 20.000 шт.) / 1000 шт. * 2945 руб. + 18% * (40.000 шт. + 20.000 шт.) / 1000 шт.  * </w:t>
      </w:r>
      <w:r w:rsidR="00D20E93" w:rsidRPr="00D20E93">
        <w:rPr>
          <w:rFonts w:ascii="Times New Roman" w:hAnsi="Times New Roman" w:cs="Times New Roman"/>
          <w:sz w:val="28"/>
        </w:rPr>
        <w:t>6750</w:t>
      </w:r>
      <w:r w:rsidRPr="00D20E93">
        <w:rPr>
          <w:rFonts w:ascii="Times New Roman" w:hAnsi="Times New Roman" w:cs="Times New Roman"/>
          <w:sz w:val="28"/>
        </w:rPr>
        <w:t xml:space="preserve"> руб. = </w:t>
      </w:r>
      <w:r w:rsidR="00D20E93" w:rsidRPr="00D20E93">
        <w:rPr>
          <w:rFonts w:ascii="Times New Roman" w:hAnsi="Times New Roman" w:cs="Times New Roman"/>
          <w:sz w:val="28"/>
        </w:rPr>
        <w:t>176700</w:t>
      </w:r>
      <w:r w:rsidRPr="00D20E93">
        <w:rPr>
          <w:rFonts w:ascii="Times New Roman" w:hAnsi="Times New Roman" w:cs="Times New Roman"/>
          <w:sz w:val="28"/>
        </w:rPr>
        <w:t xml:space="preserve"> руб. + </w:t>
      </w:r>
      <w:r w:rsidR="00D20E93" w:rsidRPr="00D20E93">
        <w:rPr>
          <w:rFonts w:ascii="Times New Roman" w:hAnsi="Times New Roman" w:cs="Times New Roman"/>
          <w:sz w:val="28"/>
        </w:rPr>
        <w:t>72900</w:t>
      </w:r>
      <w:r w:rsidRPr="00D20E93">
        <w:rPr>
          <w:rFonts w:ascii="Times New Roman" w:hAnsi="Times New Roman" w:cs="Times New Roman"/>
          <w:sz w:val="28"/>
        </w:rPr>
        <w:t xml:space="preserve"> руб. = </w:t>
      </w:r>
      <w:r w:rsidR="00D20E93" w:rsidRPr="00D20E93">
        <w:rPr>
          <w:rFonts w:ascii="Times New Roman" w:hAnsi="Times New Roman" w:cs="Times New Roman"/>
          <w:sz w:val="28"/>
        </w:rPr>
        <w:t>249600</w:t>
      </w:r>
      <w:r w:rsidRPr="00D20E93">
        <w:rPr>
          <w:rFonts w:ascii="Times New Roman" w:hAnsi="Times New Roman" w:cs="Times New Roman"/>
          <w:sz w:val="28"/>
        </w:rPr>
        <w:t xml:space="preserve"> руб.</w:t>
      </w:r>
    </w:p>
    <w:p w14:paraId="5A197EF7" w14:textId="374B2CB3" w:rsidR="00D20E93" w:rsidRPr="00D20E93" w:rsidRDefault="00D20E93"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Проверка:</w:t>
      </w:r>
    </w:p>
    <w:p w14:paraId="59FE9E60" w14:textId="56703745" w:rsidR="00D20E93" w:rsidRPr="00D20E93" w:rsidRDefault="00D20E93" w:rsidP="00D20E93">
      <w:pPr>
        <w:spacing w:after="0"/>
        <w:ind w:firstLine="709"/>
        <w:jc w:val="both"/>
        <w:rPr>
          <w:rFonts w:ascii="Times New Roman" w:hAnsi="Times New Roman" w:cs="Times New Roman"/>
          <w:sz w:val="28"/>
        </w:rPr>
      </w:pPr>
      <w:r w:rsidRPr="00D20E93">
        <w:rPr>
          <w:rFonts w:ascii="Times New Roman" w:hAnsi="Times New Roman" w:cs="Times New Roman"/>
          <w:sz w:val="28"/>
        </w:rPr>
        <w:t>249600/60=4160 руб. за 1000 шт. – расчет верный</w:t>
      </w:r>
    </w:p>
    <w:p w14:paraId="41396E00" w14:textId="77777777" w:rsidR="00D20E93" w:rsidRPr="00D20E93" w:rsidRDefault="00D20E93" w:rsidP="00D20E93">
      <w:pPr>
        <w:spacing w:after="0"/>
        <w:ind w:firstLine="709"/>
        <w:jc w:val="both"/>
        <w:rPr>
          <w:rFonts w:ascii="Times New Roman" w:hAnsi="Times New Roman" w:cs="Times New Roman"/>
          <w:sz w:val="28"/>
        </w:rPr>
      </w:pPr>
    </w:p>
    <w:p w14:paraId="6E161B2A" w14:textId="77777777" w:rsidR="001D2C8F" w:rsidRDefault="001D2C8F" w:rsidP="001D2C8F">
      <w:p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rPr>
        <w:t>Составитель ________________________ И.М. Кичигина</w:t>
      </w:r>
    </w:p>
    <w:p w14:paraId="611D1C55" w14:textId="77777777" w:rsidR="001D2C8F" w:rsidRDefault="001D2C8F" w:rsidP="001D2C8F">
      <w:p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vertAlign w:val="superscript"/>
        </w:rPr>
        <w:t xml:space="preserve">                                                                       (подпись)   </w:t>
      </w:r>
    </w:p>
    <w:p w14:paraId="34D4CF4F" w14:textId="77777777" w:rsidR="001D2C8F" w:rsidRDefault="001D2C8F" w:rsidP="001D2C8F">
      <w:pPr>
        <w:spacing w:after="0" w:line="240" w:lineRule="auto"/>
        <w:contextualSpacing/>
        <w:jc w:val="both"/>
        <w:rPr>
          <w:rFonts w:ascii="Times New Roman" w:hAnsi="Times New Roman" w:cs="Times New Roman"/>
          <w:sz w:val="26"/>
          <w:szCs w:val="26"/>
          <w:vertAlign w:val="superscript"/>
        </w:rPr>
      </w:pPr>
      <w:r>
        <w:rPr>
          <w:rFonts w:ascii="Times New Roman" w:hAnsi="Times New Roman" w:cs="Times New Roman"/>
          <w:sz w:val="26"/>
          <w:szCs w:val="26"/>
        </w:rPr>
        <w:t>Заведующий кафедрой    ___________________________С.Л. Курьянова</w:t>
      </w:r>
    </w:p>
    <w:p w14:paraId="6321C8C9" w14:textId="77777777" w:rsidR="001D2C8F" w:rsidRDefault="001D2C8F" w:rsidP="001D2C8F">
      <w:p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vertAlign w:val="superscript"/>
        </w:rPr>
        <w:t xml:space="preserve">(подпись)   </w:t>
      </w:r>
    </w:p>
    <w:p w14:paraId="2220C4FA" w14:textId="77777777" w:rsidR="001D2C8F" w:rsidRDefault="001D2C8F" w:rsidP="001D2C8F">
      <w:p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rPr>
        <w:t>«____»__________________20     г.</w:t>
      </w:r>
    </w:p>
    <w:p w14:paraId="2F56F2D2" w14:textId="7E0D8CF5" w:rsidR="008229CF" w:rsidRPr="00C54FFE" w:rsidRDefault="008229CF">
      <w:pPr>
        <w:rPr>
          <w:rFonts w:ascii="Times New Roman" w:hAnsi="Times New Roman" w:cs="Times New Roman"/>
          <w:b/>
          <w:sz w:val="28"/>
          <w:szCs w:val="28"/>
        </w:rPr>
      </w:pPr>
      <w:r w:rsidRPr="00C54FFE">
        <w:rPr>
          <w:rFonts w:ascii="Times New Roman" w:hAnsi="Times New Roman" w:cs="Times New Roman"/>
          <w:b/>
          <w:sz w:val="28"/>
          <w:szCs w:val="28"/>
        </w:rPr>
        <w:br w:type="page"/>
      </w:r>
    </w:p>
    <w:p w14:paraId="50191188" w14:textId="51651EAF" w:rsidR="00FA61FA" w:rsidRPr="00C54FFE" w:rsidRDefault="00FA61FA" w:rsidP="00FA61FA">
      <w:pPr>
        <w:jc w:val="right"/>
        <w:rPr>
          <w:rFonts w:ascii="Times New Roman" w:hAnsi="Times New Roman" w:cs="Times New Roman"/>
          <w:b/>
          <w:sz w:val="28"/>
          <w:szCs w:val="28"/>
        </w:rPr>
      </w:pPr>
      <w:r w:rsidRPr="00C54FFE">
        <w:rPr>
          <w:rFonts w:ascii="Times New Roman" w:hAnsi="Times New Roman" w:cs="Times New Roman"/>
          <w:b/>
          <w:sz w:val="28"/>
          <w:szCs w:val="28"/>
        </w:rPr>
        <w:lastRenderedPageBreak/>
        <w:t>Приложение 1</w:t>
      </w:r>
    </w:p>
    <w:p w14:paraId="6CC26758" w14:textId="77777777" w:rsidR="00FA61FA" w:rsidRPr="00C54FFE" w:rsidRDefault="00FA61FA" w:rsidP="00FA61FA">
      <w:pPr>
        <w:tabs>
          <w:tab w:val="left" w:pos="2295"/>
        </w:tabs>
        <w:spacing w:after="0"/>
        <w:jc w:val="center"/>
        <w:rPr>
          <w:rFonts w:ascii="Times New Roman" w:hAnsi="Times New Roman" w:cs="Times New Roman"/>
          <w:b/>
          <w:sz w:val="36"/>
          <w:szCs w:val="36"/>
        </w:rPr>
      </w:pPr>
      <w:r w:rsidRPr="00C54FFE">
        <w:rPr>
          <w:rFonts w:ascii="Times New Roman" w:hAnsi="Times New Roman" w:cs="Times New Roman"/>
          <w:b/>
          <w:sz w:val="36"/>
          <w:szCs w:val="36"/>
        </w:rPr>
        <w:t>Вопросы для собеседования</w:t>
      </w:r>
    </w:p>
    <w:p w14:paraId="1822F2CE" w14:textId="77777777" w:rsidR="00FA61FA" w:rsidRPr="00C54FFE" w:rsidRDefault="00FA61FA" w:rsidP="00FA61FA">
      <w:pPr>
        <w:pStyle w:val="11"/>
        <w:tabs>
          <w:tab w:val="left" w:pos="500"/>
        </w:tabs>
        <w:ind w:right="-30" w:firstLine="0"/>
        <w:jc w:val="center"/>
        <w:rPr>
          <w:i/>
          <w:szCs w:val="28"/>
        </w:rPr>
      </w:pPr>
    </w:p>
    <w:p w14:paraId="0FC97A38" w14:textId="77777777" w:rsidR="00FA61FA" w:rsidRPr="00C54FFE" w:rsidRDefault="00FA61FA" w:rsidP="00FA61FA">
      <w:pPr>
        <w:keepLines/>
        <w:widowControl w:val="0"/>
        <w:jc w:val="both"/>
        <w:rPr>
          <w:rFonts w:ascii="Times New Roman" w:eastAsia="Calibri" w:hAnsi="Times New Roman" w:cs="Times New Roman"/>
          <w:b/>
          <w:sz w:val="28"/>
          <w:szCs w:val="28"/>
        </w:rPr>
      </w:pPr>
      <w:r w:rsidRPr="00C54FFE">
        <w:rPr>
          <w:rFonts w:ascii="Times New Roman" w:eastAsia="Calibri" w:hAnsi="Times New Roman" w:cs="Times New Roman"/>
          <w:b/>
          <w:sz w:val="28"/>
          <w:szCs w:val="28"/>
        </w:rPr>
        <w:t>Тема 1. Теоретические основы налогообложения</w:t>
      </w:r>
    </w:p>
    <w:p w14:paraId="3F625E5B" w14:textId="77777777" w:rsidR="00FA61FA" w:rsidRPr="00C54FFE" w:rsidRDefault="00FA61FA" w:rsidP="00247FF0">
      <w:pPr>
        <w:numPr>
          <w:ilvl w:val="0"/>
          <w:numId w:val="16"/>
        </w:numPr>
        <w:spacing w:after="0" w:line="276" w:lineRule="auto"/>
        <w:rPr>
          <w:rFonts w:ascii="Times New Roman" w:hAnsi="Times New Roman" w:cs="Times New Roman"/>
          <w:sz w:val="28"/>
          <w:szCs w:val="28"/>
        </w:rPr>
      </w:pPr>
      <w:r w:rsidRPr="00C54FFE">
        <w:rPr>
          <w:rFonts w:ascii="Times New Roman" w:hAnsi="Times New Roman" w:cs="Times New Roman"/>
          <w:sz w:val="28"/>
          <w:szCs w:val="28"/>
        </w:rPr>
        <w:t xml:space="preserve">Что явилось предпосылкой возникновения налогов? </w:t>
      </w:r>
    </w:p>
    <w:p w14:paraId="3BCAA2C0" w14:textId="77777777" w:rsidR="00FA61FA" w:rsidRPr="00C54FFE" w:rsidRDefault="00FA61FA" w:rsidP="00247FF0">
      <w:pPr>
        <w:numPr>
          <w:ilvl w:val="0"/>
          <w:numId w:val="16"/>
        </w:numPr>
        <w:spacing w:after="0" w:line="276" w:lineRule="auto"/>
        <w:rPr>
          <w:rFonts w:ascii="Times New Roman" w:hAnsi="Times New Roman" w:cs="Times New Roman"/>
          <w:sz w:val="28"/>
          <w:szCs w:val="28"/>
        </w:rPr>
      </w:pPr>
      <w:r w:rsidRPr="00C54FFE">
        <w:rPr>
          <w:rFonts w:ascii="Times New Roman" w:hAnsi="Times New Roman" w:cs="Times New Roman"/>
          <w:sz w:val="28"/>
          <w:szCs w:val="28"/>
        </w:rPr>
        <w:t>Охарактеризуйте развитие налогообложение в мировой практике.</w:t>
      </w:r>
    </w:p>
    <w:p w14:paraId="67D2637C" w14:textId="77777777" w:rsidR="00FA61FA" w:rsidRPr="00C54FFE" w:rsidRDefault="00FA61FA" w:rsidP="00247FF0">
      <w:pPr>
        <w:numPr>
          <w:ilvl w:val="0"/>
          <w:numId w:val="16"/>
        </w:numPr>
        <w:spacing w:after="0" w:line="276" w:lineRule="auto"/>
        <w:rPr>
          <w:rFonts w:ascii="Times New Roman" w:hAnsi="Times New Roman" w:cs="Times New Roman"/>
          <w:sz w:val="28"/>
          <w:szCs w:val="28"/>
        </w:rPr>
      </w:pPr>
      <w:r w:rsidRPr="00C54FFE">
        <w:rPr>
          <w:rFonts w:ascii="Times New Roman" w:hAnsi="Times New Roman" w:cs="Times New Roman"/>
          <w:sz w:val="28"/>
          <w:szCs w:val="28"/>
        </w:rPr>
        <w:t>Расскажите историю налогообложения в России.</w:t>
      </w:r>
    </w:p>
    <w:p w14:paraId="0D3F6DAF" w14:textId="77777777" w:rsidR="00FA61FA" w:rsidRPr="00C54FFE" w:rsidRDefault="00FA61FA" w:rsidP="00247FF0">
      <w:pPr>
        <w:numPr>
          <w:ilvl w:val="0"/>
          <w:numId w:val="16"/>
        </w:numPr>
        <w:spacing w:after="0" w:line="276" w:lineRule="auto"/>
        <w:rPr>
          <w:rFonts w:ascii="Times New Roman" w:hAnsi="Times New Roman" w:cs="Times New Roman"/>
          <w:sz w:val="28"/>
          <w:szCs w:val="28"/>
        </w:rPr>
      </w:pPr>
      <w:r w:rsidRPr="00C54FFE">
        <w:rPr>
          <w:rFonts w:ascii="Times New Roman" w:hAnsi="Times New Roman" w:cs="Times New Roman"/>
          <w:sz w:val="28"/>
          <w:szCs w:val="28"/>
        </w:rPr>
        <w:t xml:space="preserve">Перечислите известных экономических и политических деятелей в области налогообложения. </w:t>
      </w:r>
    </w:p>
    <w:p w14:paraId="555F79B0" w14:textId="77777777" w:rsidR="00FA61FA" w:rsidRPr="00C54FFE" w:rsidRDefault="00FA61FA" w:rsidP="00247FF0">
      <w:pPr>
        <w:numPr>
          <w:ilvl w:val="0"/>
          <w:numId w:val="16"/>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Раскройте сущность общих теорий налогообложения («общественного договора», «атомистической», «наслаждения и удобств», «коллективной потребности», «страховая», «общественной жертвы»)</w:t>
      </w:r>
    </w:p>
    <w:p w14:paraId="4ACC27BC" w14:textId="77777777" w:rsidR="00FA61FA" w:rsidRPr="00C54FFE" w:rsidRDefault="00FA61FA" w:rsidP="00247FF0">
      <w:pPr>
        <w:numPr>
          <w:ilvl w:val="0"/>
          <w:numId w:val="16"/>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Перечислите и охарактеризуйте частные теории налогообложения.</w:t>
      </w:r>
    </w:p>
    <w:p w14:paraId="151D2620" w14:textId="77777777" w:rsidR="00FA61FA" w:rsidRPr="00C54FFE" w:rsidRDefault="00FA61FA" w:rsidP="00247FF0">
      <w:pPr>
        <w:numPr>
          <w:ilvl w:val="0"/>
          <w:numId w:val="16"/>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Определите понятие «налогообложение».</w:t>
      </w:r>
    </w:p>
    <w:p w14:paraId="1A4C5066" w14:textId="77777777" w:rsidR="00FA61FA" w:rsidRPr="00C54FFE" w:rsidRDefault="00FA61FA" w:rsidP="00247FF0">
      <w:pPr>
        <w:numPr>
          <w:ilvl w:val="0"/>
          <w:numId w:val="16"/>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Охарактеризуйте основные элементы налога и сбора.</w:t>
      </w:r>
    </w:p>
    <w:p w14:paraId="7CB52A6C" w14:textId="77777777" w:rsidR="00FA61FA" w:rsidRPr="00C54FFE" w:rsidRDefault="00FA61FA" w:rsidP="00247FF0">
      <w:pPr>
        <w:numPr>
          <w:ilvl w:val="0"/>
          <w:numId w:val="16"/>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Охарактеризуйте основные формы переноса уплаты сроков налогов и сборов (отсрочка, рассрочка, инвестиционный налоговый кредит).</w:t>
      </w:r>
    </w:p>
    <w:p w14:paraId="4D297B7A" w14:textId="77777777" w:rsidR="00FA61FA" w:rsidRPr="00C54FFE" w:rsidRDefault="00FA61FA" w:rsidP="00247FF0">
      <w:pPr>
        <w:numPr>
          <w:ilvl w:val="0"/>
          <w:numId w:val="16"/>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 xml:space="preserve"> Объясните методы налогообложения (прямой, прогрессивный, регрессивный, пропорциональный).</w:t>
      </w:r>
    </w:p>
    <w:p w14:paraId="4B72D61B" w14:textId="77777777" w:rsidR="00FA61FA" w:rsidRPr="00C54FFE" w:rsidRDefault="00FA61FA" w:rsidP="00FA61FA">
      <w:pPr>
        <w:keepLines/>
        <w:widowControl w:val="0"/>
        <w:jc w:val="both"/>
        <w:rPr>
          <w:rFonts w:ascii="Times New Roman" w:eastAsia="Calibri" w:hAnsi="Times New Roman" w:cs="Times New Roman"/>
          <w:b/>
          <w:sz w:val="28"/>
          <w:szCs w:val="28"/>
        </w:rPr>
      </w:pPr>
    </w:p>
    <w:p w14:paraId="0F8C9B09" w14:textId="77777777" w:rsidR="00FA61FA" w:rsidRPr="00C54FFE" w:rsidRDefault="00FA61FA" w:rsidP="00FA61FA">
      <w:pPr>
        <w:keepLines/>
        <w:shd w:val="clear" w:color="auto" w:fill="FFFFFF"/>
        <w:jc w:val="both"/>
        <w:rPr>
          <w:rFonts w:ascii="Times New Roman" w:eastAsia="Calibri" w:hAnsi="Times New Roman" w:cs="Times New Roman"/>
          <w:b/>
          <w:spacing w:val="1"/>
          <w:sz w:val="28"/>
          <w:szCs w:val="28"/>
        </w:rPr>
      </w:pPr>
      <w:r w:rsidRPr="00C54FFE">
        <w:rPr>
          <w:rFonts w:ascii="Times New Roman" w:eastAsia="Calibri" w:hAnsi="Times New Roman" w:cs="Times New Roman"/>
          <w:b/>
          <w:spacing w:val="1"/>
          <w:sz w:val="28"/>
          <w:szCs w:val="28"/>
        </w:rPr>
        <w:t>Тема 2. Основы налогообложения в РФ</w:t>
      </w:r>
    </w:p>
    <w:p w14:paraId="202457DA" w14:textId="4ED3FE40"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Изложите экономические, юридические и организационные принципы построения налоговой системы РФ</w:t>
      </w:r>
    </w:p>
    <w:p w14:paraId="2D4B06C9"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 xml:space="preserve">Перечислите классификационные признаки, по которым разделяют налоги и сборы в РФ. </w:t>
      </w:r>
    </w:p>
    <w:p w14:paraId="32501686"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 xml:space="preserve">Перечислите достоинства и недостатки действующей налоговой системы РФ. </w:t>
      </w:r>
    </w:p>
    <w:p w14:paraId="457CF3C9"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 xml:space="preserve"> Покажите место и роль налогов и сборов в финансовой системе РФ.</w:t>
      </w:r>
    </w:p>
    <w:p w14:paraId="65A14F71"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Дайте определение налоговым отношениям, перечислите их виды и признаки.</w:t>
      </w:r>
    </w:p>
    <w:p w14:paraId="787191B1"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Перечислите основания возникновения, изменения и прекращения налоговых отношений.</w:t>
      </w:r>
    </w:p>
    <w:p w14:paraId="37EF25DE"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Расскажите о структуре ФНС РФ (на федеральном, региональном, местном уровнях), перечислите ее структурные подразделения</w:t>
      </w:r>
    </w:p>
    <w:p w14:paraId="6C8C8525"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 xml:space="preserve">Назовите основные задачи и функции налоговой службы. </w:t>
      </w:r>
    </w:p>
    <w:p w14:paraId="65DCD1ED"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t>Перечислите основные права и обязанности участников налогообложения. Выполните задание.</w:t>
      </w:r>
    </w:p>
    <w:p w14:paraId="636E6A1B" w14:textId="77777777" w:rsidR="00FA61FA" w:rsidRPr="00C54FFE" w:rsidRDefault="00FA61FA" w:rsidP="00247FF0">
      <w:pPr>
        <w:numPr>
          <w:ilvl w:val="0"/>
          <w:numId w:val="17"/>
        </w:numPr>
        <w:spacing w:after="0" w:line="276" w:lineRule="auto"/>
        <w:jc w:val="both"/>
        <w:rPr>
          <w:rFonts w:ascii="Times New Roman" w:hAnsi="Times New Roman" w:cs="Times New Roman"/>
          <w:sz w:val="28"/>
          <w:szCs w:val="28"/>
        </w:rPr>
      </w:pPr>
      <w:r w:rsidRPr="00C54FFE">
        <w:rPr>
          <w:rFonts w:ascii="Times New Roman" w:hAnsi="Times New Roman" w:cs="Times New Roman"/>
          <w:sz w:val="28"/>
          <w:szCs w:val="28"/>
        </w:rPr>
        <w:lastRenderedPageBreak/>
        <w:t xml:space="preserve">Дайте понятие налогового обязательства, пени, недоимки, расскажите механизм взыскания средств. </w:t>
      </w:r>
    </w:p>
    <w:p w14:paraId="1DE97510" w14:textId="77777777" w:rsidR="00FA61FA" w:rsidRPr="00C54FFE" w:rsidRDefault="00FA61FA" w:rsidP="00FA61FA">
      <w:pPr>
        <w:keepLines/>
        <w:shd w:val="clear" w:color="auto" w:fill="FFFFFF"/>
        <w:jc w:val="both"/>
        <w:rPr>
          <w:rFonts w:ascii="Times New Roman" w:eastAsia="Calibri" w:hAnsi="Times New Roman" w:cs="Times New Roman"/>
          <w:b/>
          <w:spacing w:val="1"/>
          <w:sz w:val="28"/>
          <w:szCs w:val="28"/>
        </w:rPr>
      </w:pPr>
    </w:p>
    <w:p w14:paraId="203CA5D4" w14:textId="77777777" w:rsidR="00FA61FA" w:rsidRPr="00C54FFE" w:rsidRDefault="00FA61FA" w:rsidP="00FA61FA">
      <w:pPr>
        <w:keepLines/>
        <w:widowControl w:val="0"/>
        <w:jc w:val="both"/>
        <w:rPr>
          <w:rFonts w:ascii="Times New Roman" w:eastAsia="Calibri" w:hAnsi="Times New Roman" w:cs="Times New Roman"/>
          <w:b/>
          <w:sz w:val="28"/>
          <w:szCs w:val="28"/>
        </w:rPr>
      </w:pPr>
      <w:r w:rsidRPr="00C54FFE">
        <w:rPr>
          <w:rFonts w:ascii="Times New Roman" w:eastAsia="Calibri" w:hAnsi="Times New Roman" w:cs="Times New Roman"/>
          <w:b/>
          <w:sz w:val="28"/>
          <w:szCs w:val="28"/>
        </w:rPr>
        <w:t>Темы 3–19 (федеральные, региональные и местные налоги, специальные налоговые режимы)</w:t>
      </w:r>
    </w:p>
    <w:p w14:paraId="51B286A3"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Дать характеристику экономической сущности НДС</w:t>
      </w:r>
    </w:p>
    <w:p w14:paraId="48E40623"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Определить порядок исчисления НДС в бюджет</w:t>
      </w:r>
    </w:p>
    <w:p w14:paraId="6ECC4E45"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 xml:space="preserve">Объяснить порядок формирования налоговой базы по косвенным налогам </w:t>
      </w:r>
    </w:p>
    <w:p w14:paraId="2EE399F0"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Кто является плательщиками НДФЛ?</w:t>
      </w:r>
    </w:p>
    <w:p w14:paraId="6C95632D"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Перечислите доходы, не подлежащие налогообложению по НДФЛ (в том числе в пределах 4000 рублей)</w:t>
      </w:r>
    </w:p>
    <w:p w14:paraId="3A0AB121"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 xml:space="preserve">Объяснить порядок определения материальной выгоды при налогообложении доходов граждан </w:t>
      </w:r>
    </w:p>
    <w:p w14:paraId="473A1B86"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 xml:space="preserve">Перечислить перечень необходимых документов для получения вычетов по НДФЛ </w:t>
      </w:r>
    </w:p>
    <w:p w14:paraId="1B3ECA09" w14:textId="4E2F2E83" w:rsidR="00FA61FA" w:rsidRPr="00C54FFE" w:rsidRDefault="00FA61FA" w:rsidP="00247FF0">
      <w:pPr>
        <w:pStyle w:val="a4"/>
        <w:widowControl w:val="0"/>
        <w:numPr>
          <w:ilvl w:val="0"/>
          <w:numId w:val="18"/>
        </w:numPr>
        <w:spacing w:after="0" w:line="276" w:lineRule="auto"/>
        <w:ind w:left="357" w:hanging="357"/>
        <w:rPr>
          <w:rFonts w:ascii="Times New Roman" w:hAnsi="Times New Roman" w:cs="Times New Roman"/>
          <w:sz w:val="28"/>
        </w:rPr>
      </w:pPr>
      <w:r w:rsidRPr="00C54FFE">
        <w:rPr>
          <w:rFonts w:ascii="Times New Roman" w:hAnsi="Times New Roman" w:cs="Times New Roman"/>
          <w:sz w:val="28"/>
        </w:rPr>
        <w:t>Привести перечень внереализационных доходов и доходов, не учитываемых при</w:t>
      </w:r>
      <w:r w:rsidR="00EA30FD">
        <w:rPr>
          <w:rFonts w:ascii="Times New Roman" w:hAnsi="Times New Roman" w:cs="Times New Roman"/>
          <w:sz w:val="28"/>
        </w:rPr>
        <w:t xml:space="preserve"> </w:t>
      </w:r>
      <w:r w:rsidRPr="00C54FFE">
        <w:rPr>
          <w:rFonts w:ascii="Times New Roman" w:hAnsi="Times New Roman" w:cs="Times New Roman"/>
          <w:sz w:val="28"/>
        </w:rPr>
        <w:t>определении</w:t>
      </w:r>
      <w:r w:rsidR="00EA30FD">
        <w:rPr>
          <w:rFonts w:ascii="Times New Roman" w:hAnsi="Times New Roman" w:cs="Times New Roman"/>
          <w:sz w:val="28"/>
        </w:rPr>
        <w:t xml:space="preserve"> </w:t>
      </w:r>
      <w:r w:rsidRPr="00C54FFE">
        <w:rPr>
          <w:rFonts w:ascii="Times New Roman" w:hAnsi="Times New Roman" w:cs="Times New Roman"/>
          <w:sz w:val="28"/>
        </w:rPr>
        <w:t>налоговой</w:t>
      </w:r>
      <w:r w:rsidR="00EA30FD">
        <w:rPr>
          <w:rFonts w:ascii="Times New Roman" w:hAnsi="Times New Roman" w:cs="Times New Roman"/>
          <w:sz w:val="28"/>
        </w:rPr>
        <w:t xml:space="preserve"> </w:t>
      </w:r>
      <w:r w:rsidRPr="00C54FFE">
        <w:rPr>
          <w:rFonts w:ascii="Times New Roman" w:hAnsi="Times New Roman" w:cs="Times New Roman"/>
          <w:sz w:val="28"/>
        </w:rPr>
        <w:t xml:space="preserve">базы </w:t>
      </w:r>
    </w:p>
    <w:p w14:paraId="52D97364" w14:textId="09765B29"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Перечислить внереализационные расходы</w:t>
      </w:r>
      <w:r w:rsidR="00EA30FD">
        <w:rPr>
          <w:rFonts w:ascii="Times New Roman" w:hAnsi="Times New Roman" w:cs="Times New Roman"/>
          <w:sz w:val="28"/>
        </w:rPr>
        <w:t xml:space="preserve"> </w:t>
      </w:r>
      <w:r w:rsidRPr="00C54FFE">
        <w:rPr>
          <w:rFonts w:ascii="Times New Roman" w:hAnsi="Times New Roman" w:cs="Times New Roman"/>
          <w:sz w:val="28"/>
        </w:rPr>
        <w:t>и расходы, не</w:t>
      </w:r>
      <w:r w:rsidR="00EA30FD">
        <w:rPr>
          <w:rFonts w:ascii="Times New Roman" w:hAnsi="Times New Roman" w:cs="Times New Roman"/>
          <w:sz w:val="28"/>
        </w:rPr>
        <w:t xml:space="preserve"> </w:t>
      </w:r>
      <w:r w:rsidRPr="00C54FFE">
        <w:rPr>
          <w:rFonts w:ascii="Times New Roman" w:hAnsi="Times New Roman" w:cs="Times New Roman"/>
          <w:sz w:val="28"/>
        </w:rPr>
        <w:t>учитываемые при</w:t>
      </w:r>
      <w:r w:rsidR="00EA30FD">
        <w:rPr>
          <w:rFonts w:ascii="Times New Roman" w:hAnsi="Times New Roman" w:cs="Times New Roman"/>
          <w:sz w:val="28"/>
        </w:rPr>
        <w:t xml:space="preserve"> </w:t>
      </w:r>
      <w:r w:rsidRPr="00C54FFE">
        <w:rPr>
          <w:rFonts w:ascii="Times New Roman" w:hAnsi="Times New Roman" w:cs="Times New Roman"/>
          <w:sz w:val="28"/>
        </w:rPr>
        <w:t>определении</w:t>
      </w:r>
      <w:r w:rsidR="00EA30FD">
        <w:rPr>
          <w:rFonts w:ascii="Times New Roman" w:hAnsi="Times New Roman" w:cs="Times New Roman"/>
          <w:sz w:val="28"/>
        </w:rPr>
        <w:t xml:space="preserve"> </w:t>
      </w:r>
      <w:r w:rsidRPr="00C54FFE">
        <w:rPr>
          <w:rFonts w:ascii="Times New Roman" w:hAnsi="Times New Roman" w:cs="Times New Roman"/>
          <w:sz w:val="28"/>
        </w:rPr>
        <w:t>налоговой</w:t>
      </w:r>
      <w:r w:rsidR="00EA30FD">
        <w:rPr>
          <w:rFonts w:ascii="Times New Roman" w:hAnsi="Times New Roman" w:cs="Times New Roman"/>
          <w:sz w:val="28"/>
        </w:rPr>
        <w:t xml:space="preserve"> </w:t>
      </w:r>
      <w:r w:rsidRPr="00C54FFE">
        <w:rPr>
          <w:rFonts w:ascii="Times New Roman" w:hAnsi="Times New Roman" w:cs="Times New Roman"/>
          <w:sz w:val="28"/>
        </w:rPr>
        <w:t xml:space="preserve">базы </w:t>
      </w:r>
    </w:p>
    <w:p w14:paraId="7B2C9F09"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Дать сравнительную характеристику методов определения базы по налогу на прибыль (кассовый и начисления)</w:t>
      </w:r>
    </w:p>
    <w:p w14:paraId="79DE290E" w14:textId="2C2313CF"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Объяснить механизм и условия</w:t>
      </w:r>
      <w:r w:rsidR="00EA30FD">
        <w:rPr>
          <w:rFonts w:ascii="Times New Roman" w:hAnsi="Times New Roman" w:cs="Times New Roman"/>
          <w:sz w:val="28"/>
        </w:rPr>
        <w:t xml:space="preserve"> </w:t>
      </w:r>
      <w:r w:rsidRPr="00C54FFE">
        <w:rPr>
          <w:rFonts w:ascii="Times New Roman" w:hAnsi="Times New Roman" w:cs="Times New Roman"/>
          <w:sz w:val="28"/>
        </w:rPr>
        <w:t>переноса убытков</w:t>
      </w:r>
      <w:r w:rsidR="00EA30FD">
        <w:rPr>
          <w:rFonts w:ascii="Times New Roman" w:hAnsi="Times New Roman" w:cs="Times New Roman"/>
          <w:sz w:val="28"/>
        </w:rPr>
        <w:t xml:space="preserve"> </w:t>
      </w:r>
      <w:r w:rsidRPr="00C54FFE">
        <w:rPr>
          <w:rFonts w:ascii="Times New Roman" w:hAnsi="Times New Roman" w:cs="Times New Roman"/>
          <w:sz w:val="28"/>
        </w:rPr>
        <w:t xml:space="preserve">на будущие периоды по налогу на прибыль </w:t>
      </w:r>
    </w:p>
    <w:p w14:paraId="5ADA09FA"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Написать формулы для определения среднегодовой стоимости имущества предприятия за каждую отчетную дату</w:t>
      </w:r>
    </w:p>
    <w:p w14:paraId="79BD9A74"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Какой коэффициент применяется при определении базы по транспортному налогу?</w:t>
      </w:r>
    </w:p>
    <w:p w14:paraId="79DB3DC9"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 xml:space="preserve">Сравнить порядок уплаты транспортного налога физическими и юридическими лицами </w:t>
      </w:r>
    </w:p>
    <w:p w14:paraId="6ADE4CB7"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Объясните механизм определения базы по земельному налогу</w:t>
      </w:r>
    </w:p>
    <w:p w14:paraId="6D31FCB1"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Назовите виды водопользования при исчислении водного налога</w:t>
      </w:r>
    </w:p>
    <w:p w14:paraId="31B80804" w14:textId="359F5B45"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Какие способы определения количества и стоимости добытого полезного ископаемого Вы</w:t>
      </w:r>
      <w:r w:rsidR="00EA30FD">
        <w:rPr>
          <w:rFonts w:ascii="Times New Roman" w:hAnsi="Times New Roman" w:cs="Times New Roman"/>
          <w:sz w:val="28"/>
        </w:rPr>
        <w:t xml:space="preserve"> </w:t>
      </w:r>
      <w:r w:rsidRPr="00C54FFE">
        <w:rPr>
          <w:rFonts w:ascii="Times New Roman" w:hAnsi="Times New Roman" w:cs="Times New Roman"/>
          <w:sz w:val="28"/>
        </w:rPr>
        <w:t>знаете? От чего зависит выбор того или иного метода?</w:t>
      </w:r>
    </w:p>
    <w:p w14:paraId="7C1842B6" w14:textId="05B97F1C"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Какие льготы определены</w:t>
      </w:r>
      <w:r w:rsidR="00EA30FD">
        <w:rPr>
          <w:rFonts w:ascii="Times New Roman" w:hAnsi="Times New Roman" w:cs="Times New Roman"/>
          <w:sz w:val="28"/>
        </w:rPr>
        <w:t xml:space="preserve"> </w:t>
      </w:r>
      <w:r w:rsidRPr="00C54FFE">
        <w:rPr>
          <w:rFonts w:ascii="Times New Roman" w:hAnsi="Times New Roman" w:cs="Times New Roman"/>
          <w:sz w:val="28"/>
        </w:rPr>
        <w:t>законодательством при взимании сборов за пользование объектами животного мира</w:t>
      </w:r>
    </w:p>
    <w:p w14:paraId="49C44856"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Что такое минимальный налог и в чем его значение?</w:t>
      </w:r>
    </w:p>
    <w:p w14:paraId="0A17EDC7"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Перечислите налоги, от уплаты которых освобождаются плательщики, перешедшие на льготные режимы обложения</w:t>
      </w:r>
    </w:p>
    <w:p w14:paraId="5309994C"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lastRenderedPageBreak/>
        <w:t>Какие организации не имеют право перейти на упрощенную систему, систему ЕСХН?</w:t>
      </w:r>
    </w:p>
    <w:p w14:paraId="324AE6AE" w14:textId="77777777" w:rsidR="00FA61FA" w:rsidRPr="00C54FFE" w:rsidRDefault="00FA61FA" w:rsidP="00247FF0">
      <w:pPr>
        <w:pStyle w:val="a4"/>
        <w:numPr>
          <w:ilvl w:val="0"/>
          <w:numId w:val="18"/>
        </w:numPr>
        <w:spacing w:after="0" w:line="276" w:lineRule="auto"/>
        <w:ind w:left="360"/>
        <w:rPr>
          <w:rFonts w:ascii="Times New Roman" w:hAnsi="Times New Roman" w:cs="Times New Roman"/>
          <w:sz w:val="28"/>
        </w:rPr>
      </w:pPr>
      <w:r w:rsidRPr="00C54FFE">
        <w:rPr>
          <w:rFonts w:ascii="Times New Roman" w:hAnsi="Times New Roman" w:cs="Times New Roman"/>
          <w:sz w:val="28"/>
        </w:rPr>
        <w:t xml:space="preserve">Возможно ли совместное применение одной организацией системы ЕСХН и упрощенной системы? </w:t>
      </w:r>
    </w:p>
    <w:p w14:paraId="7E807487" w14:textId="77777777" w:rsidR="00FA61FA" w:rsidRPr="00C54FFE" w:rsidRDefault="00FA61FA" w:rsidP="00FA61FA">
      <w:pPr>
        <w:keepLines/>
        <w:widowControl w:val="0"/>
        <w:spacing w:after="0"/>
        <w:jc w:val="both"/>
        <w:rPr>
          <w:rFonts w:ascii="Times New Roman" w:eastAsia="Calibri" w:hAnsi="Times New Roman" w:cs="Times New Roman"/>
          <w:b/>
          <w:sz w:val="28"/>
          <w:szCs w:val="28"/>
        </w:rPr>
      </w:pPr>
    </w:p>
    <w:p w14:paraId="21035EA6" w14:textId="77777777" w:rsidR="00FA61FA" w:rsidRPr="00C54FFE" w:rsidRDefault="00FA61FA" w:rsidP="00FA61FA">
      <w:pPr>
        <w:rPr>
          <w:rFonts w:ascii="Times New Roman" w:eastAsia="Times New Roman" w:hAnsi="Times New Roman" w:cs="Times New Roman"/>
          <w:b/>
          <w:sz w:val="36"/>
          <w:szCs w:val="36"/>
        </w:rPr>
      </w:pPr>
      <w:r w:rsidRPr="00C54FFE">
        <w:rPr>
          <w:rFonts w:ascii="Times New Roman" w:eastAsia="Times New Roman" w:hAnsi="Times New Roman" w:cs="Times New Roman"/>
          <w:b/>
          <w:sz w:val="36"/>
          <w:szCs w:val="36"/>
        </w:rPr>
        <w:br w:type="page"/>
      </w:r>
    </w:p>
    <w:p w14:paraId="1952C6AC" w14:textId="77777777" w:rsidR="00FA61FA" w:rsidRPr="00C54FFE" w:rsidRDefault="00FA61FA" w:rsidP="00FA61FA">
      <w:pPr>
        <w:jc w:val="right"/>
        <w:rPr>
          <w:rFonts w:ascii="Times New Roman" w:eastAsia="Times New Roman" w:hAnsi="Times New Roman" w:cs="Times New Roman"/>
          <w:b/>
          <w:sz w:val="36"/>
          <w:szCs w:val="36"/>
        </w:rPr>
      </w:pPr>
      <w:r w:rsidRPr="00C54FFE">
        <w:rPr>
          <w:rFonts w:ascii="Times New Roman" w:hAnsi="Times New Roman" w:cs="Times New Roman"/>
          <w:b/>
          <w:sz w:val="28"/>
          <w:szCs w:val="28"/>
        </w:rPr>
        <w:lastRenderedPageBreak/>
        <w:t xml:space="preserve">Приложение </w:t>
      </w:r>
      <w:r w:rsidR="00442396" w:rsidRPr="00C54FFE">
        <w:rPr>
          <w:rFonts w:ascii="Times New Roman" w:hAnsi="Times New Roman" w:cs="Times New Roman"/>
          <w:b/>
          <w:sz w:val="28"/>
          <w:szCs w:val="28"/>
        </w:rPr>
        <w:t>2</w:t>
      </w:r>
    </w:p>
    <w:p w14:paraId="03991284" w14:textId="77777777" w:rsidR="00FA61FA" w:rsidRPr="00C54FFE" w:rsidRDefault="00FA61FA" w:rsidP="00FA61FA">
      <w:pPr>
        <w:tabs>
          <w:tab w:val="left" w:pos="2295"/>
        </w:tabs>
        <w:spacing w:after="0" w:line="240" w:lineRule="auto"/>
        <w:jc w:val="center"/>
        <w:rPr>
          <w:rFonts w:ascii="Times New Roman" w:eastAsia="Times New Roman" w:hAnsi="Times New Roman" w:cs="Times New Roman"/>
          <w:b/>
          <w:sz w:val="36"/>
          <w:szCs w:val="36"/>
        </w:rPr>
      </w:pPr>
      <w:r w:rsidRPr="00C54FFE">
        <w:rPr>
          <w:rFonts w:ascii="Times New Roman" w:eastAsia="Times New Roman" w:hAnsi="Times New Roman" w:cs="Times New Roman"/>
          <w:b/>
          <w:sz w:val="36"/>
          <w:szCs w:val="36"/>
        </w:rPr>
        <w:t>Комплект заданий для контрольной работы</w:t>
      </w:r>
    </w:p>
    <w:p w14:paraId="226800A3" w14:textId="77777777" w:rsidR="00FA61FA" w:rsidRPr="00C54FFE" w:rsidRDefault="00FA61FA" w:rsidP="00FA61FA">
      <w:pPr>
        <w:tabs>
          <w:tab w:val="left" w:pos="2295"/>
        </w:tabs>
        <w:spacing w:after="0" w:line="240" w:lineRule="auto"/>
        <w:jc w:val="center"/>
        <w:rPr>
          <w:rFonts w:ascii="Times New Roman" w:eastAsia="Times New Roman" w:hAnsi="Times New Roman" w:cs="Times New Roman"/>
          <w:b/>
          <w:sz w:val="28"/>
          <w:szCs w:val="28"/>
        </w:rPr>
      </w:pPr>
    </w:p>
    <w:p w14:paraId="0AED26EA" w14:textId="77777777" w:rsidR="00FA61FA" w:rsidRPr="00C54FFE" w:rsidRDefault="00FA61FA" w:rsidP="00FA61FA">
      <w:pPr>
        <w:keepLines/>
        <w:widowControl w:val="0"/>
        <w:spacing w:after="0"/>
        <w:jc w:val="both"/>
        <w:rPr>
          <w:rFonts w:ascii="Times New Roman" w:eastAsia="Calibri" w:hAnsi="Times New Roman" w:cs="Times New Roman"/>
          <w:b/>
          <w:sz w:val="28"/>
          <w:szCs w:val="28"/>
        </w:rPr>
      </w:pPr>
      <w:r w:rsidRPr="00C54FFE">
        <w:rPr>
          <w:rFonts w:ascii="Times New Roman" w:eastAsia="Calibri" w:hAnsi="Times New Roman" w:cs="Times New Roman"/>
          <w:b/>
          <w:sz w:val="28"/>
          <w:szCs w:val="28"/>
        </w:rPr>
        <w:t>Тема 1. Теоретические основы налогообложения</w:t>
      </w:r>
    </w:p>
    <w:p w14:paraId="46FA8D3D" w14:textId="77777777" w:rsidR="00FA61FA" w:rsidRPr="00C54FFE" w:rsidRDefault="00FA61FA" w:rsidP="00FA61FA">
      <w:pPr>
        <w:keepLines/>
        <w:shd w:val="clear" w:color="auto" w:fill="FFFFFF"/>
        <w:spacing w:after="0"/>
        <w:jc w:val="both"/>
        <w:rPr>
          <w:rFonts w:ascii="Times New Roman" w:eastAsia="Calibri" w:hAnsi="Times New Roman" w:cs="Times New Roman"/>
          <w:b/>
          <w:spacing w:val="1"/>
          <w:sz w:val="28"/>
          <w:szCs w:val="28"/>
        </w:rPr>
      </w:pPr>
      <w:r w:rsidRPr="00C54FFE">
        <w:rPr>
          <w:rFonts w:ascii="Times New Roman" w:eastAsia="Calibri" w:hAnsi="Times New Roman" w:cs="Times New Roman"/>
          <w:b/>
          <w:spacing w:val="1"/>
          <w:sz w:val="28"/>
          <w:szCs w:val="28"/>
        </w:rPr>
        <w:t>Тема 2. Основы налогообложения в РФ</w:t>
      </w:r>
    </w:p>
    <w:p w14:paraId="150939C6" w14:textId="77777777" w:rsidR="00FA61FA" w:rsidRPr="00C54FFE" w:rsidRDefault="00FA61FA" w:rsidP="00FA61FA">
      <w:pPr>
        <w:spacing w:after="0"/>
        <w:rPr>
          <w:sz w:val="24"/>
        </w:rPr>
      </w:pPr>
    </w:p>
    <w:p w14:paraId="1DFA27E4"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Задание 1. </w:t>
      </w:r>
    </w:p>
    <w:p w14:paraId="20D909D5"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Перечислите основные признаки налога и сбора: </w:t>
      </w:r>
    </w:p>
    <w:p w14:paraId="415AE61A" w14:textId="77777777" w:rsidR="00FA61FA" w:rsidRPr="00C54FFE" w:rsidRDefault="00FA61FA" w:rsidP="00247FF0">
      <w:pPr>
        <w:pStyle w:val="a4"/>
        <w:numPr>
          <w:ilvl w:val="0"/>
          <w:numId w:val="19"/>
        </w:numPr>
        <w:spacing w:after="0" w:line="256" w:lineRule="auto"/>
        <w:rPr>
          <w:rFonts w:ascii="Times New Roman" w:hAnsi="Times New Roman" w:cs="Times New Roman"/>
          <w:sz w:val="28"/>
          <w:szCs w:val="28"/>
        </w:rPr>
      </w:pPr>
      <w:r w:rsidRPr="00C54FFE">
        <w:rPr>
          <w:rFonts w:ascii="Times New Roman" w:hAnsi="Times New Roman" w:cs="Times New Roman"/>
          <w:sz w:val="28"/>
          <w:szCs w:val="28"/>
        </w:rPr>
        <w:t>общие</w:t>
      </w:r>
    </w:p>
    <w:p w14:paraId="573A5659" w14:textId="77777777" w:rsidR="00FA61FA" w:rsidRPr="00C54FFE" w:rsidRDefault="00FA61FA" w:rsidP="00247FF0">
      <w:pPr>
        <w:pStyle w:val="a4"/>
        <w:numPr>
          <w:ilvl w:val="0"/>
          <w:numId w:val="19"/>
        </w:numPr>
        <w:spacing w:after="0" w:line="256" w:lineRule="auto"/>
        <w:rPr>
          <w:rFonts w:ascii="Times New Roman" w:hAnsi="Times New Roman" w:cs="Times New Roman"/>
          <w:sz w:val="28"/>
          <w:szCs w:val="28"/>
        </w:rPr>
      </w:pPr>
      <w:r w:rsidRPr="00C54FFE">
        <w:rPr>
          <w:rFonts w:ascii="Times New Roman" w:hAnsi="Times New Roman" w:cs="Times New Roman"/>
          <w:sz w:val="28"/>
          <w:szCs w:val="28"/>
        </w:rPr>
        <w:t xml:space="preserve">отличительные. </w:t>
      </w:r>
    </w:p>
    <w:p w14:paraId="740F8B8A"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Результат оформите в таблицу: </w:t>
      </w:r>
    </w:p>
    <w:p w14:paraId="13692CF7" w14:textId="77777777" w:rsidR="00FA61FA" w:rsidRPr="00C54FFE" w:rsidRDefault="00FA61FA" w:rsidP="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Таблица – Основные признаки налога и сбора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07B2" w:rsidRPr="00C54FFE" w14:paraId="1497910D" w14:textId="77777777" w:rsidTr="00FA61FA">
        <w:tc>
          <w:tcPr>
            <w:tcW w:w="4785" w:type="dxa"/>
            <w:tcBorders>
              <w:top w:val="single" w:sz="4" w:space="0" w:color="auto"/>
              <w:left w:val="single" w:sz="4" w:space="0" w:color="auto"/>
              <w:bottom w:val="single" w:sz="4" w:space="0" w:color="auto"/>
              <w:right w:val="single" w:sz="4" w:space="0" w:color="auto"/>
            </w:tcBorders>
            <w:vAlign w:val="center"/>
            <w:hideMark/>
          </w:tcPr>
          <w:p w14:paraId="44EEAEB6"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Налог</w:t>
            </w:r>
          </w:p>
        </w:tc>
        <w:tc>
          <w:tcPr>
            <w:tcW w:w="4786" w:type="dxa"/>
            <w:tcBorders>
              <w:top w:val="single" w:sz="4" w:space="0" w:color="auto"/>
              <w:left w:val="single" w:sz="4" w:space="0" w:color="auto"/>
              <w:bottom w:val="single" w:sz="4" w:space="0" w:color="auto"/>
              <w:right w:val="single" w:sz="4" w:space="0" w:color="auto"/>
            </w:tcBorders>
            <w:vAlign w:val="center"/>
            <w:hideMark/>
          </w:tcPr>
          <w:p w14:paraId="13B151B0"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Сбор</w:t>
            </w:r>
          </w:p>
        </w:tc>
      </w:tr>
      <w:tr w:rsidR="00B907B2" w:rsidRPr="00C54FFE" w14:paraId="5CBC75D4" w14:textId="77777777" w:rsidTr="00FA61FA">
        <w:tc>
          <w:tcPr>
            <w:tcW w:w="9571" w:type="dxa"/>
            <w:gridSpan w:val="2"/>
            <w:tcBorders>
              <w:top w:val="single" w:sz="4" w:space="0" w:color="auto"/>
              <w:left w:val="single" w:sz="4" w:space="0" w:color="auto"/>
              <w:bottom w:val="single" w:sz="4" w:space="0" w:color="auto"/>
              <w:right w:val="single" w:sz="4" w:space="0" w:color="auto"/>
            </w:tcBorders>
            <w:vAlign w:val="center"/>
            <w:hideMark/>
          </w:tcPr>
          <w:p w14:paraId="15A45779"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Общие</w:t>
            </w:r>
          </w:p>
        </w:tc>
      </w:tr>
      <w:tr w:rsidR="00B907B2" w:rsidRPr="00C54FFE" w14:paraId="2AA5B45E" w14:textId="77777777" w:rsidTr="00FA61FA">
        <w:tc>
          <w:tcPr>
            <w:tcW w:w="4785" w:type="dxa"/>
            <w:tcBorders>
              <w:top w:val="single" w:sz="4" w:space="0" w:color="auto"/>
              <w:left w:val="single" w:sz="4" w:space="0" w:color="auto"/>
              <w:bottom w:val="single" w:sz="4" w:space="0" w:color="auto"/>
              <w:right w:val="single" w:sz="4" w:space="0" w:color="auto"/>
            </w:tcBorders>
            <w:vAlign w:val="center"/>
          </w:tcPr>
          <w:p w14:paraId="45011AAF" w14:textId="77777777" w:rsidR="00FA61FA" w:rsidRPr="00C54FFE" w:rsidRDefault="00FA61FA">
            <w:pPr>
              <w:spacing w:after="0"/>
              <w:jc w:val="center"/>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vAlign w:val="center"/>
          </w:tcPr>
          <w:p w14:paraId="56698F27" w14:textId="77777777" w:rsidR="00FA61FA" w:rsidRPr="00C54FFE" w:rsidRDefault="00FA61FA">
            <w:pPr>
              <w:spacing w:after="0"/>
              <w:jc w:val="center"/>
              <w:rPr>
                <w:rFonts w:ascii="Times New Roman" w:hAnsi="Times New Roman" w:cs="Times New Roman"/>
                <w:sz w:val="28"/>
                <w:szCs w:val="28"/>
              </w:rPr>
            </w:pPr>
          </w:p>
        </w:tc>
      </w:tr>
      <w:tr w:rsidR="00B907B2" w:rsidRPr="00C54FFE" w14:paraId="51153E35" w14:textId="77777777" w:rsidTr="00FA61FA">
        <w:tc>
          <w:tcPr>
            <w:tcW w:w="4785" w:type="dxa"/>
            <w:tcBorders>
              <w:top w:val="single" w:sz="4" w:space="0" w:color="auto"/>
              <w:left w:val="single" w:sz="4" w:space="0" w:color="auto"/>
              <w:bottom w:val="single" w:sz="4" w:space="0" w:color="auto"/>
              <w:right w:val="single" w:sz="4" w:space="0" w:color="auto"/>
            </w:tcBorders>
            <w:vAlign w:val="center"/>
          </w:tcPr>
          <w:p w14:paraId="320554E3" w14:textId="77777777" w:rsidR="00FA61FA" w:rsidRPr="00C54FFE" w:rsidRDefault="00FA61FA">
            <w:pPr>
              <w:spacing w:after="0"/>
              <w:jc w:val="center"/>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vAlign w:val="center"/>
          </w:tcPr>
          <w:p w14:paraId="11966109" w14:textId="77777777" w:rsidR="00FA61FA" w:rsidRPr="00C54FFE" w:rsidRDefault="00FA61FA">
            <w:pPr>
              <w:spacing w:after="0"/>
              <w:jc w:val="center"/>
              <w:rPr>
                <w:rFonts w:ascii="Times New Roman" w:hAnsi="Times New Roman" w:cs="Times New Roman"/>
                <w:sz w:val="28"/>
                <w:szCs w:val="28"/>
              </w:rPr>
            </w:pPr>
          </w:p>
        </w:tc>
      </w:tr>
      <w:tr w:rsidR="00B907B2" w:rsidRPr="00C54FFE" w14:paraId="4DB9A51B" w14:textId="77777777" w:rsidTr="00FA61FA">
        <w:tc>
          <w:tcPr>
            <w:tcW w:w="4785" w:type="dxa"/>
            <w:tcBorders>
              <w:top w:val="single" w:sz="4" w:space="0" w:color="auto"/>
              <w:left w:val="single" w:sz="4" w:space="0" w:color="auto"/>
              <w:bottom w:val="single" w:sz="4" w:space="0" w:color="auto"/>
              <w:right w:val="single" w:sz="4" w:space="0" w:color="auto"/>
            </w:tcBorders>
            <w:vAlign w:val="center"/>
          </w:tcPr>
          <w:p w14:paraId="370049FA" w14:textId="77777777" w:rsidR="00FA61FA" w:rsidRPr="00C54FFE" w:rsidRDefault="00FA61FA">
            <w:pPr>
              <w:spacing w:after="0"/>
              <w:jc w:val="center"/>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vAlign w:val="center"/>
          </w:tcPr>
          <w:p w14:paraId="2122C3AE" w14:textId="77777777" w:rsidR="00FA61FA" w:rsidRPr="00C54FFE" w:rsidRDefault="00FA61FA">
            <w:pPr>
              <w:spacing w:after="0"/>
              <w:jc w:val="center"/>
              <w:rPr>
                <w:rFonts w:ascii="Times New Roman" w:hAnsi="Times New Roman" w:cs="Times New Roman"/>
                <w:sz w:val="28"/>
                <w:szCs w:val="28"/>
              </w:rPr>
            </w:pPr>
          </w:p>
        </w:tc>
      </w:tr>
      <w:tr w:rsidR="00B907B2" w:rsidRPr="00C54FFE" w14:paraId="21873F3D" w14:textId="77777777" w:rsidTr="00FA61FA">
        <w:tc>
          <w:tcPr>
            <w:tcW w:w="9571" w:type="dxa"/>
            <w:gridSpan w:val="2"/>
            <w:tcBorders>
              <w:top w:val="single" w:sz="4" w:space="0" w:color="auto"/>
              <w:left w:val="single" w:sz="4" w:space="0" w:color="auto"/>
              <w:bottom w:val="single" w:sz="4" w:space="0" w:color="auto"/>
              <w:right w:val="single" w:sz="4" w:space="0" w:color="auto"/>
            </w:tcBorders>
            <w:vAlign w:val="center"/>
            <w:hideMark/>
          </w:tcPr>
          <w:p w14:paraId="65FFCDCE"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Отличительные</w:t>
            </w:r>
          </w:p>
        </w:tc>
      </w:tr>
      <w:tr w:rsidR="00B907B2" w:rsidRPr="00C54FFE" w14:paraId="7F2C10AD" w14:textId="77777777" w:rsidTr="00FA61FA">
        <w:tc>
          <w:tcPr>
            <w:tcW w:w="4785" w:type="dxa"/>
            <w:tcBorders>
              <w:top w:val="single" w:sz="4" w:space="0" w:color="auto"/>
              <w:left w:val="single" w:sz="4" w:space="0" w:color="auto"/>
              <w:bottom w:val="single" w:sz="4" w:space="0" w:color="auto"/>
              <w:right w:val="single" w:sz="4" w:space="0" w:color="auto"/>
            </w:tcBorders>
            <w:vAlign w:val="center"/>
          </w:tcPr>
          <w:p w14:paraId="5C91D41C" w14:textId="77777777" w:rsidR="00FA61FA" w:rsidRPr="00C54FFE" w:rsidRDefault="00FA61FA">
            <w:pPr>
              <w:spacing w:after="0"/>
              <w:jc w:val="center"/>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vAlign w:val="center"/>
          </w:tcPr>
          <w:p w14:paraId="618324EA" w14:textId="77777777" w:rsidR="00FA61FA" w:rsidRPr="00C54FFE" w:rsidRDefault="00FA61FA">
            <w:pPr>
              <w:spacing w:after="0"/>
              <w:jc w:val="center"/>
              <w:rPr>
                <w:rFonts w:ascii="Times New Roman" w:hAnsi="Times New Roman" w:cs="Times New Roman"/>
                <w:sz w:val="28"/>
                <w:szCs w:val="28"/>
              </w:rPr>
            </w:pPr>
          </w:p>
        </w:tc>
      </w:tr>
      <w:tr w:rsidR="00B907B2" w:rsidRPr="00C54FFE" w14:paraId="7AF04E18" w14:textId="77777777" w:rsidTr="00FA61FA">
        <w:tc>
          <w:tcPr>
            <w:tcW w:w="4785" w:type="dxa"/>
            <w:tcBorders>
              <w:top w:val="single" w:sz="4" w:space="0" w:color="auto"/>
              <w:left w:val="single" w:sz="4" w:space="0" w:color="auto"/>
              <w:bottom w:val="single" w:sz="4" w:space="0" w:color="auto"/>
              <w:right w:val="single" w:sz="4" w:space="0" w:color="auto"/>
            </w:tcBorders>
            <w:vAlign w:val="center"/>
          </w:tcPr>
          <w:p w14:paraId="5888BDB9" w14:textId="77777777" w:rsidR="00FA61FA" w:rsidRPr="00C54FFE" w:rsidRDefault="00FA61FA">
            <w:pPr>
              <w:spacing w:after="0"/>
              <w:jc w:val="center"/>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vAlign w:val="center"/>
          </w:tcPr>
          <w:p w14:paraId="10E34C3C" w14:textId="77777777" w:rsidR="00FA61FA" w:rsidRPr="00C54FFE" w:rsidRDefault="00FA61FA">
            <w:pPr>
              <w:spacing w:after="0"/>
              <w:jc w:val="center"/>
              <w:rPr>
                <w:rFonts w:ascii="Times New Roman" w:hAnsi="Times New Roman" w:cs="Times New Roman"/>
                <w:sz w:val="28"/>
                <w:szCs w:val="28"/>
              </w:rPr>
            </w:pPr>
          </w:p>
        </w:tc>
      </w:tr>
      <w:tr w:rsidR="00B907B2" w:rsidRPr="00C54FFE" w14:paraId="1639C025" w14:textId="77777777" w:rsidTr="00FA61FA">
        <w:tc>
          <w:tcPr>
            <w:tcW w:w="4785" w:type="dxa"/>
            <w:tcBorders>
              <w:top w:val="single" w:sz="4" w:space="0" w:color="auto"/>
              <w:left w:val="single" w:sz="4" w:space="0" w:color="auto"/>
              <w:bottom w:val="single" w:sz="4" w:space="0" w:color="auto"/>
              <w:right w:val="single" w:sz="4" w:space="0" w:color="auto"/>
            </w:tcBorders>
          </w:tcPr>
          <w:p w14:paraId="6FF0E6AD" w14:textId="77777777" w:rsidR="00FA61FA" w:rsidRPr="00C54FFE" w:rsidRDefault="00FA61FA">
            <w:pPr>
              <w:spacing w:after="0"/>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tcPr>
          <w:p w14:paraId="07CE73B6" w14:textId="77777777" w:rsidR="00FA61FA" w:rsidRPr="00C54FFE" w:rsidRDefault="00FA61FA">
            <w:pPr>
              <w:spacing w:after="0"/>
              <w:rPr>
                <w:rFonts w:ascii="Times New Roman" w:hAnsi="Times New Roman" w:cs="Times New Roman"/>
                <w:sz w:val="28"/>
                <w:szCs w:val="28"/>
              </w:rPr>
            </w:pPr>
          </w:p>
        </w:tc>
      </w:tr>
    </w:tbl>
    <w:p w14:paraId="408D19AB" w14:textId="77777777" w:rsidR="00FA61FA" w:rsidRPr="00C54FFE" w:rsidRDefault="00FA61FA" w:rsidP="00FA61FA">
      <w:pPr>
        <w:spacing w:after="0"/>
        <w:rPr>
          <w:rFonts w:ascii="Times New Roman" w:hAnsi="Times New Roman" w:cs="Times New Roman"/>
          <w:sz w:val="28"/>
          <w:szCs w:val="28"/>
        </w:rPr>
      </w:pPr>
    </w:p>
    <w:p w14:paraId="001E80E1"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Задание 2. </w:t>
      </w:r>
    </w:p>
    <w:p w14:paraId="2D42DD5B"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ab/>
        <w:t>Укажите функции налогов (фискальная, распределительная, стимулирующая, дестимулирующая, контрольная), которые они выполняют при следующих обстоятельствах:</w:t>
      </w:r>
    </w:p>
    <w:p w14:paraId="7932A693" w14:textId="77777777" w:rsidR="00FA61FA" w:rsidRPr="00C54FFE" w:rsidRDefault="00FA61FA" w:rsidP="00FA61FA">
      <w:pPr>
        <w:spacing w:after="0"/>
        <w:rPr>
          <w:rFonts w:ascii="Times New Roman" w:hAnsi="Times New Roman" w:cs="Times New Roman"/>
          <w:sz w:val="28"/>
          <w:szCs w:val="28"/>
        </w:rPr>
      </w:pPr>
    </w:p>
    <w:p w14:paraId="272D5EAC" w14:textId="43B90CAD"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1.</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Налоги формируют до 80% доходов бюджета страны – ________________</w:t>
      </w:r>
    </w:p>
    <w:p w14:paraId="1295BD56" w14:textId="74FEABAE"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2.</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Для малого бизнеса существуют льготные режимы налогообложения –____</w:t>
      </w:r>
    </w:p>
    <w:p w14:paraId="158D3F59"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3. По производству ликероводочных и табачных изделий органы власти целенаправленно повышают ставки акцизов – __________________________</w:t>
      </w:r>
    </w:p>
    <w:p w14:paraId="66C3E829" w14:textId="33D2EB09"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4.</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Налоги переходят от плательщиков в пользу государства</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 _____________</w:t>
      </w:r>
    </w:p>
    <w:p w14:paraId="04AE5AE5"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5. По игорному бизнесу органы власти регулярно повышают ставки налогов </w:t>
      </w:r>
    </w:p>
    <w:p w14:paraId="2FE1A92E" w14:textId="7F066EDD"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6.</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Право собственности на деньги в виде налоговых платежей переходят от юридических лиц в пользу государства</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 _______________________________</w:t>
      </w:r>
    </w:p>
    <w:p w14:paraId="7F242711"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7. В первые пять лет работы фермеры не уплачивают налог на прибыль–____</w:t>
      </w:r>
    </w:p>
    <w:p w14:paraId="28FBC3D1"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8. Именно налоговые платежи в большей степени формируют бюджет страны </w:t>
      </w:r>
    </w:p>
    <w:p w14:paraId="5D940084" w14:textId="77777777" w:rsidR="00FA61FA" w:rsidRPr="00C54FFE" w:rsidRDefault="00FA61FA" w:rsidP="00FA61FA">
      <w:pPr>
        <w:spacing w:after="0"/>
        <w:rPr>
          <w:rFonts w:ascii="Times New Roman" w:hAnsi="Times New Roman" w:cs="Times New Roman"/>
          <w:sz w:val="28"/>
          <w:szCs w:val="28"/>
        </w:rPr>
      </w:pPr>
    </w:p>
    <w:p w14:paraId="11E4AEC2"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Задание 3. </w:t>
      </w:r>
    </w:p>
    <w:p w14:paraId="0D11040C"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Проведите соответствие, определив вид налоговых отношений и их характеристику (напр. 1–4, 2–3 и т.д.):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7"/>
        <w:gridCol w:w="3294"/>
      </w:tblGrid>
      <w:tr w:rsidR="00B907B2" w:rsidRPr="00C54FFE" w14:paraId="5AA69D43" w14:textId="77777777" w:rsidTr="00FA61FA">
        <w:tc>
          <w:tcPr>
            <w:tcW w:w="3338" w:type="pct"/>
            <w:tcBorders>
              <w:top w:val="single" w:sz="4" w:space="0" w:color="auto"/>
              <w:left w:val="single" w:sz="4" w:space="0" w:color="auto"/>
              <w:bottom w:val="single" w:sz="4" w:space="0" w:color="auto"/>
              <w:right w:val="single" w:sz="4" w:space="0" w:color="auto"/>
            </w:tcBorders>
            <w:hideMark/>
          </w:tcPr>
          <w:p w14:paraId="60D50358"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lastRenderedPageBreak/>
              <w:t>Характеристика</w:t>
            </w:r>
          </w:p>
        </w:tc>
        <w:tc>
          <w:tcPr>
            <w:tcW w:w="1662" w:type="pct"/>
            <w:tcBorders>
              <w:top w:val="single" w:sz="4" w:space="0" w:color="auto"/>
              <w:left w:val="single" w:sz="4" w:space="0" w:color="auto"/>
              <w:bottom w:val="single" w:sz="4" w:space="0" w:color="auto"/>
              <w:right w:val="single" w:sz="4" w:space="0" w:color="auto"/>
            </w:tcBorders>
            <w:vAlign w:val="center"/>
            <w:hideMark/>
          </w:tcPr>
          <w:p w14:paraId="66EE2FA4"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Вид налоговых отношений</w:t>
            </w:r>
          </w:p>
        </w:tc>
      </w:tr>
      <w:tr w:rsidR="00B907B2" w:rsidRPr="00C54FFE" w14:paraId="01B6F3C2" w14:textId="77777777" w:rsidTr="00FA61FA">
        <w:tc>
          <w:tcPr>
            <w:tcW w:w="3338" w:type="pct"/>
            <w:tcBorders>
              <w:top w:val="single" w:sz="4" w:space="0" w:color="auto"/>
              <w:left w:val="single" w:sz="4" w:space="0" w:color="auto"/>
              <w:bottom w:val="single" w:sz="4" w:space="0" w:color="auto"/>
              <w:right w:val="single" w:sz="4" w:space="0" w:color="auto"/>
            </w:tcBorders>
            <w:hideMark/>
          </w:tcPr>
          <w:p w14:paraId="44EC08C1"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 отношения, возникающие в процессе исполнения соответствующими лицами своих налоговых обязанностей по исчислению и уплате налогов</w:t>
            </w:r>
          </w:p>
        </w:tc>
        <w:tc>
          <w:tcPr>
            <w:tcW w:w="1662" w:type="pct"/>
            <w:tcBorders>
              <w:top w:val="single" w:sz="4" w:space="0" w:color="auto"/>
              <w:left w:val="single" w:sz="4" w:space="0" w:color="auto"/>
              <w:bottom w:val="single" w:sz="4" w:space="0" w:color="auto"/>
              <w:right w:val="single" w:sz="4" w:space="0" w:color="auto"/>
            </w:tcBorders>
            <w:vAlign w:val="center"/>
            <w:hideMark/>
          </w:tcPr>
          <w:p w14:paraId="2E189FCB"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1.деликтные</w:t>
            </w:r>
          </w:p>
        </w:tc>
      </w:tr>
      <w:tr w:rsidR="00B907B2" w:rsidRPr="00C54FFE" w14:paraId="64389529" w14:textId="77777777" w:rsidTr="00FA61FA">
        <w:tc>
          <w:tcPr>
            <w:tcW w:w="3338" w:type="pct"/>
            <w:tcBorders>
              <w:top w:val="single" w:sz="4" w:space="0" w:color="auto"/>
              <w:left w:val="single" w:sz="4" w:space="0" w:color="auto"/>
              <w:bottom w:val="single" w:sz="4" w:space="0" w:color="auto"/>
              <w:right w:val="single" w:sz="4" w:space="0" w:color="auto"/>
            </w:tcBorders>
            <w:hideMark/>
          </w:tcPr>
          <w:p w14:paraId="62B2181D"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 отношения, возникающие в процессе заключения и исполнения налоговых договоров</w:t>
            </w:r>
          </w:p>
        </w:tc>
        <w:tc>
          <w:tcPr>
            <w:tcW w:w="1662" w:type="pct"/>
            <w:tcBorders>
              <w:top w:val="single" w:sz="4" w:space="0" w:color="auto"/>
              <w:left w:val="single" w:sz="4" w:space="0" w:color="auto"/>
              <w:bottom w:val="single" w:sz="4" w:space="0" w:color="auto"/>
              <w:right w:val="single" w:sz="4" w:space="0" w:color="auto"/>
            </w:tcBorders>
            <w:vAlign w:val="center"/>
            <w:hideMark/>
          </w:tcPr>
          <w:p w14:paraId="65540B0B"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2.контрольные</w:t>
            </w:r>
          </w:p>
        </w:tc>
      </w:tr>
      <w:tr w:rsidR="00B907B2" w:rsidRPr="00C54FFE" w14:paraId="57964234" w14:textId="77777777" w:rsidTr="00FA61FA">
        <w:tc>
          <w:tcPr>
            <w:tcW w:w="3338" w:type="pct"/>
            <w:tcBorders>
              <w:top w:val="single" w:sz="4" w:space="0" w:color="auto"/>
              <w:left w:val="single" w:sz="4" w:space="0" w:color="auto"/>
              <w:bottom w:val="single" w:sz="4" w:space="0" w:color="auto"/>
              <w:right w:val="single" w:sz="4" w:space="0" w:color="auto"/>
            </w:tcBorders>
            <w:hideMark/>
          </w:tcPr>
          <w:p w14:paraId="69BF42DF"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 отношения, возникающие в процессе налогового контроля и надзора за соблюдением налогового законодательства</w:t>
            </w:r>
          </w:p>
        </w:tc>
        <w:tc>
          <w:tcPr>
            <w:tcW w:w="1662" w:type="pct"/>
            <w:tcBorders>
              <w:top w:val="single" w:sz="4" w:space="0" w:color="auto"/>
              <w:left w:val="single" w:sz="4" w:space="0" w:color="auto"/>
              <w:bottom w:val="single" w:sz="4" w:space="0" w:color="auto"/>
              <w:right w:val="single" w:sz="4" w:space="0" w:color="auto"/>
            </w:tcBorders>
            <w:vAlign w:val="center"/>
            <w:hideMark/>
          </w:tcPr>
          <w:p w14:paraId="69756450"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3.обязательственные</w:t>
            </w:r>
          </w:p>
        </w:tc>
      </w:tr>
      <w:tr w:rsidR="00B907B2" w:rsidRPr="00C54FFE" w14:paraId="0FBAF92D" w14:textId="77777777" w:rsidTr="00FA61FA">
        <w:tc>
          <w:tcPr>
            <w:tcW w:w="3338" w:type="pct"/>
            <w:tcBorders>
              <w:top w:val="single" w:sz="4" w:space="0" w:color="auto"/>
              <w:left w:val="single" w:sz="4" w:space="0" w:color="auto"/>
              <w:bottom w:val="single" w:sz="4" w:space="0" w:color="auto"/>
              <w:right w:val="single" w:sz="4" w:space="0" w:color="auto"/>
            </w:tcBorders>
            <w:hideMark/>
          </w:tcPr>
          <w:p w14:paraId="3A76A95F" w14:textId="36FCAD2E"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4. отношения, возникающие в процессе привлечения к ответственности за совершение</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налоговых</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правонарушений</w:t>
            </w:r>
          </w:p>
        </w:tc>
        <w:tc>
          <w:tcPr>
            <w:tcW w:w="1662" w:type="pct"/>
            <w:tcBorders>
              <w:top w:val="single" w:sz="4" w:space="0" w:color="auto"/>
              <w:left w:val="single" w:sz="4" w:space="0" w:color="auto"/>
              <w:bottom w:val="single" w:sz="4" w:space="0" w:color="auto"/>
              <w:right w:val="single" w:sz="4" w:space="0" w:color="auto"/>
            </w:tcBorders>
            <w:vAlign w:val="center"/>
            <w:hideMark/>
          </w:tcPr>
          <w:p w14:paraId="754C6B3D"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4.договорные</w:t>
            </w:r>
          </w:p>
        </w:tc>
      </w:tr>
    </w:tbl>
    <w:p w14:paraId="12F5EA20" w14:textId="77777777" w:rsidR="00FA61FA" w:rsidRPr="00C54FFE" w:rsidRDefault="00FA61FA" w:rsidP="00FA61FA">
      <w:pPr>
        <w:spacing w:after="0"/>
        <w:rPr>
          <w:rFonts w:ascii="Times New Roman" w:hAnsi="Times New Roman" w:cs="Times New Roman"/>
          <w:sz w:val="28"/>
          <w:szCs w:val="28"/>
        </w:rPr>
      </w:pPr>
    </w:p>
    <w:p w14:paraId="7F2378A1"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Задание 4.</w:t>
      </w:r>
    </w:p>
    <w:p w14:paraId="0ED7C2BC" w14:textId="275A5388"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 Определите виды</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юридических фактов, являющихся основаниями возникновения или прекращения налоговых отношений – действие, бездействие, событие:</w:t>
      </w:r>
    </w:p>
    <w:p w14:paraId="06565EB9" w14:textId="77777777" w:rsidR="00FA61FA" w:rsidRPr="00C54FFE" w:rsidRDefault="00FA61FA" w:rsidP="00FA61FA">
      <w:pPr>
        <w:spacing w:after="0"/>
        <w:rPr>
          <w:rFonts w:ascii="Times New Roman" w:hAnsi="Times New Roman" w:cs="Times New Roman"/>
          <w:sz w:val="28"/>
          <w:szCs w:val="28"/>
        </w:rPr>
      </w:pPr>
    </w:p>
    <w:p w14:paraId="3A7C8A11"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А. гр. Иванов в налоговой инспекции получил ИНН – _______________</w:t>
      </w:r>
    </w:p>
    <w:p w14:paraId="56C9841E" w14:textId="62CA2E59"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Б.</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ООО «Сервис» зарегистрировал филиал в г.Иркутске и поставил его на учет – _____________________________</w:t>
      </w:r>
    </w:p>
    <w:p w14:paraId="0BDE59DA" w14:textId="1EEB99E4"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В.</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гр.Николаев</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не уплатил транспортный налог, т.к. не знал срок уплаты – ____________________</w:t>
      </w:r>
    </w:p>
    <w:p w14:paraId="6C29C9B3" w14:textId="5011515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Г.</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гр. Филиппова уплатила налог на имущество не в полной сумме –</w:t>
      </w:r>
    </w:p>
    <w:p w14:paraId="1A2BB923"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_______________________________ </w:t>
      </w:r>
    </w:p>
    <w:p w14:paraId="1A6A36C7"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Д. ИП «Смирнов» не уплатил транспортный налог, т.к. вовремя не получил уведомление – ____________________________</w:t>
      </w:r>
    </w:p>
    <w:p w14:paraId="77C43992"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Е. гр. Мартынов не уплатил земельный налог, т.к. погиб в автоаварии – </w:t>
      </w:r>
    </w:p>
    <w:p w14:paraId="3DE1889B"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__________________________________</w:t>
      </w:r>
    </w:p>
    <w:p w14:paraId="104271D0"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Ж. у гр.Зуевой родилась двойня, что повлекло за собой изменение размера НДФЛ – _________________________</w:t>
      </w:r>
    </w:p>
    <w:p w14:paraId="6014E152" w14:textId="0970D019"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З.</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ОАО «Весна» вовремя не подали налоговую декларацию по НДС, т.к. на предприятии произошел</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пожар –_________________________________</w:t>
      </w:r>
    </w:p>
    <w:p w14:paraId="1C14FFCD" w14:textId="77777777" w:rsidR="00FA61FA" w:rsidRPr="00C54FFE" w:rsidRDefault="00FA61FA" w:rsidP="00FA61FA">
      <w:pPr>
        <w:spacing w:after="0"/>
        <w:rPr>
          <w:rFonts w:ascii="Times New Roman" w:hAnsi="Times New Roman" w:cs="Times New Roman"/>
          <w:sz w:val="28"/>
          <w:szCs w:val="28"/>
        </w:rPr>
      </w:pPr>
    </w:p>
    <w:p w14:paraId="6CA61C5C" w14:textId="77777777" w:rsidR="00FA61FA" w:rsidRPr="00C54FFE" w:rsidRDefault="00FA61FA" w:rsidP="00FA61FA">
      <w:pPr>
        <w:spacing w:after="0"/>
        <w:rPr>
          <w:rFonts w:ascii="Times New Roman" w:hAnsi="Times New Roman" w:cs="Times New Roman"/>
          <w:sz w:val="28"/>
          <w:szCs w:val="28"/>
        </w:rPr>
      </w:pPr>
    </w:p>
    <w:p w14:paraId="3B9ADACD" w14:textId="77777777" w:rsidR="00FA61FA" w:rsidRPr="00C54FFE" w:rsidRDefault="00FA61FA" w:rsidP="00FA61FA">
      <w:pPr>
        <w:widowControl w:val="0"/>
        <w:spacing w:after="0"/>
        <w:rPr>
          <w:rFonts w:ascii="Times New Roman" w:hAnsi="Times New Roman" w:cs="Times New Roman"/>
          <w:sz w:val="28"/>
          <w:szCs w:val="28"/>
        </w:rPr>
      </w:pPr>
      <w:r w:rsidRPr="00C54FFE">
        <w:rPr>
          <w:rFonts w:ascii="Times New Roman" w:hAnsi="Times New Roman" w:cs="Times New Roman"/>
          <w:sz w:val="28"/>
          <w:szCs w:val="28"/>
        </w:rPr>
        <w:t xml:space="preserve">Задание 5. </w:t>
      </w:r>
    </w:p>
    <w:p w14:paraId="3EC8BB2C"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Используя учебную литературу и нормативную базу (Налоговый кодекс РФ), дайте сравнительную характеристику правам и обязанностям участников процесса налогообложения и заполните таблицу: </w:t>
      </w:r>
    </w:p>
    <w:p w14:paraId="35C15283"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Права и обязанности участников налоговых отношений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B907B2" w:rsidRPr="00C54FFE" w14:paraId="2B08907C"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54874906"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Налогоплательщики</w:t>
            </w:r>
          </w:p>
        </w:tc>
        <w:tc>
          <w:tcPr>
            <w:tcW w:w="3190" w:type="dxa"/>
            <w:tcBorders>
              <w:top w:val="single" w:sz="4" w:space="0" w:color="auto"/>
              <w:left w:val="single" w:sz="4" w:space="0" w:color="auto"/>
              <w:bottom w:val="single" w:sz="4" w:space="0" w:color="auto"/>
              <w:right w:val="single" w:sz="4" w:space="0" w:color="auto"/>
            </w:tcBorders>
            <w:hideMark/>
          </w:tcPr>
          <w:p w14:paraId="6509586C"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Налоговые агенты</w:t>
            </w:r>
          </w:p>
        </w:tc>
        <w:tc>
          <w:tcPr>
            <w:tcW w:w="3191" w:type="dxa"/>
            <w:tcBorders>
              <w:top w:val="single" w:sz="4" w:space="0" w:color="auto"/>
              <w:left w:val="single" w:sz="4" w:space="0" w:color="auto"/>
              <w:bottom w:val="single" w:sz="4" w:space="0" w:color="auto"/>
              <w:right w:val="single" w:sz="4" w:space="0" w:color="auto"/>
            </w:tcBorders>
            <w:hideMark/>
          </w:tcPr>
          <w:p w14:paraId="329220FE"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Налоговые органы</w:t>
            </w:r>
          </w:p>
        </w:tc>
      </w:tr>
      <w:tr w:rsidR="00B907B2" w:rsidRPr="00C54FFE" w14:paraId="27848F5A" w14:textId="77777777" w:rsidTr="00FA61FA">
        <w:tc>
          <w:tcPr>
            <w:tcW w:w="9571" w:type="dxa"/>
            <w:gridSpan w:val="3"/>
            <w:tcBorders>
              <w:top w:val="single" w:sz="4" w:space="0" w:color="auto"/>
              <w:left w:val="single" w:sz="4" w:space="0" w:color="auto"/>
              <w:bottom w:val="single" w:sz="4" w:space="0" w:color="auto"/>
              <w:right w:val="single" w:sz="4" w:space="0" w:color="auto"/>
            </w:tcBorders>
            <w:hideMark/>
          </w:tcPr>
          <w:p w14:paraId="029BA138"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lastRenderedPageBreak/>
              <w:t>Права</w:t>
            </w:r>
          </w:p>
        </w:tc>
      </w:tr>
      <w:tr w:rsidR="00B907B2" w:rsidRPr="00C54FFE" w14:paraId="4945DECA"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237C3768"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w:t>
            </w:r>
          </w:p>
        </w:tc>
        <w:tc>
          <w:tcPr>
            <w:tcW w:w="3190" w:type="dxa"/>
            <w:tcBorders>
              <w:top w:val="single" w:sz="4" w:space="0" w:color="auto"/>
              <w:left w:val="single" w:sz="4" w:space="0" w:color="auto"/>
              <w:bottom w:val="single" w:sz="4" w:space="0" w:color="auto"/>
              <w:right w:val="single" w:sz="4" w:space="0" w:color="auto"/>
            </w:tcBorders>
            <w:hideMark/>
          </w:tcPr>
          <w:p w14:paraId="6F6654BD"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w:t>
            </w:r>
          </w:p>
        </w:tc>
        <w:tc>
          <w:tcPr>
            <w:tcW w:w="3191" w:type="dxa"/>
            <w:tcBorders>
              <w:top w:val="single" w:sz="4" w:space="0" w:color="auto"/>
              <w:left w:val="single" w:sz="4" w:space="0" w:color="auto"/>
              <w:bottom w:val="single" w:sz="4" w:space="0" w:color="auto"/>
              <w:right w:val="single" w:sz="4" w:space="0" w:color="auto"/>
            </w:tcBorders>
            <w:hideMark/>
          </w:tcPr>
          <w:p w14:paraId="43CDCD32"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w:t>
            </w:r>
          </w:p>
        </w:tc>
      </w:tr>
      <w:tr w:rsidR="00B907B2" w:rsidRPr="00C54FFE" w14:paraId="05A6236A"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1880CD3E"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w:t>
            </w:r>
          </w:p>
        </w:tc>
        <w:tc>
          <w:tcPr>
            <w:tcW w:w="3190" w:type="dxa"/>
            <w:tcBorders>
              <w:top w:val="single" w:sz="4" w:space="0" w:color="auto"/>
              <w:left w:val="single" w:sz="4" w:space="0" w:color="auto"/>
              <w:bottom w:val="single" w:sz="4" w:space="0" w:color="auto"/>
              <w:right w:val="single" w:sz="4" w:space="0" w:color="auto"/>
            </w:tcBorders>
            <w:hideMark/>
          </w:tcPr>
          <w:p w14:paraId="204E7F8B"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7E7FBDED"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w:t>
            </w:r>
          </w:p>
        </w:tc>
      </w:tr>
      <w:tr w:rsidR="00B907B2" w:rsidRPr="00C54FFE" w14:paraId="39B6890F"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51A945CA"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w:t>
            </w:r>
          </w:p>
        </w:tc>
        <w:tc>
          <w:tcPr>
            <w:tcW w:w="3190" w:type="dxa"/>
            <w:tcBorders>
              <w:top w:val="single" w:sz="4" w:space="0" w:color="auto"/>
              <w:left w:val="single" w:sz="4" w:space="0" w:color="auto"/>
              <w:bottom w:val="single" w:sz="4" w:space="0" w:color="auto"/>
              <w:right w:val="single" w:sz="4" w:space="0" w:color="auto"/>
            </w:tcBorders>
            <w:hideMark/>
          </w:tcPr>
          <w:p w14:paraId="65E73DA2"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7334553A"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w:t>
            </w:r>
          </w:p>
        </w:tc>
      </w:tr>
      <w:tr w:rsidR="00B907B2" w:rsidRPr="00C54FFE" w14:paraId="7FB46988"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2AB4C903"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w:t>
            </w:r>
          </w:p>
        </w:tc>
        <w:tc>
          <w:tcPr>
            <w:tcW w:w="3190" w:type="dxa"/>
            <w:tcBorders>
              <w:top w:val="single" w:sz="4" w:space="0" w:color="auto"/>
              <w:left w:val="single" w:sz="4" w:space="0" w:color="auto"/>
              <w:bottom w:val="single" w:sz="4" w:space="0" w:color="auto"/>
              <w:right w:val="single" w:sz="4" w:space="0" w:color="auto"/>
            </w:tcBorders>
            <w:hideMark/>
          </w:tcPr>
          <w:p w14:paraId="74903348"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w:t>
            </w:r>
          </w:p>
        </w:tc>
        <w:tc>
          <w:tcPr>
            <w:tcW w:w="3191" w:type="dxa"/>
            <w:tcBorders>
              <w:top w:val="single" w:sz="4" w:space="0" w:color="auto"/>
              <w:left w:val="single" w:sz="4" w:space="0" w:color="auto"/>
              <w:bottom w:val="single" w:sz="4" w:space="0" w:color="auto"/>
              <w:right w:val="single" w:sz="4" w:space="0" w:color="auto"/>
            </w:tcBorders>
            <w:hideMark/>
          </w:tcPr>
          <w:p w14:paraId="5B0C3E07"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w:t>
            </w:r>
          </w:p>
        </w:tc>
      </w:tr>
      <w:tr w:rsidR="00B907B2" w:rsidRPr="00C54FFE" w14:paraId="372C47FA" w14:textId="77777777" w:rsidTr="00FA61FA">
        <w:tc>
          <w:tcPr>
            <w:tcW w:w="9571" w:type="dxa"/>
            <w:gridSpan w:val="3"/>
            <w:tcBorders>
              <w:top w:val="single" w:sz="4" w:space="0" w:color="auto"/>
              <w:left w:val="single" w:sz="4" w:space="0" w:color="auto"/>
              <w:bottom w:val="single" w:sz="4" w:space="0" w:color="auto"/>
              <w:right w:val="single" w:sz="4" w:space="0" w:color="auto"/>
            </w:tcBorders>
            <w:hideMark/>
          </w:tcPr>
          <w:p w14:paraId="47418230"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Обязанности</w:t>
            </w:r>
          </w:p>
        </w:tc>
      </w:tr>
      <w:tr w:rsidR="00B907B2" w:rsidRPr="00C54FFE" w14:paraId="5E56B7F2"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38D201CF"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w:t>
            </w:r>
          </w:p>
        </w:tc>
        <w:tc>
          <w:tcPr>
            <w:tcW w:w="3190" w:type="dxa"/>
            <w:tcBorders>
              <w:top w:val="single" w:sz="4" w:space="0" w:color="auto"/>
              <w:left w:val="single" w:sz="4" w:space="0" w:color="auto"/>
              <w:bottom w:val="single" w:sz="4" w:space="0" w:color="auto"/>
              <w:right w:val="single" w:sz="4" w:space="0" w:color="auto"/>
            </w:tcBorders>
            <w:hideMark/>
          </w:tcPr>
          <w:p w14:paraId="6B9C40AE"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w:t>
            </w:r>
          </w:p>
        </w:tc>
        <w:tc>
          <w:tcPr>
            <w:tcW w:w="3191" w:type="dxa"/>
            <w:tcBorders>
              <w:top w:val="single" w:sz="4" w:space="0" w:color="auto"/>
              <w:left w:val="single" w:sz="4" w:space="0" w:color="auto"/>
              <w:bottom w:val="single" w:sz="4" w:space="0" w:color="auto"/>
              <w:right w:val="single" w:sz="4" w:space="0" w:color="auto"/>
            </w:tcBorders>
            <w:hideMark/>
          </w:tcPr>
          <w:p w14:paraId="646A5549"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w:t>
            </w:r>
          </w:p>
        </w:tc>
      </w:tr>
      <w:tr w:rsidR="00B907B2" w:rsidRPr="00C54FFE" w14:paraId="17158ECD"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3FDBA45E"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w:t>
            </w:r>
          </w:p>
        </w:tc>
        <w:tc>
          <w:tcPr>
            <w:tcW w:w="3190" w:type="dxa"/>
            <w:tcBorders>
              <w:top w:val="single" w:sz="4" w:space="0" w:color="auto"/>
              <w:left w:val="single" w:sz="4" w:space="0" w:color="auto"/>
              <w:bottom w:val="single" w:sz="4" w:space="0" w:color="auto"/>
              <w:right w:val="single" w:sz="4" w:space="0" w:color="auto"/>
            </w:tcBorders>
            <w:hideMark/>
          </w:tcPr>
          <w:p w14:paraId="683D81BD"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1AA71677"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w:t>
            </w:r>
          </w:p>
        </w:tc>
      </w:tr>
      <w:tr w:rsidR="00B907B2" w:rsidRPr="00C54FFE" w14:paraId="1714F752"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31141176"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w:t>
            </w:r>
          </w:p>
        </w:tc>
        <w:tc>
          <w:tcPr>
            <w:tcW w:w="3190" w:type="dxa"/>
            <w:tcBorders>
              <w:top w:val="single" w:sz="4" w:space="0" w:color="auto"/>
              <w:left w:val="single" w:sz="4" w:space="0" w:color="auto"/>
              <w:bottom w:val="single" w:sz="4" w:space="0" w:color="auto"/>
              <w:right w:val="single" w:sz="4" w:space="0" w:color="auto"/>
            </w:tcBorders>
            <w:hideMark/>
          </w:tcPr>
          <w:p w14:paraId="69EE9E2D"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02371B0A"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w:t>
            </w:r>
          </w:p>
        </w:tc>
      </w:tr>
      <w:tr w:rsidR="00B907B2" w:rsidRPr="00C54FFE" w14:paraId="61CC22DB" w14:textId="77777777" w:rsidTr="00FA61FA">
        <w:tc>
          <w:tcPr>
            <w:tcW w:w="3190" w:type="dxa"/>
            <w:tcBorders>
              <w:top w:val="single" w:sz="4" w:space="0" w:color="auto"/>
              <w:left w:val="single" w:sz="4" w:space="0" w:color="auto"/>
              <w:bottom w:val="single" w:sz="4" w:space="0" w:color="auto"/>
              <w:right w:val="single" w:sz="4" w:space="0" w:color="auto"/>
            </w:tcBorders>
            <w:hideMark/>
          </w:tcPr>
          <w:p w14:paraId="1A60D079"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w:t>
            </w:r>
          </w:p>
        </w:tc>
        <w:tc>
          <w:tcPr>
            <w:tcW w:w="3190" w:type="dxa"/>
            <w:tcBorders>
              <w:top w:val="single" w:sz="4" w:space="0" w:color="auto"/>
              <w:left w:val="single" w:sz="4" w:space="0" w:color="auto"/>
              <w:bottom w:val="single" w:sz="4" w:space="0" w:color="auto"/>
              <w:right w:val="single" w:sz="4" w:space="0" w:color="auto"/>
            </w:tcBorders>
            <w:hideMark/>
          </w:tcPr>
          <w:p w14:paraId="0F2A679C"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w:t>
            </w:r>
          </w:p>
        </w:tc>
        <w:tc>
          <w:tcPr>
            <w:tcW w:w="3191" w:type="dxa"/>
            <w:tcBorders>
              <w:top w:val="single" w:sz="4" w:space="0" w:color="auto"/>
              <w:left w:val="single" w:sz="4" w:space="0" w:color="auto"/>
              <w:bottom w:val="single" w:sz="4" w:space="0" w:color="auto"/>
              <w:right w:val="single" w:sz="4" w:space="0" w:color="auto"/>
            </w:tcBorders>
            <w:hideMark/>
          </w:tcPr>
          <w:p w14:paraId="68D5813E"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w:t>
            </w:r>
          </w:p>
        </w:tc>
      </w:tr>
    </w:tbl>
    <w:p w14:paraId="6F6204A5" w14:textId="77777777" w:rsidR="00FA61FA" w:rsidRPr="00C54FFE" w:rsidRDefault="00FA61FA" w:rsidP="00FA61FA">
      <w:pPr>
        <w:spacing w:after="0"/>
        <w:rPr>
          <w:rFonts w:ascii="Times New Roman" w:hAnsi="Times New Roman" w:cs="Times New Roman"/>
          <w:sz w:val="28"/>
          <w:szCs w:val="28"/>
        </w:rPr>
      </w:pPr>
    </w:p>
    <w:p w14:paraId="1E592D06"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Задание 6.</w:t>
      </w:r>
    </w:p>
    <w:p w14:paraId="5E20F50D"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 Определите налоговые права соответственно участникам налоговых отношений: либо государственные органы, либо хозяйствующие субъекты (налогоплательщики, агенты). Отметьте в нужном поле любым знаком.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3"/>
        <w:gridCol w:w="2085"/>
        <w:gridCol w:w="2073"/>
      </w:tblGrid>
      <w:tr w:rsidR="00B907B2" w:rsidRPr="00C54FFE" w14:paraId="77F6EDA9" w14:textId="77777777" w:rsidTr="00FA61FA">
        <w:tc>
          <w:tcPr>
            <w:tcW w:w="2902" w:type="pct"/>
            <w:tcBorders>
              <w:top w:val="single" w:sz="4" w:space="0" w:color="auto"/>
              <w:left w:val="single" w:sz="4" w:space="0" w:color="auto"/>
              <w:bottom w:val="single" w:sz="4" w:space="0" w:color="auto"/>
              <w:right w:val="single" w:sz="4" w:space="0" w:color="auto"/>
            </w:tcBorders>
            <w:vAlign w:val="center"/>
            <w:hideMark/>
          </w:tcPr>
          <w:p w14:paraId="3165E491"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Перечень прав</w:t>
            </w:r>
          </w:p>
        </w:tc>
        <w:tc>
          <w:tcPr>
            <w:tcW w:w="1052" w:type="pct"/>
            <w:tcBorders>
              <w:top w:val="single" w:sz="4" w:space="0" w:color="auto"/>
              <w:left w:val="single" w:sz="4" w:space="0" w:color="auto"/>
              <w:bottom w:val="single" w:sz="4" w:space="0" w:color="auto"/>
              <w:right w:val="single" w:sz="4" w:space="0" w:color="auto"/>
            </w:tcBorders>
            <w:vAlign w:val="center"/>
            <w:hideMark/>
          </w:tcPr>
          <w:p w14:paraId="2CFE5748"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Хозяйствующие субъекты</w:t>
            </w:r>
          </w:p>
        </w:tc>
        <w:tc>
          <w:tcPr>
            <w:tcW w:w="1046" w:type="pct"/>
            <w:tcBorders>
              <w:top w:val="single" w:sz="4" w:space="0" w:color="auto"/>
              <w:left w:val="single" w:sz="4" w:space="0" w:color="auto"/>
              <w:bottom w:val="single" w:sz="4" w:space="0" w:color="auto"/>
              <w:right w:val="single" w:sz="4" w:space="0" w:color="auto"/>
            </w:tcBorders>
            <w:vAlign w:val="center"/>
            <w:hideMark/>
          </w:tcPr>
          <w:p w14:paraId="34673F5F"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Государственные органы</w:t>
            </w:r>
          </w:p>
        </w:tc>
      </w:tr>
      <w:tr w:rsidR="00B907B2" w:rsidRPr="00C54FFE" w14:paraId="0A12AD8C"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5708578A"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Использовать налоговые льготы</w:t>
            </w:r>
          </w:p>
        </w:tc>
        <w:tc>
          <w:tcPr>
            <w:tcW w:w="1052" w:type="pct"/>
            <w:tcBorders>
              <w:top w:val="single" w:sz="4" w:space="0" w:color="auto"/>
              <w:left w:val="single" w:sz="4" w:space="0" w:color="auto"/>
              <w:bottom w:val="single" w:sz="4" w:space="0" w:color="auto"/>
              <w:right w:val="single" w:sz="4" w:space="0" w:color="auto"/>
            </w:tcBorders>
          </w:tcPr>
          <w:p w14:paraId="76133FBE"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5B814A77" w14:textId="77777777" w:rsidR="00FA61FA" w:rsidRPr="00C54FFE" w:rsidRDefault="00FA61FA">
            <w:pPr>
              <w:spacing w:after="0"/>
              <w:rPr>
                <w:rFonts w:ascii="Times New Roman" w:hAnsi="Times New Roman" w:cs="Times New Roman"/>
                <w:sz w:val="28"/>
                <w:szCs w:val="28"/>
              </w:rPr>
            </w:pPr>
          </w:p>
        </w:tc>
      </w:tr>
      <w:tr w:rsidR="00B907B2" w:rsidRPr="00C54FFE" w14:paraId="03DAAC9E"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09988012"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Требовать соблюдения налоговой тайны</w:t>
            </w:r>
          </w:p>
        </w:tc>
        <w:tc>
          <w:tcPr>
            <w:tcW w:w="1052" w:type="pct"/>
            <w:tcBorders>
              <w:top w:val="single" w:sz="4" w:space="0" w:color="auto"/>
              <w:left w:val="single" w:sz="4" w:space="0" w:color="auto"/>
              <w:bottom w:val="single" w:sz="4" w:space="0" w:color="auto"/>
              <w:right w:val="single" w:sz="4" w:space="0" w:color="auto"/>
            </w:tcBorders>
          </w:tcPr>
          <w:p w14:paraId="3A75EC76"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58FD2E00" w14:textId="77777777" w:rsidR="00FA61FA" w:rsidRPr="00C54FFE" w:rsidRDefault="00FA61FA">
            <w:pPr>
              <w:spacing w:after="0"/>
              <w:rPr>
                <w:rFonts w:ascii="Times New Roman" w:hAnsi="Times New Roman" w:cs="Times New Roman"/>
                <w:sz w:val="28"/>
                <w:szCs w:val="28"/>
              </w:rPr>
            </w:pPr>
          </w:p>
        </w:tc>
      </w:tr>
      <w:tr w:rsidR="00B907B2" w:rsidRPr="00C54FFE" w14:paraId="35492BCB"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771CCB1D"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Налагать арест на имущество</w:t>
            </w:r>
          </w:p>
        </w:tc>
        <w:tc>
          <w:tcPr>
            <w:tcW w:w="1052" w:type="pct"/>
            <w:tcBorders>
              <w:top w:val="single" w:sz="4" w:space="0" w:color="auto"/>
              <w:left w:val="single" w:sz="4" w:space="0" w:color="auto"/>
              <w:bottom w:val="single" w:sz="4" w:space="0" w:color="auto"/>
              <w:right w:val="single" w:sz="4" w:space="0" w:color="auto"/>
            </w:tcBorders>
          </w:tcPr>
          <w:p w14:paraId="26A90DB3"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3E7F50BD" w14:textId="77777777" w:rsidR="00FA61FA" w:rsidRPr="00C54FFE" w:rsidRDefault="00FA61FA">
            <w:pPr>
              <w:spacing w:after="0"/>
              <w:rPr>
                <w:rFonts w:ascii="Times New Roman" w:hAnsi="Times New Roman" w:cs="Times New Roman"/>
                <w:sz w:val="28"/>
                <w:szCs w:val="28"/>
              </w:rPr>
            </w:pPr>
          </w:p>
        </w:tc>
      </w:tr>
      <w:tr w:rsidR="00B907B2" w:rsidRPr="00C54FFE" w14:paraId="225A97EA"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5321C903"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Получать отсрочку и рассрочку</w:t>
            </w:r>
          </w:p>
        </w:tc>
        <w:tc>
          <w:tcPr>
            <w:tcW w:w="1052" w:type="pct"/>
            <w:tcBorders>
              <w:top w:val="single" w:sz="4" w:space="0" w:color="auto"/>
              <w:left w:val="single" w:sz="4" w:space="0" w:color="auto"/>
              <w:bottom w:val="single" w:sz="4" w:space="0" w:color="auto"/>
              <w:right w:val="single" w:sz="4" w:space="0" w:color="auto"/>
            </w:tcBorders>
          </w:tcPr>
          <w:p w14:paraId="52294FC1"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15E58CE3" w14:textId="77777777" w:rsidR="00FA61FA" w:rsidRPr="00C54FFE" w:rsidRDefault="00FA61FA">
            <w:pPr>
              <w:spacing w:after="0"/>
              <w:rPr>
                <w:rFonts w:ascii="Times New Roman" w:hAnsi="Times New Roman" w:cs="Times New Roman"/>
                <w:sz w:val="28"/>
                <w:szCs w:val="28"/>
              </w:rPr>
            </w:pPr>
          </w:p>
        </w:tc>
      </w:tr>
      <w:tr w:rsidR="00B907B2" w:rsidRPr="00C54FFE" w14:paraId="0BB9A403"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0882AF5F"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Проводить налоговые проверки</w:t>
            </w:r>
          </w:p>
        </w:tc>
        <w:tc>
          <w:tcPr>
            <w:tcW w:w="1052" w:type="pct"/>
            <w:tcBorders>
              <w:top w:val="single" w:sz="4" w:space="0" w:color="auto"/>
              <w:left w:val="single" w:sz="4" w:space="0" w:color="auto"/>
              <w:bottom w:val="single" w:sz="4" w:space="0" w:color="auto"/>
              <w:right w:val="single" w:sz="4" w:space="0" w:color="auto"/>
            </w:tcBorders>
          </w:tcPr>
          <w:p w14:paraId="188E8E4E"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2FF6020E" w14:textId="77777777" w:rsidR="00FA61FA" w:rsidRPr="00C54FFE" w:rsidRDefault="00FA61FA">
            <w:pPr>
              <w:spacing w:after="0"/>
              <w:rPr>
                <w:rFonts w:ascii="Times New Roman" w:hAnsi="Times New Roman" w:cs="Times New Roman"/>
                <w:sz w:val="28"/>
                <w:szCs w:val="28"/>
              </w:rPr>
            </w:pPr>
          </w:p>
        </w:tc>
      </w:tr>
      <w:tr w:rsidR="00B907B2" w:rsidRPr="00C54FFE" w14:paraId="1EDF7A06"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6BD5C128"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Взыскивать штрафы, пени</w:t>
            </w:r>
          </w:p>
        </w:tc>
        <w:tc>
          <w:tcPr>
            <w:tcW w:w="1052" w:type="pct"/>
            <w:tcBorders>
              <w:top w:val="single" w:sz="4" w:space="0" w:color="auto"/>
              <w:left w:val="single" w:sz="4" w:space="0" w:color="auto"/>
              <w:bottom w:val="single" w:sz="4" w:space="0" w:color="auto"/>
              <w:right w:val="single" w:sz="4" w:space="0" w:color="auto"/>
            </w:tcBorders>
          </w:tcPr>
          <w:p w14:paraId="026012F9"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3AC47C40" w14:textId="77777777" w:rsidR="00FA61FA" w:rsidRPr="00C54FFE" w:rsidRDefault="00FA61FA">
            <w:pPr>
              <w:spacing w:after="0"/>
              <w:rPr>
                <w:rFonts w:ascii="Times New Roman" w:hAnsi="Times New Roman" w:cs="Times New Roman"/>
                <w:sz w:val="28"/>
                <w:szCs w:val="28"/>
              </w:rPr>
            </w:pPr>
          </w:p>
        </w:tc>
      </w:tr>
      <w:tr w:rsidR="00B907B2" w:rsidRPr="00C54FFE" w14:paraId="7B423F77"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7E58E954"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Осуществлять возврат налогов</w:t>
            </w:r>
          </w:p>
        </w:tc>
        <w:tc>
          <w:tcPr>
            <w:tcW w:w="1052" w:type="pct"/>
            <w:tcBorders>
              <w:top w:val="single" w:sz="4" w:space="0" w:color="auto"/>
              <w:left w:val="single" w:sz="4" w:space="0" w:color="auto"/>
              <w:bottom w:val="single" w:sz="4" w:space="0" w:color="auto"/>
              <w:right w:val="single" w:sz="4" w:space="0" w:color="auto"/>
            </w:tcBorders>
          </w:tcPr>
          <w:p w14:paraId="33FC41B7"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6F71C93E" w14:textId="77777777" w:rsidR="00FA61FA" w:rsidRPr="00C54FFE" w:rsidRDefault="00FA61FA">
            <w:pPr>
              <w:spacing w:after="0"/>
              <w:rPr>
                <w:rFonts w:ascii="Times New Roman" w:hAnsi="Times New Roman" w:cs="Times New Roman"/>
                <w:sz w:val="28"/>
                <w:szCs w:val="28"/>
              </w:rPr>
            </w:pPr>
          </w:p>
        </w:tc>
      </w:tr>
      <w:tr w:rsidR="00B907B2" w:rsidRPr="00C54FFE" w14:paraId="0A53B6C7" w14:textId="77777777" w:rsidTr="00FA61FA">
        <w:tc>
          <w:tcPr>
            <w:tcW w:w="2902" w:type="pct"/>
            <w:tcBorders>
              <w:top w:val="single" w:sz="4" w:space="0" w:color="auto"/>
              <w:left w:val="single" w:sz="4" w:space="0" w:color="auto"/>
              <w:bottom w:val="single" w:sz="4" w:space="0" w:color="auto"/>
              <w:right w:val="single" w:sz="4" w:space="0" w:color="auto"/>
            </w:tcBorders>
            <w:hideMark/>
          </w:tcPr>
          <w:p w14:paraId="3789A075"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Обжаловать действия в суде</w:t>
            </w:r>
          </w:p>
        </w:tc>
        <w:tc>
          <w:tcPr>
            <w:tcW w:w="1052" w:type="pct"/>
            <w:tcBorders>
              <w:top w:val="single" w:sz="4" w:space="0" w:color="auto"/>
              <w:left w:val="single" w:sz="4" w:space="0" w:color="auto"/>
              <w:bottom w:val="single" w:sz="4" w:space="0" w:color="auto"/>
              <w:right w:val="single" w:sz="4" w:space="0" w:color="auto"/>
            </w:tcBorders>
          </w:tcPr>
          <w:p w14:paraId="35DD7575" w14:textId="77777777" w:rsidR="00FA61FA" w:rsidRPr="00C54FFE" w:rsidRDefault="00FA61FA">
            <w:pPr>
              <w:spacing w:after="0"/>
              <w:rPr>
                <w:rFonts w:ascii="Times New Roman" w:hAnsi="Times New Roman" w:cs="Times New Roman"/>
                <w:sz w:val="28"/>
                <w:szCs w:val="28"/>
              </w:rPr>
            </w:pPr>
          </w:p>
        </w:tc>
        <w:tc>
          <w:tcPr>
            <w:tcW w:w="1046" w:type="pct"/>
            <w:tcBorders>
              <w:top w:val="single" w:sz="4" w:space="0" w:color="auto"/>
              <w:left w:val="single" w:sz="4" w:space="0" w:color="auto"/>
              <w:bottom w:val="single" w:sz="4" w:space="0" w:color="auto"/>
              <w:right w:val="single" w:sz="4" w:space="0" w:color="auto"/>
            </w:tcBorders>
          </w:tcPr>
          <w:p w14:paraId="0BEFD1E3" w14:textId="77777777" w:rsidR="00FA61FA" w:rsidRPr="00C54FFE" w:rsidRDefault="00FA61FA">
            <w:pPr>
              <w:spacing w:after="0"/>
              <w:rPr>
                <w:rFonts w:ascii="Times New Roman" w:hAnsi="Times New Roman" w:cs="Times New Roman"/>
                <w:sz w:val="28"/>
                <w:szCs w:val="28"/>
              </w:rPr>
            </w:pPr>
          </w:p>
        </w:tc>
      </w:tr>
    </w:tbl>
    <w:p w14:paraId="4897A471" w14:textId="77777777" w:rsidR="00FA61FA" w:rsidRPr="00C54FFE" w:rsidRDefault="00FA61FA" w:rsidP="00FA61FA">
      <w:pPr>
        <w:spacing w:after="0"/>
        <w:rPr>
          <w:rFonts w:ascii="Times New Roman" w:hAnsi="Times New Roman" w:cs="Times New Roman"/>
          <w:sz w:val="28"/>
          <w:szCs w:val="28"/>
        </w:rPr>
      </w:pPr>
    </w:p>
    <w:p w14:paraId="7C8C6D12"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Задание 7.</w:t>
      </w:r>
    </w:p>
    <w:p w14:paraId="32414C91" w14:textId="77777777" w:rsidR="00FA61FA" w:rsidRPr="00C54FFE" w:rsidRDefault="00FA61FA" w:rsidP="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 Выберите верное утверждение (ответ ДА или НЕТ) – отметьте любым знаком: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513"/>
        <w:gridCol w:w="918"/>
        <w:gridCol w:w="940"/>
      </w:tblGrid>
      <w:tr w:rsidR="00B907B2" w:rsidRPr="00C54FFE" w14:paraId="3A3C0A7C" w14:textId="77777777" w:rsidTr="00FA61FA">
        <w:trPr>
          <w:tblHeader/>
        </w:trPr>
        <w:tc>
          <w:tcPr>
            <w:tcW w:w="273" w:type="pct"/>
            <w:tcBorders>
              <w:top w:val="single" w:sz="4" w:space="0" w:color="auto"/>
              <w:left w:val="single" w:sz="4" w:space="0" w:color="auto"/>
              <w:bottom w:val="single" w:sz="4" w:space="0" w:color="auto"/>
              <w:right w:val="single" w:sz="4" w:space="0" w:color="auto"/>
            </w:tcBorders>
            <w:vAlign w:val="center"/>
            <w:hideMark/>
          </w:tcPr>
          <w:p w14:paraId="0E23286D"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w:t>
            </w:r>
          </w:p>
        </w:tc>
        <w:tc>
          <w:tcPr>
            <w:tcW w:w="3789" w:type="pct"/>
            <w:tcBorders>
              <w:top w:val="single" w:sz="4" w:space="0" w:color="auto"/>
              <w:left w:val="single" w:sz="4" w:space="0" w:color="auto"/>
              <w:bottom w:val="single" w:sz="4" w:space="0" w:color="auto"/>
              <w:right w:val="single" w:sz="4" w:space="0" w:color="auto"/>
            </w:tcBorders>
            <w:vAlign w:val="center"/>
            <w:hideMark/>
          </w:tcPr>
          <w:p w14:paraId="75D29797"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Условия</w:t>
            </w:r>
          </w:p>
        </w:tc>
        <w:tc>
          <w:tcPr>
            <w:tcW w:w="463" w:type="pct"/>
            <w:tcBorders>
              <w:top w:val="single" w:sz="4" w:space="0" w:color="auto"/>
              <w:left w:val="single" w:sz="4" w:space="0" w:color="auto"/>
              <w:bottom w:val="single" w:sz="4" w:space="0" w:color="auto"/>
              <w:right w:val="single" w:sz="4" w:space="0" w:color="auto"/>
            </w:tcBorders>
            <w:vAlign w:val="center"/>
            <w:hideMark/>
          </w:tcPr>
          <w:p w14:paraId="2B0E6C53"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ДА</w:t>
            </w:r>
          </w:p>
        </w:tc>
        <w:tc>
          <w:tcPr>
            <w:tcW w:w="474" w:type="pct"/>
            <w:tcBorders>
              <w:top w:val="single" w:sz="4" w:space="0" w:color="auto"/>
              <w:left w:val="single" w:sz="4" w:space="0" w:color="auto"/>
              <w:bottom w:val="single" w:sz="4" w:space="0" w:color="auto"/>
              <w:right w:val="single" w:sz="4" w:space="0" w:color="auto"/>
            </w:tcBorders>
            <w:vAlign w:val="center"/>
            <w:hideMark/>
          </w:tcPr>
          <w:p w14:paraId="635E785A" w14:textId="77777777" w:rsidR="00FA61FA" w:rsidRPr="00C54FFE" w:rsidRDefault="00FA61FA">
            <w:pPr>
              <w:spacing w:after="0"/>
              <w:jc w:val="center"/>
              <w:rPr>
                <w:rFonts w:ascii="Times New Roman" w:hAnsi="Times New Roman" w:cs="Times New Roman"/>
                <w:sz w:val="28"/>
                <w:szCs w:val="28"/>
              </w:rPr>
            </w:pPr>
            <w:r w:rsidRPr="00C54FFE">
              <w:rPr>
                <w:rFonts w:ascii="Times New Roman" w:hAnsi="Times New Roman" w:cs="Times New Roman"/>
                <w:sz w:val="28"/>
                <w:szCs w:val="28"/>
              </w:rPr>
              <w:t>НЕТ</w:t>
            </w:r>
          </w:p>
        </w:tc>
      </w:tr>
      <w:tr w:rsidR="00B907B2" w:rsidRPr="00C54FFE" w14:paraId="3121E1F1" w14:textId="77777777" w:rsidTr="00FA61FA">
        <w:tc>
          <w:tcPr>
            <w:tcW w:w="273" w:type="pct"/>
            <w:tcBorders>
              <w:top w:val="single" w:sz="4" w:space="0" w:color="auto"/>
              <w:left w:val="single" w:sz="4" w:space="0" w:color="auto"/>
              <w:bottom w:val="single" w:sz="4" w:space="0" w:color="auto"/>
              <w:right w:val="single" w:sz="4" w:space="0" w:color="auto"/>
            </w:tcBorders>
            <w:hideMark/>
          </w:tcPr>
          <w:p w14:paraId="2C6AFF34"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1</w:t>
            </w:r>
          </w:p>
        </w:tc>
        <w:tc>
          <w:tcPr>
            <w:tcW w:w="3789" w:type="pct"/>
            <w:tcBorders>
              <w:top w:val="single" w:sz="4" w:space="0" w:color="auto"/>
              <w:left w:val="single" w:sz="4" w:space="0" w:color="auto"/>
              <w:bottom w:val="single" w:sz="4" w:space="0" w:color="auto"/>
              <w:right w:val="single" w:sz="4" w:space="0" w:color="auto"/>
            </w:tcBorders>
            <w:hideMark/>
          </w:tcPr>
          <w:p w14:paraId="1FCD44A9"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Верно ли, что ФНС осуществляет контроль за осуществлением валютных операций в РФ?</w:t>
            </w:r>
          </w:p>
        </w:tc>
        <w:tc>
          <w:tcPr>
            <w:tcW w:w="463" w:type="pct"/>
            <w:tcBorders>
              <w:top w:val="single" w:sz="4" w:space="0" w:color="auto"/>
              <w:left w:val="single" w:sz="4" w:space="0" w:color="auto"/>
              <w:bottom w:val="single" w:sz="4" w:space="0" w:color="auto"/>
              <w:right w:val="single" w:sz="4" w:space="0" w:color="auto"/>
            </w:tcBorders>
          </w:tcPr>
          <w:p w14:paraId="20CFC7E9" w14:textId="77777777" w:rsidR="00FA61FA" w:rsidRPr="00C54FFE" w:rsidRDefault="00FA61FA">
            <w:pPr>
              <w:spacing w:after="0"/>
              <w:rPr>
                <w:rFonts w:ascii="Times New Roman" w:hAnsi="Times New Roman" w:cs="Times New Roman"/>
                <w:sz w:val="28"/>
                <w:szCs w:val="28"/>
              </w:rPr>
            </w:pPr>
          </w:p>
        </w:tc>
        <w:tc>
          <w:tcPr>
            <w:tcW w:w="474" w:type="pct"/>
            <w:tcBorders>
              <w:top w:val="single" w:sz="4" w:space="0" w:color="auto"/>
              <w:left w:val="single" w:sz="4" w:space="0" w:color="auto"/>
              <w:bottom w:val="single" w:sz="4" w:space="0" w:color="auto"/>
              <w:right w:val="single" w:sz="4" w:space="0" w:color="auto"/>
            </w:tcBorders>
          </w:tcPr>
          <w:p w14:paraId="5E34F82E" w14:textId="77777777" w:rsidR="00FA61FA" w:rsidRPr="00C54FFE" w:rsidRDefault="00FA61FA">
            <w:pPr>
              <w:spacing w:after="0"/>
              <w:rPr>
                <w:rFonts w:ascii="Times New Roman" w:hAnsi="Times New Roman" w:cs="Times New Roman"/>
                <w:sz w:val="28"/>
                <w:szCs w:val="28"/>
              </w:rPr>
            </w:pPr>
          </w:p>
        </w:tc>
      </w:tr>
      <w:tr w:rsidR="00B907B2" w:rsidRPr="00C54FFE" w14:paraId="3F134536" w14:textId="77777777" w:rsidTr="00FA61FA">
        <w:tc>
          <w:tcPr>
            <w:tcW w:w="273" w:type="pct"/>
            <w:tcBorders>
              <w:top w:val="single" w:sz="4" w:space="0" w:color="auto"/>
              <w:left w:val="single" w:sz="4" w:space="0" w:color="auto"/>
              <w:bottom w:val="single" w:sz="4" w:space="0" w:color="auto"/>
              <w:right w:val="single" w:sz="4" w:space="0" w:color="auto"/>
            </w:tcBorders>
            <w:hideMark/>
          </w:tcPr>
          <w:p w14:paraId="7BE59D3C"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2</w:t>
            </w:r>
          </w:p>
        </w:tc>
        <w:tc>
          <w:tcPr>
            <w:tcW w:w="3789" w:type="pct"/>
            <w:tcBorders>
              <w:top w:val="single" w:sz="4" w:space="0" w:color="auto"/>
              <w:left w:val="single" w:sz="4" w:space="0" w:color="auto"/>
              <w:bottom w:val="single" w:sz="4" w:space="0" w:color="auto"/>
              <w:right w:val="single" w:sz="4" w:space="0" w:color="auto"/>
            </w:tcBorders>
            <w:hideMark/>
          </w:tcPr>
          <w:p w14:paraId="32CDF9F6"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Верно ли, что ФНС осуществляет контроль за проведением лотерей в РФ?</w:t>
            </w:r>
          </w:p>
        </w:tc>
        <w:tc>
          <w:tcPr>
            <w:tcW w:w="463" w:type="pct"/>
            <w:tcBorders>
              <w:top w:val="single" w:sz="4" w:space="0" w:color="auto"/>
              <w:left w:val="single" w:sz="4" w:space="0" w:color="auto"/>
              <w:bottom w:val="single" w:sz="4" w:space="0" w:color="auto"/>
              <w:right w:val="single" w:sz="4" w:space="0" w:color="auto"/>
            </w:tcBorders>
          </w:tcPr>
          <w:p w14:paraId="22FB3340" w14:textId="77777777" w:rsidR="00FA61FA" w:rsidRPr="00C54FFE" w:rsidRDefault="00FA61FA">
            <w:pPr>
              <w:spacing w:after="0"/>
              <w:rPr>
                <w:rFonts w:ascii="Times New Roman" w:hAnsi="Times New Roman" w:cs="Times New Roman"/>
                <w:sz w:val="28"/>
                <w:szCs w:val="28"/>
              </w:rPr>
            </w:pPr>
          </w:p>
        </w:tc>
        <w:tc>
          <w:tcPr>
            <w:tcW w:w="474" w:type="pct"/>
            <w:tcBorders>
              <w:top w:val="single" w:sz="4" w:space="0" w:color="auto"/>
              <w:left w:val="single" w:sz="4" w:space="0" w:color="auto"/>
              <w:bottom w:val="single" w:sz="4" w:space="0" w:color="auto"/>
              <w:right w:val="single" w:sz="4" w:space="0" w:color="auto"/>
            </w:tcBorders>
          </w:tcPr>
          <w:p w14:paraId="19E9F2C6" w14:textId="77777777" w:rsidR="00FA61FA" w:rsidRPr="00C54FFE" w:rsidRDefault="00FA61FA">
            <w:pPr>
              <w:spacing w:after="0"/>
              <w:rPr>
                <w:rFonts w:ascii="Times New Roman" w:hAnsi="Times New Roman" w:cs="Times New Roman"/>
                <w:sz w:val="28"/>
                <w:szCs w:val="28"/>
              </w:rPr>
            </w:pPr>
          </w:p>
        </w:tc>
      </w:tr>
      <w:tr w:rsidR="00B907B2" w:rsidRPr="00C54FFE" w14:paraId="6270A786" w14:textId="77777777" w:rsidTr="00FA61FA">
        <w:tc>
          <w:tcPr>
            <w:tcW w:w="273" w:type="pct"/>
            <w:tcBorders>
              <w:top w:val="single" w:sz="4" w:space="0" w:color="auto"/>
              <w:left w:val="single" w:sz="4" w:space="0" w:color="auto"/>
              <w:bottom w:val="single" w:sz="4" w:space="0" w:color="auto"/>
              <w:right w:val="single" w:sz="4" w:space="0" w:color="auto"/>
            </w:tcBorders>
            <w:hideMark/>
          </w:tcPr>
          <w:p w14:paraId="6152F3B2"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3</w:t>
            </w:r>
          </w:p>
        </w:tc>
        <w:tc>
          <w:tcPr>
            <w:tcW w:w="3789" w:type="pct"/>
            <w:tcBorders>
              <w:top w:val="single" w:sz="4" w:space="0" w:color="auto"/>
              <w:left w:val="single" w:sz="4" w:space="0" w:color="auto"/>
              <w:bottom w:val="single" w:sz="4" w:space="0" w:color="auto"/>
              <w:right w:val="single" w:sz="4" w:space="0" w:color="auto"/>
            </w:tcBorders>
            <w:hideMark/>
          </w:tcPr>
          <w:p w14:paraId="465BCDA7"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 xml:space="preserve">Верно ли, что на местном уровне структурное подразделение ФНС называется отделением ФНС? </w:t>
            </w:r>
          </w:p>
        </w:tc>
        <w:tc>
          <w:tcPr>
            <w:tcW w:w="463" w:type="pct"/>
            <w:tcBorders>
              <w:top w:val="single" w:sz="4" w:space="0" w:color="auto"/>
              <w:left w:val="single" w:sz="4" w:space="0" w:color="auto"/>
              <w:bottom w:val="single" w:sz="4" w:space="0" w:color="auto"/>
              <w:right w:val="single" w:sz="4" w:space="0" w:color="auto"/>
            </w:tcBorders>
          </w:tcPr>
          <w:p w14:paraId="4AED5F47" w14:textId="77777777" w:rsidR="00FA61FA" w:rsidRPr="00C54FFE" w:rsidRDefault="00FA61FA">
            <w:pPr>
              <w:spacing w:after="0"/>
              <w:rPr>
                <w:rFonts w:ascii="Times New Roman" w:hAnsi="Times New Roman" w:cs="Times New Roman"/>
                <w:sz w:val="28"/>
                <w:szCs w:val="28"/>
              </w:rPr>
            </w:pPr>
          </w:p>
        </w:tc>
        <w:tc>
          <w:tcPr>
            <w:tcW w:w="474" w:type="pct"/>
            <w:tcBorders>
              <w:top w:val="single" w:sz="4" w:space="0" w:color="auto"/>
              <w:left w:val="single" w:sz="4" w:space="0" w:color="auto"/>
              <w:bottom w:val="single" w:sz="4" w:space="0" w:color="auto"/>
              <w:right w:val="single" w:sz="4" w:space="0" w:color="auto"/>
            </w:tcBorders>
          </w:tcPr>
          <w:p w14:paraId="0F6CF7F2" w14:textId="77777777" w:rsidR="00FA61FA" w:rsidRPr="00C54FFE" w:rsidRDefault="00FA61FA">
            <w:pPr>
              <w:spacing w:after="0"/>
              <w:rPr>
                <w:rFonts w:ascii="Times New Roman" w:hAnsi="Times New Roman" w:cs="Times New Roman"/>
                <w:sz w:val="28"/>
                <w:szCs w:val="28"/>
              </w:rPr>
            </w:pPr>
          </w:p>
        </w:tc>
      </w:tr>
      <w:tr w:rsidR="00B907B2" w:rsidRPr="00C54FFE" w14:paraId="64BEA626" w14:textId="77777777" w:rsidTr="00FA61FA">
        <w:tc>
          <w:tcPr>
            <w:tcW w:w="273" w:type="pct"/>
            <w:tcBorders>
              <w:top w:val="single" w:sz="4" w:space="0" w:color="auto"/>
              <w:left w:val="single" w:sz="4" w:space="0" w:color="auto"/>
              <w:bottom w:val="single" w:sz="4" w:space="0" w:color="auto"/>
              <w:right w:val="single" w:sz="4" w:space="0" w:color="auto"/>
            </w:tcBorders>
            <w:hideMark/>
          </w:tcPr>
          <w:p w14:paraId="16D7AAC1"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4</w:t>
            </w:r>
          </w:p>
        </w:tc>
        <w:tc>
          <w:tcPr>
            <w:tcW w:w="3789" w:type="pct"/>
            <w:tcBorders>
              <w:top w:val="single" w:sz="4" w:space="0" w:color="auto"/>
              <w:left w:val="single" w:sz="4" w:space="0" w:color="auto"/>
              <w:bottom w:val="single" w:sz="4" w:space="0" w:color="auto"/>
              <w:right w:val="single" w:sz="4" w:space="0" w:color="auto"/>
            </w:tcBorders>
            <w:hideMark/>
          </w:tcPr>
          <w:p w14:paraId="6ABE773E"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Верно ли, что ФНС выдает специальные марки для маркировки подакцизной продукции?</w:t>
            </w:r>
          </w:p>
        </w:tc>
        <w:tc>
          <w:tcPr>
            <w:tcW w:w="463" w:type="pct"/>
            <w:tcBorders>
              <w:top w:val="single" w:sz="4" w:space="0" w:color="auto"/>
              <w:left w:val="single" w:sz="4" w:space="0" w:color="auto"/>
              <w:bottom w:val="single" w:sz="4" w:space="0" w:color="auto"/>
              <w:right w:val="single" w:sz="4" w:space="0" w:color="auto"/>
            </w:tcBorders>
          </w:tcPr>
          <w:p w14:paraId="27F16A27" w14:textId="77777777" w:rsidR="00FA61FA" w:rsidRPr="00C54FFE" w:rsidRDefault="00FA61FA">
            <w:pPr>
              <w:spacing w:after="0"/>
              <w:rPr>
                <w:rFonts w:ascii="Times New Roman" w:hAnsi="Times New Roman" w:cs="Times New Roman"/>
                <w:sz w:val="28"/>
                <w:szCs w:val="28"/>
              </w:rPr>
            </w:pPr>
          </w:p>
        </w:tc>
        <w:tc>
          <w:tcPr>
            <w:tcW w:w="474" w:type="pct"/>
            <w:tcBorders>
              <w:top w:val="single" w:sz="4" w:space="0" w:color="auto"/>
              <w:left w:val="single" w:sz="4" w:space="0" w:color="auto"/>
              <w:bottom w:val="single" w:sz="4" w:space="0" w:color="auto"/>
              <w:right w:val="single" w:sz="4" w:space="0" w:color="auto"/>
            </w:tcBorders>
          </w:tcPr>
          <w:p w14:paraId="738231D5" w14:textId="77777777" w:rsidR="00FA61FA" w:rsidRPr="00C54FFE" w:rsidRDefault="00FA61FA">
            <w:pPr>
              <w:spacing w:after="0"/>
              <w:rPr>
                <w:rFonts w:ascii="Times New Roman" w:hAnsi="Times New Roman" w:cs="Times New Roman"/>
                <w:sz w:val="28"/>
                <w:szCs w:val="28"/>
              </w:rPr>
            </w:pPr>
          </w:p>
        </w:tc>
      </w:tr>
      <w:tr w:rsidR="00B907B2" w:rsidRPr="00C54FFE" w14:paraId="71D49B8B" w14:textId="77777777" w:rsidTr="00FA61FA">
        <w:tc>
          <w:tcPr>
            <w:tcW w:w="273" w:type="pct"/>
            <w:tcBorders>
              <w:top w:val="single" w:sz="4" w:space="0" w:color="auto"/>
              <w:left w:val="single" w:sz="4" w:space="0" w:color="auto"/>
              <w:bottom w:val="single" w:sz="4" w:space="0" w:color="auto"/>
              <w:right w:val="single" w:sz="4" w:space="0" w:color="auto"/>
            </w:tcBorders>
            <w:hideMark/>
          </w:tcPr>
          <w:p w14:paraId="00F8DDB2"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5</w:t>
            </w:r>
          </w:p>
        </w:tc>
        <w:tc>
          <w:tcPr>
            <w:tcW w:w="3789" w:type="pct"/>
            <w:tcBorders>
              <w:top w:val="single" w:sz="4" w:space="0" w:color="auto"/>
              <w:left w:val="single" w:sz="4" w:space="0" w:color="auto"/>
              <w:bottom w:val="single" w:sz="4" w:space="0" w:color="auto"/>
              <w:right w:val="single" w:sz="4" w:space="0" w:color="auto"/>
            </w:tcBorders>
            <w:hideMark/>
          </w:tcPr>
          <w:p w14:paraId="665D99A1" w14:textId="77777777" w:rsidR="00FA61FA" w:rsidRPr="00C54FFE" w:rsidRDefault="00FA61FA">
            <w:pPr>
              <w:spacing w:after="0"/>
              <w:rPr>
                <w:rFonts w:ascii="Times New Roman" w:hAnsi="Times New Roman" w:cs="Times New Roman"/>
                <w:sz w:val="28"/>
                <w:szCs w:val="28"/>
              </w:rPr>
            </w:pPr>
            <w:r w:rsidRPr="00C54FFE">
              <w:rPr>
                <w:rFonts w:ascii="Times New Roman" w:hAnsi="Times New Roman" w:cs="Times New Roman"/>
                <w:sz w:val="28"/>
                <w:szCs w:val="28"/>
              </w:rPr>
              <w:t>Верно ли, что ФНС входит в состав Министерства по налогам и сборам России?</w:t>
            </w:r>
          </w:p>
        </w:tc>
        <w:tc>
          <w:tcPr>
            <w:tcW w:w="463" w:type="pct"/>
            <w:tcBorders>
              <w:top w:val="single" w:sz="4" w:space="0" w:color="auto"/>
              <w:left w:val="single" w:sz="4" w:space="0" w:color="auto"/>
              <w:bottom w:val="single" w:sz="4" w:space="0" w:color="auto"/>
              <w:right w:val="single" w:sz="4" w:space="0" w:color="auto"/>
            </w:tcBorders>
          </w:tcPr>
          <w:p w14:paraId="2FDB9686" w14:textId="77777777" w:rsidR="00FA61FA" w:rsidRPr="00C54FFE" w:rsidRDefault="00FA61FA">
            <w:pPr>
              <w:spacing w:after="0"/>
              <w:rPr>
                <w:rFonts w:ascii="Times New Roman" w:hAnsi="Times New Roman" w:cs="Times New Roman"/>
                <w:sz w:val="28"/>
                <w:szCs w:val="28"/>
              </w:rPr>
            </w:pPr>
          </w:p>
        </w:tc>
        <w:tc>
          <w:tcPr>
            <w:tcW w:w="474" w:type="pct"/>
            <w:tcBorders>
              <w:top w:val="single" w:sz="4" w:space="0" w:color="auto"/>
              <w:left w:val="single" w:sz="4" w:space="0" w:color="auto"/>
              <w:bottom w:val="single" w:sz="4" w:space="0" w:color="auto"/>
              <w:right w:val="single" w:sz="4" w:space="0" w:color="auto"/>
            </w:tcBorders>
          </w:tcPr>
          <w:p w14:paraId="162A5A3D" w14:textId="77777777" w:rsidR="00FA61FA" w:rsidRPr="00C54FFE" w:rsidRDefault="00FA61FA">
            <w:pPr>
              <w:spacing w:after="0"/>
              <w:rPr>
                <w:rFonts w:ascii="Times New Roman" w:hAnsi="Times New Roman" w:cs="Times New Roman"/>
                <w:sz w:val="28"/>
                <w:szCs w:val="28"/>
              </w:rPr>
            </w:pPr>
          </w:p>
        </w:tc>
      </w:tr>
    </w:tbl>
    <w:p w14:paraId="046004FB" w14:textId="77777777" w:rsidR="00FA61FA" w:rsidRPr="00C54FFE" w:rsidRDefault="00FA61FA" w:rsidP="00FA61FA">
      <w:pPr>
        <w:keepNext/>
        <w:spacing w:after="0" w:line="240" w:lineRule="auto"/>
        <w:jc w:val="center"/>
        <w:outlineLvl w:val="3"/>
        <w:rPr>
          <w:rFonts w:ascii="Times New Roman" w:eastAsia="Times New Roman" w:hAnsi="Times New Roman" w:cs="Times New Roman"/>
          <w:bCs/>
          <w:sz w:val="28"/>
          <w:szCs w:val="28"/>
          <w:lang w:eastAsia="ru-RU"/>
        </w:rPr>
      </w:pPr>
    </w:p>
    <w:p w14:paraId="72ABD0CC" w14:textId="77777777" w:rsidR="00FA61FA" w:rsidRPr="00C54FFE" w:rsidRDefault="00FA61FA" w:rsidP="00FA61FA">
      <w:pPr>
        <w:spacing w:after="0" w:line="240" w:lineRule="auto"/>
        <w:rPr>
          <w:rFonts w:ascii="Times New Roman" w:eastAsia="Times New Roman" w:hAnsi="Times New Roman" w:cs="Times New Roman"/>
          <w:sz w:val="28"/>
          <w:szCs w:val="28"/>
        </w:rPr>
        <w:sectPr w:rsidR="00FA61FA" w:rsidRPr="00C54FFE" w:rsidSect="001D6989">
          <w:pgSz w:w="11906" w:h="16838"/>
          <w:pgMar w:top="1134" w:right="851" w:bottom="1134" w:left="1134" w:header="709" w:footer="709" w:gutter="0"/>
          <w:cols w:space="720"/>
        </w:sectPr>
      </w:pPr>
    </w:p>
    <w:p w14:paraId="4476041E" w14:textId="6ECFD3D2" w:rsidR="00FA61FA" w:rsidRPr="00C54FFE" w:rsidRDefault="00FA61FA" w:rsidP="00FA61FA">
      <w:pPr>
        <w:jc w:val="right"/>
        <w:rPr>
          <w:rFonts w:ascii="Times New Roman" w:eastAsia="Times New Roman" w:hAnsi="Times New Roman" w:cs="Times New Roman"/>
          <w:b/>
          <w:sz w:val="36"/>
          <w:szCs w:val="36"/>
        </w:rPr>
      </w:pPr>
      <w:r w:rsidRPr="00C54FFE">
        <w:rPr>
          <w:rFonts w:ascii="Times New Roman" w:hAnsi="Times New Roman" w:cs="Times New Roman"/>
          <w:b/>
          <w:sz w:val="28"/>
          <w:szCs w:val="28"/>
        </w:rPr>
        <w:lastRenderedPageBreak/>
        <w:t xml:space="preserve">Приложение </w:t>
      </w:r>
      <w:r w:rsidR="0006211F">
        <w:rPr>
          <w:rFonts w:ascii="Times New Roman" w:hAnsi="Times New Roman" w:cs="Times New Roman"/>
          <w:b/>
          <w:sz w:val="28"/>
          <w:szCs w:val="28"/>
        </w:rPr>
        <w:t>3</w:t>
      </w:r>
    </w:p>
    <w:p w14:paraId="7E88BCD9" w14:textId="77777777" w:rsidR="00FA61FA" w:rsidRPr="00C54FFE" w:rsidRDefault="00FA61FA" w:rsidP="00442396">
      <w:pPr>
        <w:tabs>
          <w:tab w:val="left" w:pos="2295"/>
        </w:tabs>
        <w:spacing w:after="0" w:line="240" w:lineRule="auto"/>
        <w:jc w:val="center"/>
        <w:rPr>
          <w:rFonts w:ascii="Times New Roman" w:hAnsi="Times New Roman" w:cs="Times New Roman"/>
          <w:b/>
          <w:sz w:val="28"/>
          <w:szCs w:val="28"/>
        </w:rPr>
      </w:pPr>
      <w:r w:rsidRPr="00C54FFE">
        <w:rPr>
          <w:rFonts w:ascii="Times New Roman" w:eastAsia="Times New Roman" w:hAnsi="Times New Roman" w:cs="Times New Roman"/>
          <w:b/>
          <w:sz w:val="36"/>
          <w:szCs w:val="36"/>
        </w:rPr>
        <w:t xml:space="preserve">Комплект задач по темам </w:t>
      </w:r>
    </w:p>
    <w:p w14:paraId="5EC1DBBF" w14:textId="77777777" w:rsidR="00FA61FA" w:rsidRPr="00C54FFE" w:rsidRDefault="00FA61FA" w:rsidP="00FA61FA">
      <w:pPr>
        <w:spacing w:after="0" w:line="276" w:lineRule="auto"/>
        <w:ind w:firstLine="142"/>
        <w:jc w:val="center"/>
        <w:rPr>
          <w:rFonts w:ascii="Times New Roman" w:hAnsi="Times New Roman" w:cs="Times New Roman"/>
          <w:b/>
          <w:sz w:val="28"/>
          <w:szCs w:val="28"/>
        </w:rPr>
      </w:pPr>
      <w:r w:rsidRPr="00C54FFE">
        <w:rPr>
          <w:rFonts w:ascii="Times New Roman" w:hAnsi="Times New Roman" w:cs="Times New Roman"/>
          <w:b/>
          <w:sz w:val="28"/>
          <w:szCs w:val="28"/>
        </w:rPr>
        <w:t>НАЛОГ НА ПРИБЫЛЬ</w:t>
      </w:r>
    </w:p>
    <w:p w14:paraId="4E182599"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1</w:t>
      </w:r>
    </w:p>
    <w:p w14:paraId="0F67380D"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Предприятие занимается производством и реализацией рекламной и печатной продукции. Для определения налоговой базы по доходам и расходам принят метод начисления. За налоговый период произведены следующие операции:</w:t>
      </w:r>
    </w:p>
    <w:tbl>
      <w:tblPr>
        <w:tblStyle w:val="a5"/>
        <w:tblW w:w="0" w:type="auto"/>
        <w:tblLook w:val="04A0" w:firstRow="1" w:lastRow="0" w:firstColumn="1" w:lastColumn="0" w:noHBand="0" w:noVBand="1"/>
      </w:tblPr>
      <w:tblGrid>
        <w:gridCol w:w="8113"/>
        <w:gridCol w:w="1798"/>
      </w:tblGrid>
      <w:tr w:rsidR="00B907B2" w:rsidRPr="00C54FFE" w14:paraId="47CC24B2" w14:textId="77777777" w:rsidTr="00FA61FA">
        <w:trPr>
          <w:tblHeader/>
        </w:trPr>
        <w:tc>
          <w:tcPr>
            <w:tcW w:w="0" w:type="auto"/>
            <w:tcBorders>
              <w:top w:val="single" w:sz="4" w:space="0" w:color="auto"/>
              <w:left w:val="single" w:sz="4" w:space="0" w:color="auto"/>
              <w:bottom w:val="single" w:sz="4" w:space="0" w:color="auto"/>
              <w:right w:val="single" w:sz="4" w:space="0" w:color="auto"/>
            </w:tcBorders>
            <w:hideMark/>
          </w:tcPr>
          <w:p w14:paraId="05DDF98F"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Операция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2FBB8438"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Сумма, тыс.руб.</w:t>
            </w:r>
          </w:p>
        </w:tc>
      </w:tr>
      <w:tr w:rsidR="00B907B2" w:rsidRPr="00C54FFE" w14:paraId="03738A19"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7DA89E05"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Реализовано продукции собственного производства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8C33275"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80000</w:t>
            </w:r>
          </w:p>
        </w:tc>
      </w:tr>
      <w:tr w:rsidR="00B907B2" w:rsidRPr="00C54FFE" w14:paraId="16AA533E"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0285A186"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Получено по договору лизинга оборудование, сроком на два года, введено в эксплуатацию</w:t>
            </w:r>
          </w:p>
        </w:tc>
        <w:tc>
          <w:tcPr>
            <w:tcW w:w="0" w:type="auto"/>
            <w:tcBorders>
              <w:top w:val="single" w:sz="4" w:space="0" w:color="auto"/>
              <w:left w:val="single" w:sz="4" w:space="0" w:color="auto"/>
              <w:bottom w:val="single" w:sz="4" w:space="0" w:color="auto"/>
              <w:right w:val="single" w:sz="4" w:space="0" w:color="auto"/>
            </w:tcBorders>
            <w:vAlign w:val="center"/>
            <w:hideMark/>
          </w:tcPr>
          <w:p w14:paraId="5B924D3F"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3700</w:t>
            </w:r>
          </w:p>
        </w:tc>
      </w:tr>
      <w:tr w:rsidR="00B907B2" w:rsidRPr="00C54FFE" w14:paraId="3FDDB4A4"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1F48247A"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Текущие расходы на организацию процесса производства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C2394"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50000</w:t>
            </w:r>
          </w:p>
        </w:tc>
      </w:tr>
      <w:tr w:rsidR="00B907B2" w:rsidRPr="00C54FFE" w14:paraId="798661A8"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3767C32E"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Оказаны услуги по безвозмездному размещению социальной рекламы по договору с городской администрацией</w:t>
            </w:r>
          </w:p>
        </w:tc>
        <w:tc>
          <w:tcPr>
            <w:tcW w:w="0" w:type="auto"/>
            <w:tcBorders>
              <w:top w:val="single" w:sz="4" w:space="0" w:color="auto"/>
              <w:left w:val="single" w:sz="4" w:space="0" w:color="auto"/>
              <w:bottom w:val="single" w:sz="4" w:space="0" w:color="auto"/>
              <w:right w:val="single" w:sz="4" w:space="0" w:color="auto"/>
            </w:tcBorders>
            <w:vAlign w:val="center"/>
            <w:hideMark/>
          </w:tcPr>
          <w:p w14:paraId="22B7A01E"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560</w:t>
            </w:r>
          </w:p>
        </w:tc>
      </w:tr>
      <w:tr w:rsidR="00B907B2" w:rsidRPr="00C54FFE" w14:paraId="2C1D8095"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335D642A"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Оказаны услуги по предоставлению печатной площади для организации референдума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0D87C19"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720</w:t>
            </w:r>
          </w:p>
        </w:tc>
      </w:tr>
      <w:tr w:rsidR="00B907B2" w:rsidRPr="00C54FFE" w14:paraId="1A89E1DF"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02DAA222"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Организовано обучение сотрудников в рамках программы подготовки «PR-деятельность в конфликтной ситуации»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188AA934"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800</w:t>
            </w:r>
          </w:p>
        </w:tc>
      </w:tr>
      <w:tr w:rsidR="00B907B2" w:rsidRPr="00C54FFE" w14:paraId="5F74D4D0"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36AAF869"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Расходы на содержание совета директоров</w:t>
            </w:r>
          </w:p>
        </w:tc>
        <w:tc>
          <w:tcPr>
            <w:tcW w:w="0" w:type="auto"/>
            <w:tcBorders>
              <w:top w:val="single" w:sz="4" w:space="0" w:color="auto"/>
              <w:left w:val="single" w:sz="4" w:space="0" w:color="auto"/>
              <w:bottom w:val="single" w:sz="4" w:space="0" w:color="auto"/>
              <w:right w:val="single" w:sz="4" w:space="0" w:color="auto"/>
            </w:tcBorders>
            <w:vAlign w:val="center"/>
            <w:hideMark/>
          </w:tcPr>
          <w:p w14:paraId="5808AA29"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280</w:t>
            </w:r>
          </w:p>
        </w:tc>
      </w:tr>
      <w:tr w:rsidR="00B907B2" w:rsidRPr="00C54FFE" w14:paraId="08DFD59E"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20151B50"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Расходы по договору дополнительного пенсионного обеспечения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64C5872E"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85</w:t>
            </w:r>
          </w:p>
        </w:tc>
      </w:tr>
      <w:tr w:rsidR="00B907B2" w:rsidRPr="00C54FFE" w14:paraId="2637C400" w14:textId="77777777" w:rsidTr="00FA61FA">
        <w:tc>
          <w:tcPr>
            <w:tcW w:w="0" w:type="auto"/>
            <w:tcBorders>
              <w:top w:val="single" w:sz="4" w:space="0" w:color="auto"/>
              <w:left w:val="single" w:sz="4" w:space="0" w:color="auto"/>
              <w:bottom w:val="single" w:sz="4" w:space="0" w:color="auto"/>
              <w:right w:val="single" w:sz="4" w:space="0" w:color="auto"/>
            </w:tcBorders>
            <w:hideMark/>
          </w:tcPr>
          <w:p w14:paraId="0E12C314"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Убытки прошлых лет</w:t>
            </w:r>
          </w:p>
        </w:tc>
        <w:tc>
          <w:tcPr>
            <w:tcW w:w="0" w:type="auto"/>
            <w:tcBorders>
              <w:top w:val="single" w:sz="4" w:space="0" w:color="auto"/>
              <w:left w:val="single" w:sz="4" w:space="0" w:color="auto"/>
              <w:bottom w:val="single" w:sz="4" w:space="0" w:color="auto"/>
              <w:right w:val="single" w:sz="4" w:space="0" w:color="auto"/>
            </w:tcBorders>
            <w:vAlign w:val="center"/>
            <w:hideMark/>
          </w:tcPr>
          <w:p w14:paraId="00D27DFB" w14:textId="77777777" w:rsidR="00FA61FA" w:rsidRPr="00C54FFE" w:rsidRDefault="00FA61FA">
            <w:pPr>
              <w:spacing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3000</w:t>
            </w:r>
          </w:p>
        </w:tc>
      </w:tr>
    </w:tbl>
    <w:p w14:paraId="44670838"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На основе представленных данных рассчитать сумму налогового обязательства по налогу на прибыль</w:t>
      </w:r>
    </w:p>
    <w:p w14:paraId="3FB337FB" w14:textId="77777777" w:rsidR="00FA61FA" w:rsidRPr="00C54FFE" w:rsidRDefault="00FA61FA" w:rsidP="00FA61FA">
      <w:pPr>
        <w:spacing w:after="0" w:line="276" w:lineRule="auto"/>
        <w:ind w:firstLine="142"/>
        <w:jc w:val="both"/>
        <w:rPr>
          <w:rFonts w:ascii="Times New Roman" w:hAnsi="Times New Roman" w:cs="Times New Roman"/>
          <w:sz w:val="28"/>
          <w:szCs w:val="28"/>
        </w:rPr>
      </w:pPr>
    </w:p>
    <w:p w14:paraId="59775C11"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2</w:t>
      </w:r>
    </w:p>
    <w:p w14:paraId="5313E7BE" w14:textId="77777777" w:rsidR="00FA61FA" w:rsidRPr="00C54FFE" w:rsidRDefault="00FA61FA" w:rsidP="00FA61FA">
      <w:pPr>
        <w:spacing w:after="0" w:line="276" w:lineRule="auto"/>
        <w:ind w:firstLine="142"/>
        <w:rPr>
          <w:rFonts w:ascii="Times New Roman" w:hAnsi="Times New Roman" w:cs="Times New Roman"/>
          <w:sz w:val="28"/>
          <w:szCs w:val="28"/>
        </w:rPr>
      </w:pPr>
    </w:p>
    <w:p w14:paraId="3DAE4F9F" w14:textId="77777777" w:rsidR="00FA61FA" w:rsidRPr="00C54FFE" w:rsidRDefault="00FA61FA" w:rsidP="00FA61FA">
      <w:pPr>
        <w:spacing w:after="0" w:line="276" w:lineRule="auto"/>
        <w:ind w:firstLine="142"/>
        <w:rPr>
          <w:rFonts w:ascii="Times New Roman" w:hAnsi="Times New Roman" w:cs="Times New Roman"/>
          <w:sz w:val="28"/>
          <w:szCs w:val="28"/>
        </w:rPr>
      </w:pPr>
      <w:r w:rsidRPr="00C54FFE">
        <w:rPr>
          <w:rFonts w:ascii="Times New Roman" w:hAnsi="Times New Roman" w:cs="Times New Roman"/>
          <w:sz w:val="28"/>
          <w:szCs w:val="28"/>
        </w:rPr>
        <w:t>В течение отчетного периода организация "Кукушка" получила следующие доходы:</w:t>
      </w:r>
    </w:p>
    <w:p w14:paraId="63315A4E" w14:textId="77777777" w:rsidR="00FA61FA" w:rsidRPr="00C54FFE" w:rsidRDefault="00FA61FA" w:rsidP="00FA61FA">
      <w:pPr>
        <w:spacing w:after="0" w:line="276" w:lineRule="auto"/>
        <w:ind w:firstLine="142"/>
        <w:rPr>
          <w:rFonts w:ascii="Times New Roman" w:hAnsi="Times New Roman" w:cs="Times New Roman"/>
          <w:sz w:val="28"/>
          <w:szCs w:val="28"/>
        </w:rPr>
      </w:pPr>
      <w:r w:rsidRPr="00C54FFE">
        <w:rPr>
          <w:rFonts w:ascii="Times New Roman" w:hAnsi="Times New Roman" w:cs="Times New Roman"/>
          <w:sz w:val="28"/>
          <w:szCs w:val="28"/>
        </w:rPr>
        <w:t>- выручку от реализации товаров собственного производства - 120 000 тыс.руб. (в том числе НДС 20 000 тыс.руб.);</w:t>
      </w:r>
    </w:p>
    <w:p w14:paraId="7762507A" w14:textId="77777777" w:rsidR="00FA61FA" w:rsidRPr="00C54FFE" w:rsidRDefault="00FA61FA" w:rsidP="00FA61FA">
      <w:pPr>
        <w:spacing w:after="0" w:line="276" w:lineRule="auto"/>
        <w:ind w:firstLine="142"/>
        <w:rPr>
          <w:rFonts w:ascii="Times New Roman" w:hAnsi="Times New Roman" w:cs="Times New Roman"/>
          <w:sz w:val="28"/>
          <w:szCs w:val="28"/>
        </w:rPr>
      </w:pPr>
      <w:r w:rsidRPr="00C54FFE">
        <w:rPr>
          <w:rFonts w:ascii="Times New Roman" w:hAnsi="Times New Roman" w:cs="Times New Roman"/>
          <w:sz w:val="28"/>
          <w:szCs w:val="28"/>
        </w:rPr>
        <w:t>- выручку от реализации покупных товаров - 60 000 тыс.руб. (в том числе НДС 10000 тыс.руб.);</w:t>
      </w:r>
    </w:p>
    <w:p w14:paraId="11B658FA" w14:textId="77777777" w:rsidR="00FA61FA" w:rsidRPr="00C54FFE" w:rsidRDefault="00FA61FA" w:rsidP="00FA61FA">
      <w:pPr>
        <w:spacing w:after="0" w:line="276" w:lineRule="auto"/>
        <w:ind w:firstLine="142"/>
        <w:rPr>
          <w:rFonts w:ascii="Times New Roman" w:hAnsi="Times New Roman" w:cs="Times New Roman"/>
          <w:sz w:val="28"/>
          <w:szCs w:val="28"/>
        </w:rPr>
      </w:pPr>
      <w:r w:rsidRPr="00C54FFE">
        <w:rPr>
          <w:rFonts w:ascii="Times New Roman" w:hAnsi="Times New Roman" w:cs="Times New Roman"/>
          <w:sz w:val="28"/>
          <w:szCs w:val="28"/>
        </w:rPr>
        <w:t>- денежные средства в размере 150 000 тыс.руб., полученные по договору займа;</w:t>
      </w:r>
    </w:p>
    <w:p w14:paraId="1B801DA7" w14:textId="77777777" w:rsidR="00FA61FA" w:rsidRPr="00C54FFE" w:rsidRDefault="00FA61FA" w:rsidP="00FA61FA">
      <w:pPr>
        <w:spacing w:after="0" w:line="276" w:lineRule="auto"/>
        <w:ind w:firstLine="142"/>
        <w:rPr>
          <w:rFonts w:ascii="Times New Roman" w:hAnsi="Times New Roman" w:cs="Times New Roman"/>
          <w:sz w:val="28"/>
          <w:szCs w:val="28"/>
        </w:rPr>
      </w:pPr>
      <w:r w:rsidRPr="00C54FFE">
        <w:rPr>
          <w:rFonts w:ascii="Times New Roman" w:hAnsi="Times New Roman" w:cs="Times New Roman"/>
          <w:sz w:val="28"/>
          <w:szCs w:val="28"/>
        </w:rPr>
        <w:t>- гараж, полученный безвозмездно от физического лица. Рыночная цена такого гаража составляет 340 тыс.руб. (без учета НДС).</w:t>
      </w:r>
    </w:p>
    <w:p w14:paraId="1CFE574D" w14:textId="77777777" w:rsidR="00FA61FA" w:rsidRPr="00C54FFE" w:rsidRDefault="00FA61FA" w:rsidP="00FA61FA">
      <w:pPr>
        <w:spacing w:after="0" w:line="276" w:lineRule="auto"/>
        <w:ind w:firstLine="142"/>
        <w:rPr>
          <w:rFonts w:ascii="Times New Roman" w:hAnsi="Times New Roman" w:cs="Times New Roman"/>
          <w:sz w:val="28"/>
          <w:szCs w:val="28"/>
        </w:rPr>
      </w:pPr>
      <w:r w:rsidRPr="00C54FFE">
        <w:rPr>
          <w:rFonts w:ascii="Times New Roman" w:hAnsi="Times New Roman" w:cs="Times New Roman"/>
          <w:sz w:val="28"/>
          <w:szCs w:val="28"/>
        </w:rPr>
        <w:lastRenderedPageBreak/>
        <w:t>Какие доходы из перечисленных выше организация должна учесть для целей налогообложения прибыли?</w:t>
      </w:r>
    </w:p>
    <w:p w14:paraId="6467F153" w14:textId="77777777" w:rsidR="00FA61FA" w:rsidRPr="00C54FFE" w:rsidRDefault="00FA61FA" w:rsidP="00FA61FA">
      <w:pPr>
        <w:spacing w:after="0" w:line="276" w:lineRule="auto"/>
        <w:ind w:firstLine="142"/>
        <w:rPr>
          <w:rFonts w:ascii="Times New Roman" w:hAnsi="Times New Roman" w:cs="Times New Roman"/>
          <w:sz w:val="28"/>
          <w:szCs w:val="28"/>
        </w:rPr>
      </w:pPr>
    </w:p>
    <w:p w14:paraId="02A1DA84" w14:textId="77777777" w:rsidR="00FA61FA" w:rsidRPr="00C54FFE" w:rsidRDefault="00FA61FA" w:rsidP="00FA61FA">
      <w:pPr>
        <w:spacing w:after="0" w:line="276" w:lineRule="auto"/>
        <w:ind w:firstLine="142"/>
        <w:rPr>
          <w:rFonts w:ascii="Times New Roman" w:hAnsi="Times New Roman" w:cs="Times New Roman"/>
          <w:sz w:val="28"/>
          <w:szCs w:val="28"/>
        </w:rPr>
      </w:pPr>
    </w:p>
    <w:p w14:paraId="1648B9DF"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r w:rsidRPr="00C54FFE">
        <w:rPr>
          <w:rFonts w:ascii="Times New Roman" w:hAnsi="Times New Roman" w:cs="Times New Roman"/>
          <w:b/>
          <w:sz w:val="28"/>
          <w:szCs w:val="28"/>
        </w:rPr>
        <w:t>НДС</w:t>
      </w:r>
    </w:p>
    <w:p w14:paraId="7F0F512A"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p>
    <w:p w14:paraId="09A9AF19"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1.</w:t>
      </w:r>
    </w:p>
    <w:p w14:paraId="4DAF08DB" w14:textId="3DE50C3E" w:rsidR="00FA61FA" w:rsidRPr="00C54FFE" w:rsidRDefault="00FA61FA" w:rsidP="00FA61FA">
      <w:pPr>
        <w:pStyle w:val="a4"/>
        <w:spacing w:after="0" w:line="276" w:lineRule="auto"/>
        <w:ind w:left="0" w:firstLine="142"/>
        <w:jc w:val="both"/>
        <w:rPr>
          <w:rFonts w:ascii="Times New Roman" w:hAnsi="Times New Roman" w:cs="Times New Roman"/>
          <w:sz w:val="28"/>
          <w:szCs w:val="28"/>
        </w:rPr>
      </w:pPr>
      <w:r w:rsidRPr="00C54FFE">
        <w:rPr>
          <w:rFonts w:ascii="Times New Roman" w:hAnsi="Times New Roman" w:cs="Times New Roman"/>
          <w:sz w:val="28"/>
          <w:szCs w:val="28"/>
        </w:rPr>
        <w:t>Отпускная цена одной единицы продукции – 100</w:t>
      </w:r>
      <w:r w:rsidR="0006211F">
        <w:rPr>
          <w:rFonts w:ascii="Times New Roman" w:hAnsi="Times New Roman" w:cs="Times New Roman"/>
          <w:sz w:val="28"/>
          <w:szCs w:val="28"/>
        </w:rPr>
        <w:t>0</w:t>
      </w:r>
      <w:r w:rsidRPr="00C54FFE">
        <w:rPr>
          <w:rFonts w:ascii="Times New Roman" w:hAnsi="Times New Roman" w:cs="Times New Roman"/>
          <w:sz w:val="28"/>
          <w:szCs w:val="28"/>
        </w:rPr>
        <w:t xml:space="preserve"> руб. Количество продукции 300 шт. Предприятие реализовало продукцию магазину розничной торговли «Весна» в ценах с учетом НДС. Магазин реализовал продукцию конкретному потребителю с наценкой 25%. Определить плательщиков НДС и суммы, подлежащие уплате в бюджет.</w:t>
      </w:r>
    </w:p>
    <w:p w14:paraId="4EF38AEE"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2.</w:t>
      </w:r>
    </w:p>
    <w:p w14:paraId="7025B056" w14:textId="6FC8B7DB"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 xml:space="preserve">АО «Байкал» реализовало мебельному комбинату «Ант» лесопродукцию на сумму 120 000 руб., с учетом НДС. Автотранспортное предприятие «Миг» доставило продукцию на комбинат и предъявило счет на сумму 15 000 </w:t>
      </w:r>
      <w:r w:rsidR="0006211F">
        <w:rPr>
          <w:rFonts w:ascii="Times New Roman" w:hAnsi="Times New Roman" w:cs="Times New Roman"/>
          <w:sz w:val="28"/>
          <w:szCs w:val="28"/>
        </w:rPr>
        <w:t xml:space="preserve">тыс. </w:t>
      </w:r>
      <w:r w:rsidRPr="00C54FFE">
        <w:rPr>
          <w:rFonts w:ascii="Times New Roman" w:hAnsi="Times New Roman" w:cs="Times New Roman"/>
          <w:sz w:val="28"/>
          <w:szCs w:val="28"/>
        </w:rPr>
        <w:t xml:space="preserve">руб., с учетом НДС. «Ант» изготовил мебель и реализовал на сумму 240 000 </w:t>
      </w:r>
      <w:r w:rsidR="0006211F">
        <w:rPr>
          <w:rFonts w:ascii="Times New Roman" w:hAnsi="Times New Roman" w:cs="Times New Roman"/>
          <w:sz w:val="28"/>
          <w:szCs w:val="28"/>
        </w:rPr>
        <w:t xml:space="preserve">тыс. </w:t>
      </w:r>
      <w:r w:rsidRPr="00C54FFE">
        <w:rPr>
          <w:rFonts w:ascii="Times New Roman" w:hAnsi="Times New Roman" w:cs="Times New Roman"/>
          <w:sz w:val="28"/>
          <w:szCs w:val="28"/>
        </w:rPr>
        <w:t>руб., с учетом НДС. Определить плательщиков НДС и суммы налога.</w:t>
      </w:r>
    </w:p>
    <w:p w14:paraId="70EAD850"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3.</w:t>
      </w:r>
    </w:p>
    <w:p w14:paraId="7C7965AD" w14:textId="77777777" w:rsidR="00FA61FA" w:rsidRPr="00C54FFE" w:rsidRDefault="00FA61FA" w:rsidP="00FA61FA">
      <w:pPr>
        <w:spacing w:after="0" w:line="276" w:lineRule="auto"/>
        <w:ind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Организация осуществила следующие операции за налоговый период:</w:t>
      </w:r>
    </w:p>
    <w:p w14:paraId="583E9E59" w14:textId="00562B47" w:rsidR="00FA61FA" w:rsidRPr="00C54FFE" w:rsidRDefault="00FA61FA" w:rsidP="00247FF0">
      <w:pPr>
        <w:numPr>
          <w:ilvl w:val="0"/>
          <w:numId w:val="20"/>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 xml:space="preserve">закуплено зерно на сумму 200 000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руб., с учетом НДС;</w:t>
      </w:r>
    </w:p>
    <w:p w14:paraId="754DA9F3" w14:textId="04C705A2" w:rsidR="00FA61FA" w:rsidRPr="00C54FFE" w:rsidRDefault="00FA61FA" w:rsidP="00247FF0">
      <w:pPr>
        <w:numPr>
          <w:ilvl w:val="0"/>
          <w:numId w:val="20"/>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 xml:space="preserve">закуплен корм на сумму 100 000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руб., с учетом НДС;</w:t>
      </w:r>
    </w:p>
    <w:p w14:paraId="3F7DC584" w14:textId="5EBAB402" w:rsidR="00FA61FA" w:rsidRPr="00C54FFE" w:rsidRDefault="00FA61FA" w:rsidP="00247FF0">
      <w:pPr>
        <w:numPr>
          <w:ilvl w:val="0"/>
          <w:numId w:val="20"/>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 xml:space="preserve">оплачен счет за эл/энергию на сумму 20 000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руб., с учетом НДС;</w:t>
      </w:r>
    </w:p>
    <w:p w14:paraId="570F24B4" w14:textId="3B9889BE" w:rsidR="00FA61FA" w:rsidRPr="00C54FFE" w:rsidRDefault="00FA61FA" w:rsidP="00247FF0">
      <w:pPr>
        <w:numPr>
          <w:ilvl w:val="0"/>
          <w:numId w:val="20"/>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 xml:space="preserve">реализовано мясо свинина на сумму 500 000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руб., в т.ч. НДС;</w:t>
      </w:r>
    </w:p>
    <w:p w14:paraId="7AFFFFBA" w14:textId="622FCC3A" w:rsidR="00FA61FA" w:rsidRPr="00C54FFE" w:rsidRDefault="00FA61FA" w:rsidP="00247FF0">
      <w:pPr>
        <w:numPr>
          <w:ilvl w:val="0"/>
          <w:numId w:val="20"/>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 xml:space="preserve">реализовано мясо кур на сумму 100 000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руб.</w:t>
      </w:r>
    </w:p>
    <w:p w14:paraId="4A0289D1" w14:textId="65E90FC5" w:rsidR="00FA61FA" w:rsidRPr="00C54FFE" w:rsidRDefault="00FA61FA" w:rsidP="00FA61FA">
      <w:pPr>
        <w:spacing w:after="0" w:line="276" w:lineRule="auto"/>
        <w:ind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 xml:space="preserve">Всего в налоговом периоде получено доходов от реализации выращенного скота, птиц и сельскохозяйственных культур на сумму 840 000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руб.</w:t>
      </w:r>
    </w:p>
    <w:p w14:paraId="5E6DEB85" w14:textId="77777777" w:rsidR="00FA61FA" w:rsidRPr="00C54FFE" w:rsidRDefault="00FA61FA" w:rsidP="00FA61FA">
      <w:pPr>
        <w:spacing w:after="0" w:line="276" w:lineRule="auto"/>
        <w:ind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Определить обязательства перед бюджетом по НДС по данной организации.</w:t>
      </w:r>
    </w:p>
    <w:p w14:paraId="39F129EE" w14:textId="77777777" w:rsidR="00FA61FA" w:rsidRPr="00C54FFE" w:rsidRDefault="00FA61FA" w:rsidP="00FA61FA">
      <w:pPr>
        <w:spacing w:after="0" w:line="276" w:lineRule="auto"/>
        <w:ind w:firstLine="142"/>
        <w:jc w:val="both"/>
        <w:rPr>
          <w:rFonts w:ascii="Times New Roman" w:eastAsia="Calibri" w:hAnsi="Times New Roman" w:cs="Times New Roman"/>
          <w:sz w:val="28"/>
          <w:szCs w:val="28"/>
        </w:rPr>
      </w:pPr>
    </w:p>
    <w:p w14:paraId="73E2566A" w14:textId="77777777" w:rsidR="00FA61FA" w:rsidRPr="00C54FFE" w:rsidRDefault="00FA61FA" w:rsidP="00FA61FA">
      <w:pPr>
        <w:spacing w:after="0" w:line="276" w:lineRule="auto"/>
        <w:ind w:firstLine="142"/>
        <w:jc w:val="center"/>
        <w:rPr>
          <w:rFonts w:ascii="Times New Roman" w:eastAsia="Calibri" w:hAnsi="Times New Roman" w:cs="Times New Roman"/>
          <w:sz w:val="28"/>
          <w:szCs w:val="28"/>
          <w:u w:val="single"/>
        </w:rPr>
      </w:pPr>
      <w:r w:rsidRPr="00C54FFE">
        <w:rPr>
          <w:rFonts w:ascii="Times New Roman" w:eastAsia="Calibri" w:hAnsi="Times New Roman" w:cs="Times New Roman"/>
          <w:sz w:val="28"/>
          <w:szCs w:val="28"/>
          <w:u w:val="single"/>
        </w:rPr>
        <w:t>Задача 4.</w:t>
      </w:r>
    </w:p>
    <w:p w14:paraId="4D1A213C" w14:textId="2DBF1EB5" w:rsidR="00FA61FA" w:rsidRPr="00C54FFE" w:rsidRDefault="00FA61FA" w:rsidP="00FA61FA">
      <w:pPr>
        <w:spacing w:after="0" w:line="276" w:lineRule="auto"/>
        <w:ind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 xml:space="preserve">Предприятие «Кедр» реализовало продукцию на 410 000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 xml:space="preserve">руб. без НДС, построило хозяйственным способом гараж для собственных нужд (стоимость строительно-монтажных работ 50 000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 xml:space="preserve">руб. без НДС, оплатило счет за поставленное сырье в сумме 130 000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 xml:space="preserve">руб. в т.ч. НДС. Кроме этого, реализовано 15 изделий по цене 2 300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 xml:space="preserve">руб. за штуку без НДС, рыночная цена данного изделия 3 200 </w:t>
      </w:r>
      <w:r w:rsidR="0006211F">
        <w:rPr>
          <w:rFonts w:ascii="Times New Roman" w:hAnsi="Times New Roman" w:cs="Times New Roman"/>
          <w:sz w:val="28"/>
          <w:szCs w:val="28"/>
        </w:rPr>
        <w:t>тыс.</w:t>
      </w:r>
      <w:r w:rsidRPr="00C54FFE">
        <w:rPr>
          <w:rFonts w:ascii="Times New Roman" w:eastAsia="Calibri" w:hAnsi="Times New Roman" w:cs="Times New Roman"/>
          <w:sz w:val="28"/>
          <w:szCs w:val="28"/>
        </w:rPr>
        <w:t>руб. Определить сумму НДС, подлежащую уплате в бюджет предприятием «Кедр».</w:t>
      </w:r>
    </w:p>
    <w:p w14:paraId="7E79D708" w14:textId="77777777" w:rsidR="00FA61FA" w:rsidRPr="00C54FFE" w:rsidRDefault="00FA61FA" w:rsidP="00FA61FA">
      <w:pPr>
        <w:spacing w:after="0" w:line="276" w:lineRule="auto"/>
        <w:ind w:firstLine="142"/>
        <w:jc w:val="both"/>
        <w:rPr>
          <w:rFonts w:ascii="Times New Roman" w:eastAsia="Calibri" w:hAnsi="Times New Roman" w:cs="Times New Roman"/>
          <w:sz w:val="28"/>
          <w:szCs w:val="28"/>
        </w:rPr>
      </w:pPr>
    </w:p>
    <w:p w14:paraId="233B3EC0" w14:textId="77777777" w:rsidR="00FA61FA" w:rsidRPr="00C54FFE" w:rsidRDefault="00FA61FA" w:rsidP="00FA61FA">
      <w:pPr>
        <w:widowControl w:val="0"/>
        <w:autoSpaceDE w:val="0"/>
        <w:autoSpaceDN w:val="0"/>
        <w:adjustRightInd w:val="0"/>
        <w:spacing w:after="0" w:line="276" w:lineRule="auto"/>
        <w:ind w:firstLine="142"/>
        <w:jc w:val="both"/>
        <w:rPr>
          <w:rFonts w:ascii="Times New Roman" w:hAnsi="Times New Roman" w:cs="Times New Roman"/>
          <w:sz w:val="28"/>
          <w:szCs w:val="28"/>
        </w:rPr>
      </w:pPr>
    </w:p>
    <w:p w14:paraId="32E31482" w14:textId="77777777" w:rsidR="00FA61FA" w:rsidRPr="00C54FFE" w:rsidRDefault="00FA61FA" w:rsidP="00FA61FA">
      <w:pPr>
        <w:spacing w:after="0" w:line="276" w:lineRule="auto"/>
        <w:ind w:firstLine="142"/>
        <w:jc w:val="center"/>
        <w:rPr>
          <w:rFonts w:ascii="Times New Roman" w:hAnsi="Times New Roman" w:cs="Times New Roman"/>
          <w:b/>
          <w:sz w:val="28"/>
          <w:szCs w:val="28"/>
        </w:rPr>
      </w:pPr>
      <w:r w:rsidRPr="00C54FFE">
        <w:rPr>
          <w:rFonts w:ascii="Times New Roman" w:hAnsi="Times New Roman" w:cs="Times New Roman"/>
          <w:b/>
          <w:sz w:val="28"/>
          <w:szCs w:val="28"/>
        </w:rPr>
        <w:lastRenderedPageBreak/>
        <w:t xml:space="preserve">АКЦИЗЫ </w:t>
      </w:r>
    </w:p>
    <w:p w14:paraId="4C968103"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1</w:t>
      </w:r>
    </w:p>
    <w:p w14:paraId="44E03C5C"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Организация производит шампанское. За январь произведено 1500 литров, отгружено покупателям 1300 литров, оплачено 1100 литров. Определить сумму акциза к уплате в бюджет за январь, срок уплаты.</w:t>
      </w:r>
    </w:p>
    <w:p w14:paraId="69788151" w14:textId="77777777" w:rsidR="00FA61FA" w:rsidRPr="00C54FFE" w:rsidRDefault="00FA61FA" w:rsidP="00FA61FA">
      <w:pPr>
        <w:spacing w:after="0" w:line="276" w:lineRule="auto"/>
        <w:ind w:firstLine="142"/>
        <w:jc w:val="both"/>
        <w:rPr>
          <w:rFonts w:ascii="Times New Roman" w:hAnsi="Times New Roman" w:cs="Times New Roman"/>
          <w:sz w:val="28"/>
          <w:szCs w:val="28"/>
        </w:rPr>
      </w:pPr>
    </w:p>
    <w:p w14:paraId="4F05EFD8"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2</w:t>
      </w:r>
    </w:p>
    <w:p w14:paraId="31CF0F21"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Организация купила табак курительный 300 кг. По ценам с акцизом произвела из него сигары 15000 штук, отгружено покупателям 12000 штук. Определить сумму акциза к уплате в бюджет, срок уплаты.</w:t>
      </w:r>
    </w:p>
    <w:p w14:paraId="6F8440C6" w14:textId="77777777" w:rsidR="00FA61FA" w:rsidRPr="00C54FFE" w:rsidRDefault="00FA61FA" w:rsidP="00FA61FA">
      <w:pPr>
        <w:spacing w:after="0" w:line="276" w:lineRule="auto"/>
        <w:ind w:firstLine="142"/>
        <w:rPr>
          <w:rFonts w:ascii="Times New Roman" w:hAnsi="Times New Roman" w:cs="Times New Roman"/>
          <w:sz w:val="28"/>
          <w:szCs w:val="28"/>
        </w:rPr>
      </w:pPr>
    </w:p>
    <w:p w14:paraId="3FB5D953"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3</w:t>
      </w:r>
    </w:p>
    <w:p w14:paraId="3E5F267C"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Завод по производству нефтепродуктов произвел в марте бензин автомобильный (класс 3) в количестве 200 тонн, отгружено покупателям 190 тонн, оплачено покупателями 187 тонн, передано рабочим в оплату труда 5 тонн. Определить сумму акциза к уплате в бюджет за март.</w:t>
      </w:r>
    </w:p>
    <w:p w14:paraId="63543B03" w14:textId="77777777" w:rsidR="00FA61FA" w:rsidRPr="00C54FFE" w:rsidRDefault="00FA61FA" w:rsidP="00FA61FA">
      <w:pPr>
        <w:spacing w:after="0" w:line="276" w:lineRule="auto"/>
        <w:ind w:firstLine="142"/>
        <w:rPr>
          <w:rFonts w:ascii="Times New Roman" w:hAnsi="Times New Roman" w:cs="Times New Roman"/>
          <w:sz w:val="28"/>
          <w:szCs w:val="28"/>
        </w:rPr>
      </w:pPr>
    </w:p>
    <w:p w14:paraId="3168C55F"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4</w:t>
      </w:r>
    </w:p>
    <w:p w14:paraId="1B689AD7" w14:textId="77777777" w:rsidR="00FA61FA" w:rsidRPr="00C54FFE" w:rsidRDefault="00FA61FA" w:rsidP="00FA61FA">
      <w:pPr>
        <w:spacing w:after="0" w:line="276" w:lineRule="auto"/>
        <w:ind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Предприятие произвело и реализовало за март:</w:t>
      </w:r>
    </w:p>
    <w:p w14:paraId="1708EEF8" w14:textId="77777777" w:rsidR="00FA61FA" w:rsidRPr="00C54FFE" w:rsidRDefault="00FA61FA" w:rsidP="00247FF0">
      <w:pPr>
        <w:pStyle w:val="a4"/>
        <w:numPr>
          <w:ilvl w:val="0"/>
          <w:numId w:val="21"/>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23 легковых автомобиля (мощность двигателя 120 л.с.);</w:t>
      </w:r>
    </w:p>
    <w:p w14:paraId="4CC450CC" w14:textId="77777777" w:rsidR="00FA61FA" w:rsidRPr="00C54FFE" w:rsidRDefault="00FA61FA" w:rsidP="00247FF0">
      <w:pPr>
        <w:pStyle w:val="a4"/>
        <w:numPr>
          <w:ilvl w:val="0"/>
          <w:numId w:val="21"/>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10 легковых автомобилей (мощность двигателя 180 л.с.);</w:t>
      </w:r>
    </w:p>
    <w:p w14:paraId="225C7E80" w14:textId="77777777" w:rsidR="00FA61FA" w:rsidRPr="00C54FFE" w:rsidRDefault="00FA61FA" w:rsidP="00247FF0">
      <w:pPr>
        <w:pStyle w:val="a4"/>
        <w:numPr>
          <w:ilvl w:val="0"/>
          <w:numId w:val="21"/>
        </w:numPr>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31легковой автомобиль (мощность двигателя 80 л.с.).</w:t>
      </w:r>
    </w:p>
    <w:p w14:paraId="516DA68D" w14:textId="77777777" w:rsidR="00FA61FA" w:rsidRPr="00C54FFE" w:rsidRDefault="00FA61FA" w:rsidP="00FA61FA">
      <w:pPr>
        <w:pStyle w:val="a4"/>
        <w:spacing w:after="0" w:line="276" w:lineRule="auto"/>
        <w:ind w:left="0" w:firstLine="142"/>
        <w:jc w:val="both"/>
        <w:rPr>
          <w:rFonts w:ascii="Times New Roman" w:eastAsia="Calibri" w:hAnsi="Times New Roman" w:cs="Times New Roman"/>
          <w:sz w:val="28"/>
          <w:szCs w:val="28"/>
        </w:rPr>
      </w:pPr>
      <w:r w:rsidRPr="00C54FFE">
        <w:rPr>
          <w:rFonts w:ascii="Times New Roman" w:eastAsia="Calibri" w:hAnsi="Times New Roman" w:cs="Times New Roman"/>
          <w:sz w:val="28"/>
          <w:szCs w:val="28"/>
        </w:rPr>
        <w:t>Исчислите сумму акциза, укажите срок уплаты в бюджет.</w:t>
      </w:r>
    </w:p>
    <w:p w14:paraId="769B55F2" w14:textId="77777777" w:rsidR="00FA61FA" w:rsidRPr="00C54FFE" w:rsidRDefault="00FA61FA" w:rsidP="00FA61FA">
      <w:pPr>
        <w:pStyle w:val="a4"/>
        <w:spacing w:after="0" w:line="276" w:lineRule="auto"/>
        <w:ind w:left="0" w:firstLine="142"/>
        <w:jc w:val="both"/>
        <w:rPr>
          <w:rFonts w:ascii="Times New Roman" w:eastAsia="Calibri" w:hAnsi="Times New Roman" w:cs="Times New Roman"/>
          <w:sz w:val="28"/>
          <w:szCs w:val="28"/>
        </w:rPr>
      </w:pPr>
    </w:p>
    <w:p w14:paraId="403D263E" w14:textId="77777777" w:rsidR="00FA61FA" w:rsidRPr="00C54FFE" w:rsidRDefault="00FA61FA" w:rsidP="00FA61FA">
      <w:pPr>
        <w:pStyle w:val="a4"/>
        <w:spacing w:after="0" w:line="276" w:lineRule="auto"/>
        <w:ind w:left="0" w:firstLine="142"/>
        <w:jc w:val="both"/>
        <w:rPr>
          <w:rFonts w:ascii="Times New Roman" w:eastAsia="Calibri" w:hAnsi="Times New Roman" w:cs="Times New Roman"/>
          <w:sz w:val="28"/>
          <w:szCs w:val="28"/>
        </w:rPr>
      </w:pPr>
    </w:p>
    <w:p w14:paraId="04F0DFC9"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r w:rsidRPr="00C54FFE">
        <w:rPr>
          <w:rFonts w:ascii="Times New Roman" w:hAnsi="Times New Roman" w:cs="Times New Roman"/>
          <w:b/>
          <w:sz w:val="28"/>
          <w:szCs w:val="28"/>
        </w:rPr>
        <w:t xml:space="preserve">ГОСПОШЛИНА </w:t>
      </w:r>
    </w:p>
    <w:p w14:paraId="27C5CB88"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p>
    <w:p w14:paraId="6A1DEC02" w14:textId="77777777" w:rsidR="00FA61FA" w:rsidRPr="00C54FFE" w:rsidRDefault="00FA61FA" w:rsidP="00247FF0">
      <w:pPr>
        <w:pStyle w:val="a4"/>
        <w:numPr>
          <w:ilvl w:val="0"/>
          <w:numId w:val="22"/>
        </w:numPr>
        <w:spacing w:after="0" w:line="276" w:lineRule="auto"/>
        <w:ind w:left="0" w:firstLine="142"/>
        <w:jc w:val="both"/>
        <w:rPr>
          <w:rFonts w:ascii="Times New Roman" w:hAnsi="Times New Roman" w:cs="Times New Roman"/>
          <w:sz w:val="28"/>
          <w:szCs w:val="28"/>
        </w:rPr>
      </w:pPr>
      <w:r w:rsidRPr="00C54FFE">
        <w:rPr>
          <w:rFonts w:ascii="Times New Roman" w:hAnsi="Times New Roman" w:cs="Times New Roman"/>
          <w:sz w:val="28"/>
          <w:szCs w:val="28"/>
        </w:rPr>
        <w:t>ООО «Мир» обратилось с исковым заявлением в арбитражный суд на ООО «Вселенная». Размер указанного в иске имущественного ущерба, причиненного действиями ответчика, составляет 1075 тыс.руб. Суд удовлетворил иск частично, в сумме 760 тыс.руб. ООО «Мир» подавало также заявление на отсрочку уплаты госпошлины</w:t>
      </w:r>
    </w:p>
    <w:p w14:paraId="18F3ED22" w14:textId="77777777" w:rsidR="00FA61FA" w:rsidRPr="00C54FFE" w:rsidRDefault="00FA61FA" w:rsidP="00FA61FA">
      <w:pPr>
        <w:spacing w:after="0" w:line="276" w:lineRule="auto"/>
        <w:ind w:firstLine="142"/>
        <w:rPr>
          <w:rFonts w:ascii="Times New Roman" w:hAnsi="Times New Roman" w:cs="Times New Roman"/>
          <w:sz w:val="28"/>
          <w:szCs w:val="28"/>
        </w:rPr>
      </w:pPr>
    </w:p>
    <w:p w14:paraId="60DCF41C" w14:textId="77777777" w:rsidR="00FA61FA" w:rsidRPr="00C54FFE" w:rsidRDefault="00FA61FA" w:rsidP="00247FF0">
      <w:pPr>
        <w:pStyle w:val="a4"/>
        <w:numPr>
          <w:ilvl w:val="0"/>
          <w:numId w:val="22"/>
        </w:numPr>
        <w:spacing w:after="0" w:line="276" w:lineRule="auto"/>
        <w:ind w:left="0" w:firstLine="142"/>
        <w:jc w:val="both"/>
        <w:rPr>
          <w:rFonts w:ascii="Times New Roman" w:hAnsi="Times New Roman" w:cs="Times New Roman"/>
          <w:sz w:val="28"/>
          <w:szCs w:val="28"/>
        </w:rPr>
      </w:pPr>
      <w:r w:rsidRPr="00C54FFE">
        <w:rPr>
          <w:rFonts w:ascii="Times New Roman" w:hAnsi="Times New Roman" w:cs="Times New Roman"/>
          <w:sz w:val="28"/>
          <w:szCs w:val="28"/>
        </w:rPr>
        <w:t>Гр.Смирягин В.В. обратился с исковым заявлением в суд на своего работодателя ИП Оганесян А.Ш. по невыплаченной заработной плате. Сумма иска согласно данным заявителя составляет 450 тыс.руб.</w:t>
      </w:r>
    </w:p>
    <w:p w14:paraId="178DD04F" w14:textId="77777777" w:rsidR="00FA61FA" w:rsidRPr="00C54FFE" w:rsidRDefault="00FA61FA" w:rsidP="00FA61FA">
      <w:pPr>
        <w:pStyle w:val="a4"/>
        <w:spacing w:after="0" w:line="276" w:lineRule="auto"/>
        <w:ind w:left="0" w:firstLine="142"/>
        <w:rPr>
          <w:rFonts w:ascii="Times New Roman" w:hAnsi="Times New Roman" w:cs="Times New Roman"/>
          <w:sz w:val="28"/>
          <w:szCs w:val="28"/>
        </w:rPr>
      </w:pPr>
    </w:p>
    <w:p w14:paraId="367D1D06" w14:textId="44DA51BB" w:rsidR="00FA61FA" w:rsidRPr="00C54FFE" w:rsidRDefault="00FA61FA" w:rsidP="00247FF0">
      <w:pPr>
        <w:pStyle w:val="a4"/>
        <w:numPr>
          <w:ilvl w:val="0"/>
          <w:numId w:val="22"/>
        </w:numPr>
        <w:spacing w:after="0" w:line="276" w:lineRule="auto"/>
        <w:ind w:left="0" w:firstLine="142"/>
        <w:jc w:val="both"/>
        <w:rPr>
          <w:rFonts w:ascii="Times New Roman" w:hAnsi="Times New Roman" w:cs="Times New Roman"/>
          <w:sz w:val="28"/>
          <w:szCs w:val="28"/>
        </w:rPr>
      </w:pPr>
      <w:r w:rsidRPr="00C54FFE">
        <w:rPr>
          <w:rFonts w:ascii="Times New Roman" w:hAnsi="Times New Roman" w:cs="Times New Roman"/>
          <w:sz w:val="28"/>
          <w:szCs w:val="28"/>
        </w:rPr>
        <w:lastRenderedPageBreak/>
        <w:t xml:space="preserve">Образовательный центр подает заявление </w:t>
      </w:r>
      <w:r w:rsidRPr="00C54FFE">
        <w:rPr>
          <w:rFonts w:ascii="Times New Roman" w:hAnsi="Times New Roman" w:cs="Times New Roman"/>
          <w:sz w:val="28"/>
          <w:szCs w:val="28"/>
          <w:shd w:val="clear" w:color="auto" w:fill="FFFFFF"/>
        </w:rPr>
        <w:t>о проведении государственной аккредитации </w:t>
      </w:r>
      <w:r w:rsidRPr="00C54FFE">
        <w:rPr>
          <w:rStyle w:val="ab"/>
          <w:rFonts w:ascii="Times New Roman" w:hAnsi="Times New Roman" w:cs="Times New Roman"/>
          <w:b w:val="0"/>
          <w:spacing w:val="10"/>
          <w:sz w:val="28"/>
          <w:szCs w:val="28"/>
          <w:shd w:val="clear" w:color="auto" w:fill="FFFFFF"/>
        </w:rPr>
        <w:t>образовательной деятельности по основным профессиональным образовательным программам. Указать сумму госпошлины</w:t>
      </w:r>
      <w:r w:rsidR="00EA30FD">
        <w:rPr>
          <w:rStyle w:val="ab"/>
          <w:rFonts w:ascii="Times New Roman" w:hAnsi="Times New Roman" w:cs="Times New Roman"/>
          <w:spacing w:val="10"/>
          <w:sz w:val="28"/>
          <w:szCs w:val="28"/>
          <w:shd w:val="clear" w:color="auto" w:fill="FFFFFF"/>
        </w:rPr>
        <w:t xml:space="preserve"> </w:t>
      </w:r>
    </w:p>
    <w:p w14:paraId="78CF3D1A"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p>
    <w:p w14:paraId="41680B0D"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r w:rsidRPr="00C54FFE">
        <w:rPr>
          <w:rFonts w:ascii="Times New Roman" w:hAnsi="Times New Roman" w:cs="Times New Roman"/>
          <w:b/>
          <w:sz w:val="28"/>
          <w:szCs w:val="28"/>
        </w:rPr>
        <w:t>НДПИ</w:t>
      </w:r>
    </w:p>
    <w:p w14:paraId="4F7CCE42" w14:textId="77777777" w:rsidR="00FA61FA" w:rsidRPr="00C54FFE" w:rsidRDefault="00FA61FA" w:rsidP="00FA61FA">
      <w:pPr>
        <w:spacing w:after="0" w:line="276" w:lineRule="auto"/>
        <w:ind w:firstLine="142"/>
        <w:jc w:val="both"/>
        <w:rPr>
          <w:rFonts w:ascii="Times New Roman" w:hAnsi="Times New Roman" w:cs="Times New Roman"/>
          <w:sz w:val="28"/>
          <w:szCs w:val="28"/>
          <w:u w:val="single"/>
        </w:rPr>
      </w:pPr>
    </w:p>
    <w:p w14:paraId="0201A055"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 xml:space="preserve">Определить сумму налога на добычу полезных ископаемых, подлежащую уплате (возврату) по ПАО, осуществляющему добычу песчано-гравийной смеси за апрель на основании данных. Количество добытых полезных ископаемых определяется прямым методом. </w:t>
      </w:r>
    </w:p>
    <w:tbl>
      <w:tblPr>
        <w:tblStyle w:val="a5"/>
        <w:tblW w:w="5000" w:type="pct"/>
        <w:tblLook w:val="04A0" w:firstRow="1" w:lastRow="0" w:firstColumn="1" w:lastColumn="0" w:noHBand="0" w:noVBand="1"/>
      </w:tblPr>
      <w:tblGrid>
        <w:gridCol w:w="8442"/>
        <w:gridCol w:w="1469"/>
      </w:tblGrid>
      <w:tr w:rsidR="00B907B2" w:rsidRPr="00C54FFE" w14:paraId="63BBCF8C"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13709501"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Показатели:</w:t>
            </w:r>
          </w:p>
        </w:tc>
        <w:tc>
          <w:tcPr>
            <w:tcW w:w="741" w:type="pct"/>
            <w:tcBorders>
              <w:top w:val="single" w:sz="4" w:space="0" w:color="auto"/>
              <w:left w:val="single" w:sz="4" w:space="0" w:color="auto"/>
              <w:bottom w:val="single" w:sz="4" w:space="0" w:color="auto"/>
              <w:right w:val="single" w:sz="4" w:space="0" w:color="auto"/>
            </w:tcBorders>
          </w:tcPr>
          <w:p w14:paraId="6110FCB6" w14:textId="77777777" w:rsidR="00FA61FA" w:rsidRPr="00C54FFE" w:rsidRDefault="00FA61FA">
            <w:pPr>
              <w:spacing w:line="276" w:lineRule="auto"/>
              <w:ind w:firstLine="142"/>
              <w:jc w:val="both"/>
              <w:rPr>
                <w:rFonts w:ascii="Times New Roman" w:hAnsi="Times New Roman" w:cs="Times New Roman"/>
                <w:sz w:val="28"/>
                <w:szCs w:val="28"/>
              </w:rPr>
            </w:pPr>
          </w:p>
        </w:tc>
      </w:tr>
      <w:tr w:rsidR="00B907B2" w:rsidRPr="00C54FFE" w14:paraId="3CB6CFB3"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37160A3F"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1. Добыто песчано-гравийной смеси, тонн</w:t>
            </w:r>
          </w:p>
        </w:tc>
        <w:tc>
          <w:tcPr>
            <w:tcW w:w="741" w:type="pct"/>
            <w:tcBorders>
              <w:top w:val="single" w:sz="4" w:space="0" w:color="auto"/>
              <w:left w:val="single" w:sz="4" w:space="0" w:color="auto"/>
              <w:bottom w:val="single" w:sz="4" w:space="0" w:color="auto"/>
              <w:right w:val="single" w:sz="4" w:space="0" w:color="auto"/>
            </w:tcBorders>
            <w:hideMark/>
          </w:tcPr>
          <w:p w14:paraId="6393EB4D"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164 500</w:t>
            </w:r>
          </w:p>
        </w:tc>
      </w:tr>
      <w:tr w:rsidR="00B907B2" w:rsidRPr="00C54FFE" w14:paraId="56A76C8A"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4C4AE0FD"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2. Потери при добыче, тонн</w:t>
            </w:r>
          </w:p>
        </w:tc>
        <w:tc>
          <w:tcPr>
            <w:tcW w:w="741" w:type="pct"/>
            <w:tcBorders>
              <w:top w:val="single" w:sz="4" w:space="0" w:color="auto"/>
              <w:left w:val="single" w:sz="4" w:space="0" w:color="auto"/>
              <w:bottom w:val="single" w:sz="4" w:space="0" w:color="auto"/>
              <w:right w:val="single" w:sz="4" w:space="0" w:color="auto"/>
            </w:tcBorders>
            <w:hideMark/>
          </w:tcPr>
          <w:p w14:paraId="6FA63761"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3 100</w:t>
            </w:r>
          </w:p>
        </w:tc>
      </w:tr>
      <w:tr w:rsidR="00B907B2" w:rsidRPr="00C54FFE" w14:paraId="3FF62946"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6FFBBDFA"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3. Норматив потерь установлен 1% от объема добычи</w:t>
            </w:r>
          </w:p>
        </w:tc>
        <w:tc>
          <w:tcPr>
            <w:tcW w:w="741" w:type="pct"/>
            <w:tcBorders>
              <w:top w:val="single" w:sz="4" w:space="0" w:color="auto"/>
              <w:left w:val="single" w:sz="4" w:space="0" w:color="auto"/>
              <w:bottom w:val="single" w:sz="4" w:space="0" w:color="auto"/>
              <w:right w:val="single" w:sz="4" w:space="0" w:color="auto"/>
            </w:tcBorders>
          </w:tcPr>
          <w:p w14:paraId="27B4037A" w14:textId="77777777" w:rsidR="00FA61FA" w:rsidRPr="00C54FFE" w:rsidRDefault="00FA61FA">
            <w:pPr>
              <w:spacing w:line="276" w:lineRule="auto"/>
              <w:ind w:firstLine="142"/>
              <w:jc w:val="both"/>
              <w:rPr>
                <w:rFonts w:ascii="Times New Roman" w:hAnsi="Times New Roman" w:cs="Times New Roman"/>
                <w:sz w:val="28"/>
                <w:szCs w:val="28"/>
              </w:rPr>
            </w:pPr>
          </w:p>
        </w:tc>
      </w:tr>
      <w:tr w:rsidR="00B907B2" w:rsidRPr="00C54FFE" w14:paraId="403CF66A"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619A46FB"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4. Отгружено покупателям, тонн</w:t>
            </w:r>
          </w:p>
        </w:tc>
        <w:tc>
          <w:tcPr>
            <w:tcW w:w="741" w:type="pct"/>
            <w:tcBorders>
              <w:top w:val="single" w:sz="4" w:space="0" w:color="auto"/>
              <w:left w:val="single" w:sz="4" w:space="0" w:color="auto"/>
              <w:bottom w:val="single" w:sz="4" w:space="0" w:color="auto"/>
              <w:right w:val="single" w:sz="4" w:space="0" w:color="auto"/>
            </w:tcBorders>
            <w:hideMark/>
          </w:tcPr>
          <w:p w14:paraId="76A2023E"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123 250</w:t>
            </w:r>
          </w:p>
        </w:tc>
      </w:tr>
      <w:tr w:rsidR="00B907B2" w:rsidRPr="00C54FFE" w14:paraId="6A6DCCA7"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7DC61DF1"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5. Оплачено, тонн</w:t>
            </w:r>
          </w:p>
        </w:tc>
        <w:tc>
          <w:tcPr>
            <w:tcW w:w="741" w:type="pct"/>
            <w:tcBorders>
              <w:top w:val="single" w:sz="4" w:space="0" w:color="auto"/>
              <w:left w:val="single" w:sz="4" w:space="0" w:color="auto"/>
              <w:bottom w:val="single" w:sz="4" w:space="0" w:color="auto"/>
              <w:right w:val="single" w:sz="4" w:space="0" w:color="auto"/>
            </w:tcBorders>
            <w:hideMark/>
          </w:tcPr>
          <w:p w14:paraId="347793CC"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56 800</w:t>
            </w:r>
          </w:p>
        </w:tc>
      </w:tr>
      <w:tr w:rsidR="00B907B2" w:rsidRPr="00C54FFE" w14:paraId="645EE150"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115110D1"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6. Оплачено, руб.</w:t>
            </w:r>
          </w:p>
        </w:tc>
        <w:tc>
          <w:tcPr>
            <w:tcW w:w="741" w:type="pct"/>
            <w:tcBorders>
              <w:top w:val="single" w:sz="4" w:space="0" w:color="auto"/>
              <w:left w:val="single" w:sz="4" w:space="0" w:color="auto"/>
              <w:bottom w:val="single" w:sz="4" w:space="0" w:color="auto"/>
              <w:right w:val="single" w:sz="4" w:space="0" w:color="auto"/>
            </w:tcBorders>
            <w:hideMark/>
          </w:tcPr>
          <w:p w14:paraId="6DFED5D9"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3 351 200</w:t>
            </w:r>
          </w:p>
        </w:tc>
      </w:tr>
      <w:tr w:rsidR="00B907B2" w:rsidRPr="00C54FFE" w14:paraId="25620501"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26F6A117"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в том числе:</w:t>
            </w:r>
          </w:p>
        </w:tc>
        <w:tc>
          <w:tcPr>
            <w:tcW w:w="741" w:type="pct"/>
            <w:tcBorders>
              <w:top w:val="single" w:sz="4" w:space="0" w:color="auto"/>
              <w:left w:val="single" w:sz="4" w:space="0" w:color="auto"/>
              <w:bottom w:val="single" w:sz="4" w:space="0" w:color="auto"/>
              <w:right w:val="single" w:sz="4" w:space="0" w:color="auto"/>
            </w:tcBorders>
          </w:tcPr>
          <w:p w14:paraId="5E8EBFD4" w14:textId="77777777" w:rsidR="00FA61FA" w:rsidRPr="00C54FFE" w:rsidRDefault="00FA61FA">
            <w:pPr>
              <w:spacing w:line="276" w:lineRule="auto"/>
              <w:ind w:firstLine="142"/>
              <w:jc w:val="both"/>
              <w:rPr>
                <w:rFonts w:ascii="Times New Roman" w:hAnsi="Times New Roman" w:cs="Times New Roman"/>
                <w:sz w:val="28"/>
                <w:szCs w:val="28"/>
              </w:rPr>
            </w:pPr>
          </w:p>
        </w:tc>
      </w:tr>
      <w:tr w:rsidR="00B907B2" w:rsidRPr="00C54FFE" w14:paraId="78908564"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3C66BACD"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*организациями</w:t>
            </w:r>
          </w:p>
        </w:tc>
        <w:tc>
          <w:tcPr>
            <w:tcW w:w="741" w:type="pct"/>
            <w:tcBorders>
              <w:top w:val="single" w:sz="4" w:space="0" w:color="auto"/>
              <w:left w:val="single" w:sz="4" w:space="0" w:color="auto"/>
              <w:bottom w:val="single" w:sz="4" w:space="0" w:color="auto"/>
              <w:right w:val="single" w:sz="4" w:space="0" w:color="auto"/>
            </w:tcBorders>
            <w:hideMark/>
          </w:tcPr>
          <w:p w14:paraId="4C19103B"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3 099 200</w:t>
            </w:r>
          </w:p>
        </w:tc>
      </w:tr>
      <w:tr w:rsidR="00B907B2" w:rsidRPr="00C54FFE" w14:paraId="20188CFE"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5B5A44FD" w14:textId="4E61749E" w:rsidR="00FA61FA" w:rsidRPr="00C54FFE" w:rsidRDefault="00FA61FA" w:rsidP="0006211F">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 xml:space="preserve">*физическими лицами </w:t>
            </w:r>
          </w:p>
        </w:tc>
        <w:tc>
          <w:tcPr>
            <w:tcW w:w="741" w:type="pct"/>
            <w:tcBorders>
              <w:top w:val="single" w:sz="4" w:space="0" w:color="auto"/>
              <w:left w:val="single" w:sz="4" w:space="0" w:color="auto"/>
              <w:bottom w:val="single" w:sz="4" w:space="0" w:color="auto"/>
              <w:right w:val="single" w:sz="4" w:space="0" w:color="auto"/>
            </w:tcBorders>
            <w:hideMark/>
          </w:tcPr>
          <w:p w14:paraId="31157AE6"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252 000</w:t>
            </w:r>
          </w:p>
        </w:tc>
      </w:tr>
      <w:tr w:rsidR="00B907B2" w:rsidRPr="00C54FFE" w14:paraId="4EEBBADE" w14:textId="77777777" w:rsidTr="00FA61FA">
        <w:tc>
          <w:tcPr>
            <w:tcW w:w="5000" w:type="pct"/>
            <w:gridSpan w:val="2"/>
            <w:tcBorders>
              <w:top w:val="single" w:sz="4" w:space="0" w:color="auto"/>
              <w:left w:val="single" w:sz="4" w:space="0" w:color="auto"/>
              <w:bottom w:val="single" w:sz="4" w:space="0" w:color="auto"/>
              <w:right w:val="single" w:sz="4" w:space="0" w:color="auto"/>
            </w:tcBorders>
            <w:hideMark/>
          </w:tcPr>
          <w:p w14:paraId="68E5B208"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Цены установлены – станция отправления, то есть без транспортных расходов</w:t>
            </w:r>
          </w:p>
        </w:tc>
      </w:tr>
      <w:tr w:rsidR="00B907B2" w:rsidRPr="00C54FFE" w14:paraId="505F407B" w14:textId="77777777" w:rsidTr="00FA61FA">
        <w:trPr>
          <w:trHeight w:val="627"/>
        </w:trPr>
        <w:tc>
          <w:tcPr>
            <w:tcW w:w="4259" w:type="pct"/>
            <w:tcBorders>
              <w:top w:val="single" w:sz="4" w:space="0" w:color="auto"/>
              <w:left w:val="single" w:sz="4" w:space="0" w:color="auto"/>
              <w:bottom w:val="single" w:sz="4" w:space="0" w:color="auto"/>
              <w:right w:val="single" w:sz="4" w:space="0" w:color="auto"/>
            </w:tcBorders>
            <w:hideMark/>
          </w:tcPr>
          <w:p w14:paraId="446CA7F2" w14:textId="1785C65B" w:rsidR="00FA61FA" w:rsidRPr="00C54FFE" w:rsidRDefault="00FA61FA" w:rsidP="0006211F">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 xml:space="preserve">7. Из добытой смеси </w:t>
            </w:r>
            <w:r w:rsidR="0006211F" w:rsidRPr="00C54FFE">
              <w:rPr>
                <w:rFonts w:ascii="Times New Roman" w:hAnsi="Times New Roman" w:cs="Times New Roman"/>
                <w:sz w:val="28"/>
                <w:szCs w:val="28"/>
              </w:rPr>
              <w:t xml:space="preserve">использовано </w:t>
            </w:r>
            <w:r w:rsidRPr="00C54FFE">
              <w:rPr>
                <w:rFonts w:ascii="Times New Roman" w:hAnsi="Times New Roman" w:cs="Times New Roman"/>
                <w:sz w:val="28"/>
                <w:szCs w:val="28"/>
              </w:rPr>
              <w:t xml:space="preserve">на отсыпку дороги (на собственные нужды) </w:t>
            </w:r>
          </w:p>
        </w:tc>
        <w:tc>
          <w:tcPr>
            <w:tcW w:w="741" w:type="pct"/>
            <w:tcBorders>
              <w:top w:val="single" w:sz="4" w:space="0" w:color="auto"/>
              <w:left w:val="single" w:sz="4" w:space="0" w:color="auto"/>
              <w:bottom w:val="single" w:sz="4" w:space="0" w:color="auto"/>
              <w:right w:val="single" w:sz="4" w:space="0" w:color="auto"/>
            </w:tcBorders>
            <w:hideMark/>
          </w:tcPr>
          <w:p w14:paraId="1773CBD4"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340 тонн</w:t>
            </w:r>
          </w:p>
        </w:tc>
      </w:tr>
      <w:tr w:rsidR="00B907B2" w:rsidRPr="00C54FFE" w14:paraId="7C035977" w14:textId="77777777" w:rsidTr="00FA61FA">
        <w:tc>
          <w:tcPr>
            <w:tcW w:w="4259" w:type="pct"/>
            <w:tcBorders>
              <w:top w:val="single" w:sz="4" w:space="0" w:color="auto"/>
              <w:left w:val="single" w:sz="4" w:space="0" w:color="auto"/>
              <w:bottom w:val="single" w:sz="4" w:space="0" w:color="auto"/>
              <w:right w:val="single" w:sz="4" w:space="0" w:color="auto"/>
            </w:tcBorders>
            <w:hideMark/>
          </w:tcPr>
          <w:p w14:paraId="71399EEC" w14:textId="77777777" w:rsidR="00FA61FA" w:rsidRPr="00C54FFE" w:rsidRDefault="00FA61FA">
            <w:pPr>
              <w:spacing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8. Площадь участка, выделенного для добычи смеси</w:t>
            </w:r>
          </w:p>
        </w:tc>
        <w:tc>
          <w:tcPr>
            <w:tcW w:w="741" w:type="pct"/>
            <w:tcBorders>
              <w:top w:val="single" w:sz="4" w:space="0" w:color="auto"/>
              <w:left w:val="single" w:sz="4" w:space="0" w:color="auto"/>
              <w:bottom w:val="single" w:sz="4" w:space="0" w:color="auto"/>
              <w:right w:val="single" w:sz="4" w:space="0" w:color="auto"/>
            </w:tcBorders>
            <w:hideMark/>
          </w:tcPr>
          <w:p w14:paraId="4A92C7AF" w14:textId="77777777" w:rsidR="00FA61FA" w:rsidRPr="00C54FFE" w:rsidRDefault="00FA61FA">
            <w:pPr>
              <w:spacing w:line="276" w:lineRule="auto"/>
              <w:ind w:firstLine="142"/>
              <w:jc w:val="both"/>
              <w:rPr>
                <w:rFonts w:ascii="Times New Roman" w:hAnsi="Times New Roman" w:cs="Times New Roman"/>
                <w:sz w:val="28"/>
                <w:szCs w:val="28"/>
              </w:rPr>
            </w:pPr>
            <w:smartTag w:uri="urn:schemas-microsoft-com:office:smarttags" w:element="metricconverter">
              <w:smartTagPr>
                <w:attr w:name="ProductID" w:val="240 га"/>
              </w:smartTagPr>
              <w:r w:rsidRPr="00C54FFE">
                <w:rPr>
                  <w:rFonts w:ascii="Times New Roman" w:hAnsi="Times New Roman" w:cs="Times New Roman"/>
                  <w:sz w:val="28"/>
                  <w:szCs w:val="28"/>
                </w:rPr>
                <w:t>240 га</w:t>
              </w:r>
            </w:smartTag>
          </w:p>
        </w:tc>
      </w:tr>
    </w:tbl>
    <w:p w14:paraId="278C22B8" w14:textId="77777777" w:rsidR="00FA61FA" w:rsidRPr="00C54FFE" w:rsidRDefault="00FA61FA" w:rsidP="00FA61FA">
      <w:pPr>
        <w:widowControl w:val="0"/>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Кадастровая оценка земельного участка недр составляет 15 689 000 руб.</w:t>
      </w:r>
    </w:p>
    <w:p w14:paraId="461CA351" w14:textId="77777777" w:rsidR="00FA61FA" w:rsidRPr="00C54FFE" w:rsidRDefault="00FA61FA" w:rsidP="00FA61FA">
      <w:pPr>
        <w:spacing w:after="0" w:line="276" w:lineRule="auto"/>
        <w:ind w:firstLine="142"/>
        <w:rPr>
          <w:rFonts w:ascii="Times New Roman" w:hAnsi="Times New Roman" w:cs="Times New Roman"/>
          <w:sz w:val="28"/>
          <w:szCs w:val="28"/>
        </w:rPr>
      </w:pPr>
    </w:p>
    <w:p w14:paraId="53B23649"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p>
    <w:p w14:paraId="76D982E1"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b/>
          <w:sz w:val="28"/>
          <w:szCs w:val="28"/>
        </w:rPr>
      </w:pPr>
      <w:r w:rsidRPr="00C54FFE">
        <w:rPr>
          <w:rFonts w:ascii="Times New Roman" w:hAnsi="Times New Roman" w:cs="Times New Roman"/>
          <w:b/>
          <w:sz w:val="28"/>
          <w:szCs w:val="28"/>
        </w:rPr>
        <w:t xml:space="preserve">ВОДНЫЙ НАЛОГ </w:t>
      </w:r>
    </w:p>
    <w:p w14:paraId="117EF551" w14:textId="77777777" w:rsidR="00FA61FA" w:rsidRPr="00C54FFE" w:rsidRDefault="00FA61FA" w:rsidP="00FA61FA">
      <w:pPr>
        <w:pStyle w:val="ConsNormal"/>
        <w:widowControl/>
        <w:spacing w:line="276" w:lineRule="auto"/>
        <w:ind w:right="0"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 xml:space="preserve">Задача 1 </w:t>
      </w:r>
    </w:p>
    <w:p w14:paraId="654F0D2D"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 xml:space="preserve">Организация занимается сплавом древесины по р. Печоре без судовой тяги. За отчетный период было сплавлено 10 000 кубических метров леса на расстояние </w:t>
      </w:r>
      <w:smartTag w:uri="urn:schemas-microsoft-com:office:smarttags" w:element="metricconverter">
        <w:smartTagPr>
          <w:attr w:name="ProductID" w:val="500 км"/>
        </w:smartTagPr>
        <w:r w:rsidRPr="00C54FFE">
          <w:rPr>
            <w:rFonts w:ascii="Times New Roman" w:hAnsi="Times New Roman" w:cs="Times New Roman"/>
            <w:sz w:val="28"/>
            <w:szCs w:val="28"/>
          </w:rPr>
          <w:t>500 км</w:t>
        </w:r>
      </w:smartTag>
      <w:r w:rsidRPr="00C54FFE">
        <w:rPr>
          <w:rFonts w:ascii="Times New Roman" w:hAnsi="Times New Roman" w:cs="Times New Roman"/>
          <w:sz w:val="28"/>
          <w:szCs w:val="28"/>
        </w:rPr>
        <w:t>. Определить размер водного налога, который обязана уплатить организация за отчетный период.</w:t>
      </w:r>
    </w:p>
    <w:p w14:paraId="24B9566F" w14:textId="77777777" w:rsidR="00FA61FA" w:rsidRPr="00C54FFE" w:rsidRDefault="00FA61FA" w:rsidP="00FA61FA">
      <w:pPr>
        <w:spacing w:after="0" w:line="276" w:lineRule="auto"/>
        <w:ind w:firstLine="142"/>
        <w:jc w:val="both"/>
        <w:rPr>
          <w:rFonts w:ascii="Times New Roman" w:hAnsi="Times New Roman" w:cs="Times New Roman"/>
          <w:sz w:val="28"/>
          <w:szCs w:val="28"/>
        </w:rPr>
      </w:pPr>
    </w:p>
    <w:p w14:paraId="7535A70E"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2</w:t>
      </w:r>
    </w:p>
    <w:p w14:paraId="2656AFE9" w14:textId="114B48B0"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ab/>
        <w:t>На балансе предприятия</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имеется две гидроэлектростанции – на р.Енисей и</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р. Лена. За отчетный период первая ГЭС выработала 15 млн.кВт.в час электроэнер</w:t>
      </w:r>
      <w:r w:rsidRPr="00C54FFE">
        <w:rPr>
          <w:rFonts w:ascii="Times New Roman" w:hAnsi="Times New Roman" w:cs="Times New Roman"/>
          <w:sz w:val="28"/>
          <w:szCs w:val="28"/>
        </w:rPr>
        <w:lastRenderedPageBreak/>
        <w:t xml:space="preserve">гии, вторая – 20 млн.кВт. в час. Забор воды составил 300000 куб.м., (из низх в пределах лимита – 250000 куб.м). Занято плотиной ГЭС на р.Енисей – 3,2 кв.км., на р.Лена – 2,6 кв.км. </w:t>
      </w:r>
    </w:p>
    <w:p w14:paraId="66A73FCE"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ab/>
        <w:t xml:space="preserve">Определить величину водного налога, которое заплатит предприятие за отчетный период. </w:t>
      </w:r>
    </w:p>
    <w:p w14:paraId="3947AA96" w14:textId="77777777" w:rsidR="00FA61FA" w:rsidRPr="00C54FFE" w:rsidRDefault="00FA61FA" w:rsidP="00FA61FA">
      <w:pPr>
        <w:spacing w:after="0" w:line="276" w:lineRule="auto"/>
        <w:ind w:firstLine="142"/>
        <w:jc w:val="both"/>
        <w:rPr>
          <w:rFonts w:ascii="Times New Roman" w:hAnsi="Times New Roman" w:cs="Times New Roman"/>
          <w:sz w:val="28"/>
          <w:szCs w:val="28"/>
        </w:rPr>
      </w:pPr>
    </w:p>
    <w:p w14:paraId="0D6813C9"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3</w:t>
      </w:r>
    </w:p>
    <w:p w14:paraId="6CCBD0F2"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Определить сумму водного налога по ГЭС на реке Ангара за 1 квартал.</w:t>
      </w:r>
    </w:p>
    <w:tbl>
      <w:tblPr>
        <w:tblW w:w="5000" w:type="pct"/>
        <w:tblLook w:val="04A0" w:firstRow="1" w:lastRow="0" w:firstColumn="1" w:lastColumn="0" w:noHBand="0" w:noVBand="1"/>
      </w:tblPr>
      <w:tblGrid>
        <w:gridCol w:w="569"/>
        <w:gridCol w:w="6084"/>
        <w:gridCol w:w="3268"/>
      </w:tblGrid>
      <w:tr w:rsidR="00B907B2" w:rsidRPr="00C54FFE" w14:paraId="4A9694C4" w14:textId="77777777" w:rsidTr="00FA61FA">
        <w:tc>
          <w:tcPr>
            <w:tcW w:w="287" w:type="pct"/>
            <w:hideMark/>
          </w:tcPr>
          <w:p w14:paraId="621BC654"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1.</w:t>
            </w:r>
          </w:p>
        </w:tc>
        <w:tc>
          <w:tcPr>
            <w:tcW w:w="3065" w:type="pct"/>
            <w:hideMark/>
          </w:tcPr>
          <w:p w14:paraId="5E946C71"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Выработано электроэнергии</w:t>
            </w:r>
          </w:p>
        </w:tc>
        <w:tc>
          <w:tcPr>
            <w:tcW w:w="1647" w:type="pct"/>
            <w:hideMark/>
          </w:tcPr>
          <w:p w14:paraId="7F11026A"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1,5 млрд. квт./ час.</w:t>
            </w:r>
          </w:p>
        </w:tc>
      </w:tr>
      <w:tr w:rsidR="00B907B2" w:rsidRPr="00C54FFE" w14:paraId="64CA9C5F" w14:textId="77777777" w:rsidTr="00FA61FA">
        <w:tc>
          <w:tcPr>
            <w:tcW w:w="287" w:type="pct"/>
            <w:hideMark/>
          </w:tcPr>
          <w:p w14:paraId="0DD61193"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2.</w:t>
            </w:r>
          </w:p>
        </w:tc>
        <w:tc>
          <w:tcPr>
            <w:tcW w:w="3065" w:type="pct"/>
            <w:hideMark/>
          </w:tcPr>
          <w:p w14:paraId="686CFD3B"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Забрано воды для технологических нужд</w:t>
            </w:r>
          </w:p>
        </w:tc>
        <w:tc>
          <w:tcPr>
            <w:tcW w:w="1647" w:type="pct"/>
            <w:hideMark/>
          </w:tcPr>
          <w:p w14:paraId="383BAF8E"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500 000 куб. м.</w:t>
            </w:r>
          </w:p>
        </w:tc>
      </w:tr>
      <w:tr w:rsidR="00B907B2" w:rsidRPr="00C54FFE" w14:paraId="24DB693E" w14:textId="77777777" w:rsidTr="00FA61FA">
        <w:tc>
          <w:tcPr>
            <w:tcW w:w="287" w:type="pct"/>
            <w:hideMark/>
          </w:tcPr>
          <w:p w14:paraId="4BDDD4C8"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3.</w:t>
            </w:r>
          </w:p>
        </w:tc>
        <w:tc>
          <w:tcPr>
            <w:tcW w:w="3065" w:type="pct"/>
            <w:hideMark/>
          </w:tcPr>
          <w:p w14:paraId="1838E88E"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Лимит забора воды</w:t>
            </w:r>
          </w:p>
        </w:tc>
        <w:tc>
          <w:tcPr>
            <w:tcW w:w="1647" w:type="pct"/>
            <w:hideMark/>
          </w:tcPr>
          <w:p w14:paraId="5A3E58A4"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480 000 куб. м.</w:t>
            </w:r>
          </w:p>
        </w:tc>
      </w:tr>
      <w:tr w:rsidR="00B907B2" w:rsidRPr="00C54FFE" w14:paraId="3A2B0FF3" w14:textId="77777777" w:rsidTr="00FA61FA">
        <w:tc>
          <w:tcPr>
            <w:tcW w:w="287" w:type="pct"/>
            <w:hideMark/>
          </w:tcPr>
          <w:p w14:paraId="106124F3"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4.</w:t>
            </w:r>
          </w:p>
        </w:tc>
        <w:tc>
          <w:tcPr>
            <w:tcW w:w="3065" w:type="pct"/>
            <w:hideMark/>
          </w:tcPr>
          <w:p w14:paraId="79D3454E" w14:textId="2652B873"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Занято плотиной ГЭС, в том числе водной поверхности</w:t>
            </w:r>
            <w:r w:rsidR="00EA30FD">
              <w:rPr>
                <w:rFonts w:ascii="Times New Roman" w:hAnsi="Times New Roman" w:cs="Times New Roman"/>
                <w:sz w:val="28"/>
                <w:szCs w:val="28"/>
              </w:rPr>
              <w:t xml:space="preserve"> </w:t>
            </w:r>
          </w:p>
        </w:tc>
        <w:tc>
          <w:tcPr>
            <w:tcW w:w="1647" w:type="pct"/>
            <w:hideMark/>
          </w:tcPr>
          <w:p w14:paraId="3916C908"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7 кв. км.</w:t>
            </w:r>
          </w:p>
        </w:tc>
      </w:tr>
    </w:tbl>
    <w:p w14:paraId="210FA12A" w14:textId="77777777" w:rsidR="00FA61FA" w:rsidRPr="00C54FFE" w:rsidRDefault="00FA61FA" w:rsidP="00FA61FA">
      <w:pPr>
        <w:spacing w:after="0" w:line="276" w:lineRule="auto"/>
        <w:ind w:firstLine="142"/>
        <w:jc w:val="both"/>
        <w:rPr>
          <w:rFonts w:ascii="Times New Roman" w:hAnsi="Times New Roman" w:cs="Times New Roman"/>
          <w:sz w:val="28"/>
          <w:szCs w:val="28"/>
        </w:rPr>
      </w:pPr>
    </w:p>
    <w:p w14:paraId="6FA69176"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4</w:t>
      </w:r>
    </w:p>
    <w:p w14:paraId="64274776" w14:textId="6A874034"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 xml:space="preserve">Определить сумму водного налога по унитарному предприятию, расположенному на берегу </w:t>
      </w:r>
      <w:r w:rsidR="0006211F">
        <w:rPr>
          <w:rFonts w:ascii="Times New Roman" w:hAnsi="Times New Roman" w:cs="Times New Roman"/>
          <w:sz w:val="28"/>
          <w:szCs w:val="28"/>
        </w:rPr>
        <w:t>р.</w:t>
      </w:r>
      <w:r w:rsidRPr="00C54FFE">
        <w:rPr>
          <w:rFonts w:ascii="Times New Roman" w:hAnsi="Times New Roman" w:cs="Times New Roman"/>
          <w:sz w:val="28"/>
          <w:szCs w:val="28"/>
        </w:rPr>
        <w:t>Лена</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и</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 xml:space="preserve">занимающемуся добычей золота за третий квартал. Забор воды для промывания песка составил 340 600 тыс. куб. м., лимит забора воды 336 500 тыс. куб. м. воды; использована площадь водного пространства в размере 1 кв.км. </w:t>
      </w:r>
    </w:p>
    <w:p w14:paraId="51ED73C6" w14:textId="77777777" w:rsidR="00FA61FA" w:rsidRPr="00C54FFE" w:rsidRDefault="00FA61FA" w:rsidP="00FA61FA">
      <w:pPr>
        <w:spacing w:after="0" w:line="276" w:lineRule="auto"/>
        <w:ind w:firstLine="142"/>
        <w:rPr>
          <w:rFonts w:ascii="Times New Roman" w:hAnsi="Times New Roman" w:cs="Times New Roman"/>
          <w:sz w:val="28"/>
          <w:szCs w:val="28"/>
        </w:rPr>
      </w:pPr>
    </w:p>
    <w:p w14:paraId="1D7F6114" w14:textId="77777777" w:rsidR="00FA61FA" w:rsidRPr="00C54FFE" w:rsidRDefault="00FA61FA" w:rsidP="00FA61FA">
      <w:pPr>
        <w:tabs>
          <w:tab w:val="left" w:pos="2552"/>
        </w:tabs>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5</w:t>
      </w:r>
    </w:p>
    <w:p w14:paraId="3ABBF031" w14:textId="793973D3" w:rsidR="00FA61FA" w:rsidRPr="00C54FFE" w:rsidRDefault="00FA61FA" w:rsidP="00FA61FA">
      <w:pPr>
        <w:pStyle w:val="ac"/>
        <w:spacing w:before="0" w:beforeAutospacing="0" w:after="0" w:afterAutospacing="0" w:line="276" w:lineRule="auto"/>
        <w:ind w:firstLine="142"/>
        <w:jc w:val="both"/>
        <w:rPr>
          <w:sz w:val="28"/>
          <w:szCs w:val="28"/>
        </w:rPr>
      </w:pPr>
      <w:r w:rsidRPr="00C54FFE">
        <w:rPr>
          <w:sz w:val="28"/>
          <w:szCs w:val="28"/>
        </w:rPr>
        <w:t>Предприятие «МИР» произвело в первом квартале 20</w:t>
      </w:r>
      <w:r w:rsidR="0006211F">
        <w:rPr>
          <w:sz w:val="28"/>
          <w:szCs w:val="28"/>
        </w:rPr>
        <w:t>25</w:t>
      </w:r>
      <w:r w:rsidRPr="00C54FFE">
        <w:rPr>
          <w:sz w:val="28"/>
          <w:szCs w:val="28"/>
        </w:rPr>
        <w:t xml:space="preserve"> года забор воды в бассейне реки Северной Двины для технологических нужд в объеме 15 000 куб. м из поверхностных источников и 12 000 куб. м из подземных источников. За указанный период 5000 куб.м. забранной из подземных источников воды было бутилировано.</w:t>
      </w:r>
    </w:p>
    <w:p w14:paraId="56FA5CEB" w14:textId="77777777" w:rsidR="00FA61FA" w:rsidRPr="00C54FFE" w:rsidRDefault="00FA61FA" w:rsidP="00FA61FA">
      <w:pPr>
        <w:pStyle w:val="ac"/>
        <w:spacing w:before="0" w:beforeAutospacing="0" w:after="0" w:afterAutospacing="0" w:line="276" w:lineRule="auto"/>
        <w:ind w:firstLine="142"/>
        <w:jc w:val="both"/>
        <w:rPr>
          <w:sz w:val="28"/>
          <w:szCs w:val="28"/>
        </w:rPr>
      </w:pPr>
      <w:r w:rsidRPr="00C54FFE">
        <w:rPr>
          <w:sz w:val="28"/>
          <w:szCs w:val="28"/>
        </w:rPr>
        <w:t>Рассчитайте сумму водного налога.</w:t>
      </w:r>
    </w:p>
    <w:p w14:paraId="5DCB8A65" w14:textId="77777777" w:rsidR="00FA61FA" w:rsidRPr="00C54FFE" w:rsidRDefault="00FA61FA" w:rsidP="00FA61FA">
      <w:pPr>
        <w:pStyle w:val="ac"/>
        <w:spacing w:before="0" w:beforeAutospacing="0" w:after="0" w:afterAutospacing="0" w:line="276" w:lineRule="auto"/>
        <w:ind w:firstLine="142"/>
        <w:jc w:val="both"/>
        <w:rPr>
          <w:sz w:val="28"/>
          <w:szCs w:val="28"/>
        </w:rPr>
      </w:pPr>
    </w:p>
    <w:p w14:paraId="64893B87" w14:textId="77777777" w:rsidR="00FA61FA" w:rsidRPr="00C54FFE" w:rsidRDefault="00FA61FA" w:rsidP="00FA61FA">
      <w:pPr>
        <w:pStyle w:val="ac"/>
        <w:spacing w:before="0" w:beforeAutospacing="0" w:after="0" w:afterAutospacing="0" w:line="276" w:lineRule="auto"/>
        <w:ind w:firstLine="142"/>
        <w:jc w:val="center"/>
        <w:rPr>
          <w:b/>
          <w:sz w:val="28"/>
          <w:szCs w:val="28"/>
        </w:rPr>
      </w:pPr>
      <w:r w:rsidRPr="00C54FFE">
        <w:rPr>
          <w:b/>
          <w:sz w:val="28"/>
          <w:szCs w:val="28"/>
        </w:rPr>
        <w:t>ОЖМ и ВБР</w:t>
      </w:r>
    </w:p>
    <w:p w14:paraId="7FBD8707" w14:textId="77777777" w:rsidR="00FA61FA" w:rsidRPr="00C54FFE" w:rsidRDefault="00FA61FA" w:rsidP="00FA61FA">
      <w:pPr>
        <w:spacing w:after="0" w:line="276" w:lineRule="auto"/>
        <w:ind w:firstLine="142"/>
        <w:jc w:val="center"/>
        <w:rPr>
          <w:rFonts w:ascii="Times New Roman" w:eastAsia="Times New Roman" w:hAnsi="Times New Roman" w:cs="Times New Roman"/>
          <w:sz w:val="28"/>
          <w:szCs w:val="28"/>
          <w:u w:val="single"/>
          <w:lang w:eastAsia="ru-RU"/>
        </w:rPr>
      </w:pPr>
      <w:r w:rsidRPr="00C54FFE">
        <w:rPr>
          <w:rFonts w:ascii="Times New Roman" w:eastAsia="Times New Roman" w:hAnsi="Times New Roman" w:cs="Times New Roman"/>
          <w:sz w:val="28"/>
          <w:szCs w:val="28"/>
          <w:u w:val="single"/>
          <w:lang w:eastAsia="ru-RU"/>
        </w:rPr>
        <w:t>Задача 1</w:t>
      </w:r>
    </w:p>
    <w:p w14:paraId="24F20158"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Организация получила разрешение на изъятие из среды обитания следующих объектов животного мира:</w:t>
      </w:r>
    </w:p>
    <w:p w14:paraId="732A52B9"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лось — 8 шт., в том числе 2 шт. в целях проведения научных исследований в соответствии с законодательством Российской Федерации;</w:t>
      </w:r>
    </w:p>
    <w:p w14:paraId="39B48788"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кабан — 12 шт., в том числе 2 шт. в возрасте до одного года;</w:t>
      </w:r>
    </w:p>
    <w:p w14:paraId="5DC03DDA"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глухарь — 15 шт.</w:t>
      </w:r>
    </w:p>
    <w:p w14:paraId="3311BF0B"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Определите сумму сбора за пользование объектами животного мира.</w:t>
      </w:r>
    </w:p>
    <w:p w14:paraId="4ADAE396" w14:textId="77777777" w:rsidR="00FA61FA" w:rsidRPr="00C54FFE" w:rsidRDefault="00FA61FA" w:rsidP="00FA61FA">
      <w:pPr>
        <w:spacing w:after="0" w:line="276" w:lineRule="auto"/>
        <w:ind w:firstLine="142"/>
        <w:jc w:val="center"/>
        <w:rPr>
          <w:rFonts w:ascii="Times New Roman" w:eastAsia="Times New Roman" w:hAnsi="Times New Roman" w:cs="Times New Roman"/>
          <w:sz w:val="28"/>
          <w:szCs w:val="28"/>
          <w:u w:val="single"/>
          <w:lang w:eastAsia="ru-RU"/>
        </w:rPr>
      </w:pPr>
      <w:r w:rsidRPr="00C54FFE">
        <w:rPr>
          <w:rFonts w:ascii="Times New Roman" w:eastAsia="Times New Roman" w:hAnsi="Times New Roman" w:cs="Times New Roman"/>
          <w:sz w:val="28"/>
          <w:szCs w:val="28"/>
          <w:u w:val="single"/>
          <w:lang w:eastAsia="ru-RU"/>
        </w:rPr>
        <w:t>Задача 2</w:t>
      </w:r>
    </w:p>
    <w:p w14:paraId="4A59BC1F"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Организация получила лицензию сроком на пять месяцев на вылов рыбы в Дальневосточном бассейне в объеме: горбуши — 400 т;</w:t>
      </w:r>
    </w:p>
    <w:p w14:paraId="6F92C7CD"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lastRenderedPageBreak/>
        <w:t>кеты — 500 т, в том числе 3 т в целях воспроизводства, в соответствии с разрешением уполномоченного органа исполнительной власти; кижуча — 300 т.</w:t>
      </w:r>
    </w:p>
    <w:p w14:paraId="6D07FBCE"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В текущем году лицензия на вылов кижуча не была реализована. Определите сумму разового и регулярных сборов за пользование объектами водных биологических ресурсов.</w:t>
      </w:r>
    </w:p>
    <w:p w14:paraId="6654033F" w14:textId="77777777" w:rsidR="00FA61FA" w:rsidRPr="00C54FFE" w:rsidRDefault="00FA61FA" w:rsidP="00FA61FA">
      <w:pPr>
        <w:spacing w:after="0" w:line="276" w:lineRule="auto"/>
        <w:ind w:firstLine="142"/>
        <w:jc w:val="center"/>
        <w:rPr>
          <w:rFonts w:ascii="Times New Roman" w:eastAsia="Times New Roman" w:hAnsi="Times New Roman" w:cs="Times New Roman"/>
          <w:sz w:val="28"/>
          <w:szCs w:val="28"/>
          <w:u w:val="single"/>
          <w:lang w:eastAsia="ru-RU"/>
        </w:rPr>
      </w:pPr>
      <w:r w:rsidRPr="00C54FFE">
        <w:rPr>
          <w:rFonts w:ascii="Times New Roman" w:eastAsia="Times New Roman" w:hAnsi="Times New Roman" w:cs="Times New Roman"/>
          <w:sz w:val="28"/>
          <w:szCs w:val="28"/>
          <w:u w:val="single"/>
          <w:lang w:eastAsia="ru-RU"/>
        </w:rPr>
        <w:t>Задача 3</w:t>
      </w:r>
    </w:p>
    <w:p w14:paraId="400D7A01"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В марте текущего года организацией было получено разрешение на вылов минтая и сельди в Охотском море. Организацией было выловлено 15 т минтая и 50 т сельди.</w:t>
      </w:r>
    </w:p>
    <w:p w14:paraId="7BACF5ED" w14:textId="0CB463AB"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Определите:</w:t>
      </w:r>
      <w:r w:rsidR="0006211F">
        <w:rPr>
          <w:rFonts w:ascii="Times New Roman" w:eastAsia="Times New Roman" w:hAnsi="Times New Roman" w:cs="Times New Roman"/>
          <w:sz w:val="28"/>
          <w:szCs w:val="28"/>
          <w:lang w:eastAsia="ru-RU"/>
        </w:rPr>
        <w:t xml:space="preserve"> </w:t>
      </w:r>
      <w:r w:rsidRPr="00C54FFE">
        <w:rPr>
          <w:rFonts w:ascii="Times New Roman" w:eastAsia="Times New Roman" w:hAnsi="Times New Roman" w:cs="Times New Roman"/>
          <w:sz w:val="28"/>
          <w:szCs w:val="28"/>
          <w:lang w:eastAsia="ru-RU"/>
        </w:rPr>
        <w:t>сумму сбора за пользование объектами водных биологических ресурсов, подлежащую уплате в бюджет;</w:t>
      </w:r>
      <w:r w:rsidR="0006211F">
        <w:rPr>
          <w:rFonts w:ascii="Times New Roman" w:eastAsia="Times New Roman" w:hAnsi="Times New Roman" w:cs="Times New Roman"/>
          <w:sz w:val="28"/>
          <w:szCs w:val="28"/>
          <w:lang w:eastAsia="ru-RU"/>
        </w:rPr>
        <w:t xml:space="preserve"> </w:t>
      </w:r>
      <w:r w:rsidRPr="00C54FFE">
        <w:rPr>
          <w:rFonts w:ascii="Times New Roman" w:eastAsia="Times New Roman" w:hAnsi="Times New Roman" w:cs="Times New Roman"/>
          <w:sz w:val="28"/>
          <w:szCs w:val="28"/>
          <w:lang w:eastAsia="ru-RU"/>
        </w:rPr>
        <w:t>сумму сбора при условии, что организация является градообразующей организацией.</w:t>
      </w:r>
    </w:p>
    <w:p w14:paraId="514EDCA4"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 </w:t>
      </w:r>
    </w:p>
    <w:p w14:paraId="59735119" w14:textId="77777777" w:rsidR="00FA61FA" w:rsidRPr="00C54FFE" w:rsidRDefault="00FA61FA" w:rsidP="00FA61FA">
      <w:pPr>
        <w:spacing w:after="0" w:line="276" w:lineRule="auto"/>
        <w:ind w:firstLine="142"/>
        <w:jc w:val="center"/>
        <w:rPr>
          <w:rFonts w:ascii="Times New Roman" w:eastAsia="Times New Roman" w:hAnsi="Times New Roman" w:cs="Times New Roman"/>
          <w:sz w:val="28"/>
          <w:szCs w:val="28"/>
          <w:u w:val="single"/>
          <w:lang w:eastAsia="ru-RU"/>
        </w:rPr>
      </w:pPr>
      <w:r w:rsidRPr="00C54FFE">
        <w:rPr>
          <w:rFonts w:ascii="Times New Roman" w:eastAsia="Times New Roman" w:hAnsi="Times New Roman" w:cs="Times New Roman"/>
          <w:sz w:val="28"/>
          <w:szCs w:val="28"/>
          <w:u w:val="single"/>
          <w:lang w:eastAsia="ru-RU"/>
        </w:rPr>
        <w:t>Задача 4</w:t>
      </w:r>
    </w:p>
    <w:p w14:paraId="37FB1DE6" w14:textId="7F60430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Организация получила разрешение на ведение рыбного промысла на текущий год от 15 марта, в котором определены сроки промысла конкретного объекта водных биологических ресурсов — с 25 марта по 15 апреля.</w:t>
      </w:r>
    </w:p>
    <w:p w14:paraId="37B6D706"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Определите сроки, в которые организация должна уплатить разовый и регулярные взносы.</w:t>
      </w:r>
    </w:p>
    <w:p w14:paraId="7C63CC2E"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 </w:t>
      </w:r>
    </w:p>
    <w:p w14:paraId="1B9CFA19" w14:textId="77777777" w:rsidR="00FA61FA" w:rsidRPr="00C54FFE" w:rsidRDefault="00FA61FA" w:rsidP="00FA61FA">
      <w:pPr>
        <w:spacing w:after="0" w:line="276" w:lineRule="auto"/>
        <w:ind w:firstLine="142"/>
        <w:jc w:val="center"/>
        <w:rPr>
          <w:rFonts w:ascii="Times New Roman" w:eastAsia="Times New Roman" w:hAnsi="Times New Roman" w:cs="Times New Roman"/>
          <w:sz w:val="28"/>
          <w:szCs w:val="28"/>
          <w:u w:val="single"/>
          <w:lang w:eastAsia="ru-RU"/>
        </w:rPr>
      </w:pPr>
      <w:r w:rsidRPr="00C54FFE">
        <w:rPr>
          <w:rFonts w:ascii="Times New Roman" w:eastAsia="Times New Roman" w:hAnsi="Times New Roman" w:cs="Times New Roman"/>
          <w:sz w:val="28"/>
          <w:szCs w:val="28"/>
          <w:u w:val="single"/>
          <w:lang w:eastAsia="ru-RU"/>
        </w:rPr>
        <w:t>Задача 5</w:t>
      </w:r>
    </w:p>
    <w:p w14:paraId="70334E72"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Организация получила разрешение на ведение рыбного промысла на текущий год от 1 марта текущего года, в котором определен срок промысла конкретного объекта водных биологических ресурсов с 8 марта по 30 апреля.</w:t>
      </w:r>
    </w:p>
    <w:p w14:paraId="7B55628C"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ru-RU"/>
        </w:rPr>
      </w:pPr>
      <w:r w:rsidRPr="00C54FFE">
        <w:rPr>
          <w:rFonts w:ascii="Times New Roman" w:eastAsia="Times New Roman" w:hAnsi="Times New Roman" w:cs="Times New Roman"/>
          <w:sz w:val="28"/>
          <w:szCs w:val="28"/>
          <w:lang w:eastAsia="ru-RU"/>
        </w:rPr>
        <w:t>Определите сроки, в которые организация должна уплатить разовый и регулярные взносы.</w:t>
      </w:r>
    </w:p>
    <w:p w14:paraId="15B28DDF" w14:textId="77777777" w:rsidR="00FA61FA" w:rsidRPr="00C54FFE" w:rsidRDefault="00FA61FA" w:rsidP="00FA61FA">
      <w:pPr>
        <w:spacing w:after="0" w:line="276" w:lineRule="auto"/>
        <w:ind w:firstLine="142"/>
        <w:rPr>
          <w:rFonts w:ascii="Times New Roman" w:hAnsi="Times New Roman" w:cs="Times New Roman"/>
          <w:sz w:val="28"/>
          <w:szCs w:val="28"/>
        </w:rPr>
      </w:pPr>
    </w:p>
    <w:p w14:paraId="7DF964F9" w14:textId="77777777" w:rsidR="00FA61FA" w:rsidRPr="00C54FFE" w:rsidRDefault="00FA61FA" w:rsidP="00FA61FA">
      <w:pPr>
        <w:spacing w:after="0" w:line="276" w:lineRule="auto"/>
        <w:ind w:firstLine="142"/>
        <w:rPr>
          <w:rFonts w:ascii="Times New Roman" w:hAnsi="Times New Roman" w:cs="Times New Roman"/>
          <w:sz w:val="28"/>
          <w:szCs w:val="28"/>
        </w:rPr>
      </w:pPr>
    </w:p>
    <w:p w14:paraId="63A390CD" w14:textId="77777777" w:rsidR="00FA61FA" w:rsidRPr="00C54FFE" w:rsidRDefault="00FA61FA" w:rsidP="00FA61FA">
      <w:pPr>
        <w:shd w:val="clear" w:color="auto" w:fill="FDFEFF"/>
        <w:spacing w:after="0" w:line="276" w:lineRule="auto"/>
        <w:ind w:firstLine="142"/>
        <w:jc w:val="center"/>
        <w:rPr>
          <w:rFonts w:ascii="Times New Roman" w:eastAsia="Times New Roman" w:hAnsi="Times New Roman" w:cs="Times New Roman"/>
          <w:b/>
          <w:sz w:val="28"/>
          <w:szCs w:val="28"/>
          <w:lang w:eastAsia="zh-CN"/>
        </w:rPr>
      </w:pPr>
      <w:r w:rsidRPr="00C54FFE">
        <w:rPr>
          <w:rFonts w:ascii="Times New Roman" w:eastAsia="Times New Roman" w:hAnsi="Times New Roman" w:cs="Times New Roman"/>
          <w:b/>
          <w:sz w:val="28"/>
          <w:szCs w:val="28"/>
          <w:lang w:eastAsia="zh-CN"/>
        </w:rPr>
        <w:t>ЗЕМЕЛЬНЫЙ НАЛОГ</w:t>
      </w:r>
    </w:p>
    <w:p w14:paraId="14F6FB7E" w14:textId="77777777" w:rsidR="00FA61FA" w:rsidRPr="00C54FFE" w:rsidRDefault="00FA61FA" w:rsidP="00FA61FA">
      <w:pPr>
        <w:shd w:val="clear" w:color="auto" w:fill="FDFEFF"/>
        <w:spacing w:after="0" w:line="276" w:lineRule="auto"/>
        <w:ind w:firstLine="142"/>
        <w:jc w:val="center"/>
        <w:rPr>
          <w:rFonts w:ascii="Times New Roman" w:eastAsia="Times New Roman" w:hAnsi="Times New Roman" w:cs="Times New Roman"/>
          <w:sz w:val="28"/>
          <w:szCs w:val="28"/>
          <w:u w:val="single"/>
          <w:lang w:eastAsia="zh-CN"/>
        </w:rPr>
      </w:pPr>
      <w:r w:rsidRPr="00C54FFE">
        <w:rPr>
          <w:rFonts w:ascii="Times New Roman" w:eastAsia="Times New Roman" w:hAnsi="Times New Roman" w:cs="Times New Roman"/>
          <w:sz w:val="28"/>
          <w:szCs w:val="28"/>
          <w:u w:val="single"/>
          <w:lang w:eastAsia="zh-CN"/>
        </w:rPr>
        <w:t>Задача 1</w:t>
      </w:r>
    </w:p>
    <w:p w14:paraId="621ABD47" w14:textId="2466363B" w:rsidR="00FA61FA" w:rsidRPr="00C54FFE" w:rsidRDefault="00FA61FA" w:rsidP="00FA61FA">
      <w:pPr>
        <w:shd w:val="clear" w:color="auto" w:fill="FDFEFF"/>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В 202</w:t>
      </w:r>
      <w:r w:rsidR="0006211F">
        <w:rPr>
          <w:rFonts w:ascii="Times New Roman" w:eastAsia="Times New Roman" w:hAnsi="Times New Roman" w:cs="Times New Roman"/>
          <w:sz w:val="28"/>
          <w:szCs w:val="28"/>
          <w:lang w:eastAsia="zh-CN"/>
        </w:rPr>
        <w:t>3</w:t>
      </w:r>
      <w:r w:rsidRPr="00C54FFE">
        <w:rPr>
          <w:rFonts w:ascii="Times New Roman" w:eastAsia="Times New Roman" w:hAnsi="Times New Roman" w:cs="Times New Roman"/>
          <w:sz w:val="28"/>
          <w:szCs w:val="28"/>
          <w:lang w:eastAsia="zh-CN"/>
        </w:rPr>
        <w:t xml:space="preserve"> году организация имела во владении земельный участок площадью 3200 кв. метров кадастровой стоимостью 25000 рублей за га, на котором размещены производственные помещения. Организация 25 января 202</w:t>
      </w:r>
      <w:r w:rsidR="0006211F">
        <w:rPr>
          <w:rFonts w:ascii="Times New Roman" w:eastAsia="Times New Roman" w:hAnsi="Times New Roman" w:cs="Times New Roman"/>
          <w:sz w:val="28"/>
          <w:szCs w:val="28"/>
          <w:lang w:eastAsia="zh-CN"/>
        </w:rPr>
        <w:t>4</w:t>
      </w:r>
      <w:r w:rsidRPr="00C54FFE">
        <w:rPr>
          <w:rFonts w:ascii="Times New Roman" w:eastAsia="Times New Roman" w:hAnsi="Times New Roman" w:cs="Times New Roman"/>
          <w:sz w:val="28"/>
          <w:szCs w:val="28"/>
          <w:lang w:eastAsia="zh-CN"/>
        </w:rPr>
        <w:t xml:space="preserve"> года приобрела в собственность земельный участок площадью 1750 кв. метров кадастровой стоимостью 28000 рублей за га под жилищное строительство. Строительство началось 1 февраля и должно окончиться 1 октября 20</w:t>
      </w:r>
      <w:r w:rsidR="0006211F">
        <w:rPr>
          <w:rFonts w:ascii="Times New Roman" w:eastAsia="Times New Roman" w:hAnsi="Times New Roman" w:cs="Times New Roman"/>
          <w:sz w:val="28"/>
          <w:szCs w:val="28"/>
          <w:lang w:eastAsia="zh-CN"/>
        </w:rPr>
        <w:t>24</w:t>
      </w:r>
      <w:r w:rsidRPr="00C54FFE">
        <w:rPr>
          <w:rFonts w:ascii="Times New Roman" w:eastAsia="Times New Roman" w:hAnsi="Times New Roman" w:cs="Times New Roman"/>
          <w:sz w:val="28"/>
          <w:szCs w:val="28"/>
          <w:lang w:eastAsia="zh-CN"/>
        </w:rPr>
        <w:t xml:space="preserve"> года.</w:t>
      </w:r>
    </w:p>
    <w:p w14:paraId="36DC48F3" w14:textId="77777777" w:rsidR="00FA61FA" w:rsidRPr="00C54FFE" w:rsidRDefault="00FA61FA" w:rsidP="00FA61FA">
      <w:pPr>
        <w:shd w:val="clear" w:color="auto" w:fill="FDFEFF"/>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Определите сумму земельного налога, который необходимо уплатить организации за налоговый период с разбивкой по срокам. Примените ставки налога, установленные по месту вашего проживания.</w:t>
      </w:r>
    </w:p>
    <w:p w14:paraId="3BE76B4B" w14:textId="77777777" w:rsidR="00FA61FA" w:rsidRPr="00C54FFE" w:rsidRDefault="00FA61FA" w:rsidP="00FA61FA">
      <w:pPr>
        <w:pStyle w:val="af3"/>
        <w:spacing w:after="0" w:line="276" w:lineRule="auto"/>
        <w:ind w:left="0" w:firstLine="142"/>
        <w:jc w:val="center"/>
        <w:rPr>
          <w:sz w:val="28"/>
          <w:szCs w:val="28"/>
          <w:u w:val="single"/>
        </w:rPr>
      </w:pPr>
      <w:r w:rsidRPr="00C54FFE">
        <w:rPr>
          <w:sz w:val="28"/>
          <w:szCs w:val="28"/>
          <w:u w:val="single"/>
        </w:rPr>
        <w:lastRenderedPageBreak/>
        <w:t>Задача 2</w:t>
      </w:r>
    </w:p>
    <w:p w14:paraId="380BEDFE"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ООО «ТРЕПТОК» приобрело земельный участок, в границах г.Читы 14 февраля 2019 года. Кадастровая стоимость участка на 01.01.2020 г. составляла 35 млн. руб., участок имеет назначение «стоянка автомобилей общего пользования».</w:t>
      </w:r>
    </w:p>
    <w:p w14:paraId="3CB609A2" w14:textId="77777777" w:rsidR="00FA61FA" w:rsidRPr="00C54FFE" w:rsidRDefault="00FA61FA" w:rsidP="00FA61FA">
      <w:pPr>
        <w:spacing w:after="0" w:line="276" w:lineRule="auto"/>
        <w:ind w:firstLine="142"/>
        <w:rPr>
          <w:rFonts w:ascii="Times New Roman" w:hAnsi="Times New Roman" w:cs="Times New Roman"/>
          <w:sz w:val="28"/>
          <w:szCs w:val="28"/>
        </w:rPr>
      </w:pPr>
      <w:r w:rsidRPr="00C54FFE">
        <w:rPr>
          <w:rFonts w:ascii="Times New Roman" w:hAnsi="Times New Roman" w:cs="Times New Roman"/>
          <w:sz w:val="28"/>
          <w:szCs w:val="28"/>
        </w:rPr>
        <w:t>Определить величину земельного налога, срок его уплаты за 2020 г.</w:t>
      </w:r>
    </w:p>
    <w:p w14:paraId="2E9C55F5" w14:textId="77777777" w:rsidR="00FA61FA" w:rsidRPr="00C54FFE" w:rsidRDefault="00FA61FA" w:rsidP="00FA61FA">
      <w:pPr>
        <w:spacing w:after="0" w:line="276" w:lineRule="auto"/>
        <w:ind w:firstLine="142"/>
        <w:rPr>
          <w:rFonts w:ascii="Times New Roman" w:hAnsi="Times New Roman" w:cs="Times New Roman"/>
          <w:sz w:val="28"/>
          <w:szCs w:val="28"/>
        </w:rPr>
      </w:pPr>
    </w:p>
    <w:p w14:paraId="3E9A6422" w14:textId="77777777" w:rsidR="00FA61FA" w:rsidRPr="00C54FFE" w:rsidRDefault="00FA61FA" w:rsidP="00FA61FA">
      <w:pPr>
        <w:spacing w:after="0" w:line="276" w:lineRule="auto"/>
        <w:ind w:firstLine="142"/>
        <w:rPr>
          <w:rFonts w:ascii="Times New Roman" w:hAnsi="Times New Roman" w:cs="Times New Roman"/>
          <w:sz w:val="28"/>
          <w:szCs w:val="28"/>
        </w:rPr>
      </w:pPr>
    </w:p>
    <w:p w14:paraId="440034CF" w14:textId="77777777" w:rsidR="00FA61FA" w:rsidRPr="00C54FFE" w:rsidRDefault="00FA61FA" w:rsidP="00FA61FA">
      <w:pPr>
        <w:spacing w:after="0" w:line="276" w:lineRule="auto"/>
        <w:ind w:firstLine="142"/>
        <w:jc w:val="center"/>
        <w:rPr>
          <w:rFonts w:ascii="Times New Roman" w:hAnsi="Times New Roman" w:cs="Times New Roman"/>
          <w:b/>
          <w:sz w:val="28"/>
          <w:szCs w:val="28"/>
        </w:rPr>
      </w:pPr>
      <w:r w:rsidRPr="00C54FFE">
        <w:rPr>
          <w:rFonts w:ascii="Times New Roman" w:hAnsi="Times New Roman" w:cs="Times New Roman"/>
          <w:b/>
          <w:sz w:val="28"/>
          <w:szCs w:val="28"/>
        </w:rPr>
        <w:t>ТРАНСПОРТНЫЙ НАЛОГ</w:t>
      </w:r>
    </w:p>
    <w:p w14:paraId="56F6B57A"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1</w:t>
      </w:r>
    </w:p>
    <w:p w14:paraId="519CDFB6" w14:textId="5FBE5BC5" w:rsidR="00FA61FA" w:rsidRPr="00C54FFE" w:rsidRDefault="00FA61FA" w:rsidP="0006211F">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 xml:space="preserve">Фирма «МЕРКУРИЙ», зарегистрированная в г.Краснокаменск Забайкальского края, является собственником грузовика, мощность – 155 л/с, двух легковых автомашин мощностью </w:t>
      </w:r>
      <w:r w:rsidR="0006211F">
        <w:rPr>
          <w:rFonts w:ascii="Times New Roman" w:hAnsi="Times New Roman" w:cs="Times New Roman"/>
          <w:sz w:val="28"/>
          <w:szCs w:val="28"/>
        </w:rPr>
        <w:t>1</w:t>
      </w:r>
      <w:r w:rsidRPr="00C54FFE">
        <w:rPr>
          <w:rFonts w:ascii="Times New Roman" w:hAnsi="Times New Roman" w:cs="Times New Roman"/>
          <w:sz w:val="28"/>
          <w:szCs w:val="28"/>
        </w:rPr>
        <w:t xml:space="preserve">47 л/с каждая. </w:t>
      </w:r>
    </w:p>
    <w:p w14:paraId="0A3F3385"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Определить размер транспортного налога, который обязана уплатить организация за отчетный период.</w:t>
      </w:r>
    </w:p>
    <w:p w14:paraId="35A82618"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2</w:t>
      </w:r>
    </w:p>
    <w:p w14:paraId="0ECA4A14" w14:textId="2B9001A3"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hAnsi="Times New Roman" w:cs="Times New Roman"/>
          <w:sz w:val="28"/>
          <w:szCs w:val="28"/>
        </w:rPr>
        <w:t xml:space="preserve">Рассчитать величину транспортного налога по авто </w:t>
      </w:r>
      <w:r w:rsidRPr="00C54FFE">
        <w:rPr>
          <w:rFonts w:ascii="Times New Roman" w:eastAsia="Times New Roman" w:hAnsi="Times New Roman" w:cs="Times New Roman"/>
          <w:sz w:val="28"/>
          <w:szCs w:val="28"/>
          <w:lang w:eastAsia="zh-CN"/>
        </w:rPr>
        <w:t>Porsche</w:t>
      </w:r>
      <w:r w:rsidR="00EA30FD">
        <w:rPr>
          <w:rFonts w:ascii="Times New Roman" w:eastAsia="Times New Roman" w:hAnsi="Times New Roman" w:cs="Times New Roman"/>
          <w:sz w:val="28"/>
          <w:szCs w:val="28"/>
          <w:lang w:eastAsia="zh-CN"/>
        </w:rPr>
        <w:t xml:space="preserve"> </w:t>
      </w:r>
      <w:r w:rsidRPr="00C54FFE">
        <w:rPr>
          <w:rFonts w:ascii="Times New Roman" w:eastAsia="Times New Roman" w:hAnsi="Times New Roman" w:cs="Times New Roman"/>
          <w:sz w:val="28"/>
          <w:szCs w:val="28"/>
          <w:lang w:eastAsia="zh-CN"/>
        </w:rPr>
        <w:t>Macan</w:t>
      </w:r>
      <w:r w:rsidR="0006211F">
        <w:rPr>
          <w:rFonts w:ascii="Times New Roman" w:eastAsia="Times New Roman" w:hAnsi="Times New Roman" w:cs="Times New Roman"/>
          <w:sz w:val="28"/>
          <w:szCs w:val="28"/>
          <w:lang w:eastAsia="zh-CN"/>
        </w:rPr>
        <w:t>, мощность двигателя 440 л.с., стоимость 15800 тыс. руб.</w:t>
      </w:r>
    </w:p>
    <w:p w14:paraId="01888F33" w14:textId="77777777" w:rsidR="00FA61FA" w:rsidRPr="00C54FFE" w:rsidRDefault="00FA61FA" w:rsidP="00FA61FA">
      <w:pPr>
        <w:spacing w:after="0" w:line="276" w:lineRule="auto"/>
        <w:ind w:firstLine="142"/>
        <w:jc w:val="both"/>
        <w:rPr>
          <w:rFonts w:ascii="Times New Roman" w:eastAsia="Times New Roman" w:hAnsi="Times New Roman" w:cs="Times New Roman"/>
          <w:sz w:val="28"/>
          <w:szCs w:val="28"/>
          <w:lang w:eastAsia="zh-CN"/>
        </w:rPr>
      </w:pPr>
    </w:p>
    <w:p w14:paraId="2F490026" w14:textId="77777777" w:rsidR="00FA61FA" w:rsidRPr="00C54FFE" w:rsidRDefault="00FA61FA" w:rsidP="00FA61FA">
      <w:pPr>
        <w:spacing w:after="0" w:line="276" w:lineRule="auto"/>
        <w:ind w:firstLine="142"/>
        <w:rPr>
          <w:rFonts w:ascii="Times New Roman" w:hAnsi="Times New Roman" w:cs="Times New Roman"/>
          <w:sz w:val="28"/>
          <w:szCs w:val="28"/>
        </w:rPr>
      </w:pPr>
    </w:p>
    <w:p w14:paraId="1E976FEC" w14:textId="77777777" w:rsidR="00FA61FA" w:rsidRPr="00C54FFE" w:rsidRDefault="00FA61FA" w:rsidP="00FA61FA">
      <w:pPr>
        <w:spacing w:after="0" w:line="276" w:lineRule="auto"/>
        <w:ind w:firstLine="142"/>
        <w:jc w:val="center"/>
        <w:rPr>
          <w:rFonts w:ascii="Times New Roman" w:hAnsi="Times New Roman" w:cs="Times New Roman"/>
          <w:b/>
          <w:sz w:val="28"/>
          <w:szCs w:val="28"/>
        </w:rPr>
      </w:pPr>
      <w:r w:rsidRPr="00C54FFE">
        <w:rPr>
          <w:rFonts w:ascii="Times New Roman" w:hAnsi="Times New Roman" w:cs="Times New Roman"/>
          <w:b/>
          <w:sz w:val="28"/>
          <w:szCs w:val="28"/>
        </w:rPr>
        <w:t>НАЛОГ НА ИМУЩЕСТВО ОРГАНИЗАЦИИ</w:t>
      </w:r>
    </w:p>
    <w:p w14:paraId="32AD7A77" w14:textId="77777777" w:rsidR="00FA61FA" w:rsidRPr="00C54FFE" w:rsidRDefault="00FA61FA" w:rsidP="00FA61FA">
      <w:pPr>
        <w:spacing w:after="0" w:line="276" w:lineRule="auto"/>
        <w:ind w:firstLine="142"/>
        <w:jc w:val="center"/>
        <w:rPr>
          <w:rFonts w:ascii="Times New Roman" w:hAnsi="Times New Roman" w:cs="Times New Roman"/>
          <w:sz w:val="28"/>
          <w:szCs w:val="28"/>
          <w:u w:val="single"/>
        </w:rPr>
      </w:pPr>
      <w:r w:rsidRPr="00C54FFE">
        <w:rPr>
          <w:rFonts w:ascii="Times New Roman" w:hAnsi="Times New Roman" w:cs="Times New Roman"/>
          <w:sz w:val="28"/>
          <w:szCs w:val="28"/>
          <w:u w:val="single"/>
        </w:rPr>
        <w:t>Задача 1</w:t>
      </w:r>
    </w:p>
    <w:p w14:paraId="443FF6E1"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Определить сумму авансового платежа по налогу на имущество, подлежащую уплате организацией, за 1 квартал при использовании линейного метода при начислении амортизации.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491"/>
        <w:gridCol w:w="2652"/>
        <w:gridCol w:w="2430"/>
      </w:tblGrid>
      <w:tr w:rsidR="00B907B2" w:rsidRPr="00C54FFE" w14:paraId="634E9F64" w14:textId="77777777" w:rsidTr="00FA61FA">
        <w:trPr>
          <w:trHeight w:val="20"/>
        </w:trPr>
        <w:tc>
          <w:tcPr>
            <w:tcW w:w="1179" w:type="pct"/>
            <w:tcBorders>
              <w:top w:val="single" w:sz="4" w:space="0" w:color="auto"/>
              <w:left w:val="single" w:sz="4" w:space="0" w:color="auto"/>
              <w:bottom w:val="single" w:sz="4" w:space="0" w:color="auto"/>
              <w:right w:val="single" w:sz="4" w:space="0" w:color="auto"/>
            </w:tcBorders>
            <w:vAlign w:val="center"/>
            <w:hideMark/>
          </w:tcPr>
          <w:p w14:paraId="64EEF2CC"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Имущество</w:t>
            </w:r>
          </w:p>
        </w:tc>
        <w:tc>
          <w:tcPr>
            <w:tcW w:w="1256" w:type="pct"/>
            <w:tcBorders>
              <w:top w:val="single" w:sz="4" w:space="0" w:color="auto"/>
              <w:left w:val="single" w:sz="4" w:space="0" w:color="auto"/>
              <w:bottom w:val="single" w:sz="4" w:space="0" w:color="auto"/>
              <w:right w:val="single" w:sz="4" w:space="0" w:color="auto"/>
            </w:tcBorders>
            <w:vAlign w:val="center"/>
            <w:hideMark/>
          </w:tcPr>
          <w:p w14:paraId="3DE56CE0"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Срок полезного использования</w:t>
            </w:r>
          </w:p>
        </w:tc>
        <w:tc>
          <w:tcPr>
            <w:tcW w:w="1338" w:type="pct"/>
            <w:tcBorders>
              <w:top w:val="single" w:sz="4" w:space="0" w:color="auto"/>
              <w:left w:val="single" w:sz="4" w:space="0" w:color="auto"/>
              <w:bottom w:val="single" w:sz="4" w:space="0" w:color="auto"/>
              <w:right w:val="single" w:sz="4" w:space="0" w:color="auto"/>
            </w:tcBorders>
            <w:vAlign w:val="center"/>
            <w:hideMark/>
          </w:tcPr>
          <w:p w14:paraId="258EB561"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Первоначальная стоимость, руб.</w:t>
            </w:r>
          </w:p>
        </w:tc>
        <w:tc>
          <w:tcPr>
            <w:tcW w:w="1226" w:type="pct"/>
            <w:tcBorders>
              <w:top w:val="single" w:sz="4" w:space="0" w:color="auto"/>
              <w:left w:val="single" w:sz="4" w:space="0" w:color="auto"/>
              <w:bottom w:val="single" w:sz="4" w:space="0" w:color="auto"/>
              <w:right w:val="single" w:sz="4" w:space="0" w:color="auto"/>
            </w:tcBorders>
            <w:vAlign w:val="center"/>
            <w:hideMark/>
          </w:tcPr>
          <w:p w14:paraId="6ED10235" w14:textId="77777777"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Остаточная стоимость на 01.01.</w:t>
            </w:r>
          </w:p>
        </w:tc>
      </w:tr>
      <w:tr w:rsidR="00B907B2" w:rsidRPr="00C54FFE" w14:paraId="5692371F" w14:textId="77777777" w:rsidTr="00FA61FA">
        <w:trPr>
          <w:trHeight w:val="20"/>
        </w:trPr>
        <w:tc>
          <w:tcPr>
            <w:tcW w:w="1179" w:type="pct"/>
            <w:tcBorders>
              <w:top w:val="single" w:sz="4" w:space="0" w:color="auto"/>
              <w:left w:val="single" w:sz="4" w:space="0" w:color="auto"/>
              <w:bottom w:val="single" w:sz="4" w:space="0" w:color="auto"/>
              <w:right w:val="single" w:sz="4" w:space="0" w:color="auto"/>
            </w:tcBorders>
            <w:hideMark/>
          </w:tcPr>
          <w:p w14:paraId="5A45AE25" w14:textId="138FE319" w:rsidR="00FA61FA" w:rsidRPr="00C54FFE" w:rsidRDefault="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Здание</w:t>
            </w:r>
            <w:r w:rsidR="00EA30FD">
              <w:rPr>
                <w:rFonts w:ascii="Times New Roman" w:hAnsi="Times New Roman" w:cs="Times New Roman"/>
                <w:sz w:val="28"/>
                <w:szCs w:val="28"/>
              </w:rPr>
              <w:t xml:space="preserve"> </w:t>
            </w:r>
            <w:r w:rsidRPr="00C54FFE">
              <w:rPr>
                <w:rFonts w:ascii="Times New Roman" w:hAnsi="Times New Roman" w:cs="Times New Roman"/>
                <w:sz w:val="28"/>
                <w:szCs w:val="28"/>
              </w:rPr>
              <w:t xml:space="preserve"> производственного назначения</w:t>
            </w:r>
          </w:p>
        </w:tc>
        <w:tc>
          <w:tcPr>
            <w:tcW w:w="1256" w:type="pct"/>
            <w:tcBorders>
              <w:top w:val="single" w:sz="4" w:space="0" w:color="auto"/>
              <w:left w:val="single" w:sz="4" w:space="0" w:color="auto"/>
              <w:bottom w:val="single" w:sz="4" w:space="0" w:color="auto"/>
              <w:right w:val="single" w:sz="4" w:space="0" w:color="auto"/>
            </w:tcBorders>
            <w:vAlign w:val="center"/>
            <w:hideMark/>
          </w:tcPr>
          <w:p w14:paraId="3E36B415" w14:textId="77777777" w:rsidR="00FA61FA" w:rsidRPr="00C54FFE" w:rsidRDefault="00FA61FA">
            <w:pPr>
              <w:spacing w:after="0"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20 лет</w:t>
            </w:r>
          </w:p>
        </w:tc>
        <w:tc>
          <w:tcPr>
            <w:tcW w:w="1338" w:type="pct"/>
            <w:tcBorders>
              <w:top w:val="single" w:sz="4" w:space="0" w:color="auto"/>
              <w:left w:val="single" w:sz="4" w:space="0" w:color="auto"/>
              <w:bottom w:val="single" w:sz="4" w:space="0" w:color="auto"/>
              <w:right w:val="single" w:sz="4" w:space="0" w:color="auto"/>
            </w:tcBorders>
            <w:vAlign w:val="center"/>
            <w:hideMark/>
          </w:tcPr>
          <w:p w14:paraId="53A76005" w14:textId="77777777" w:rsidR="00FA61FA" w:rsidRPr="00C54FFE" w:rsidRDefault="00FA61FA">
            <w:pPr>
              <w:spacing w:after="0"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9 900 000</w:t>
            </w:r>
          </w:p>
        </w:tc>
        <w:tc>
          <w:tcPr>
            <w:tcW w:w="1226" w:type="pct"/>
            <w:tcBorders>
              <w:top w:val="single" w:sz="4" w:space="0" w:color="auto"/>
              <w:left w:val="single" w:sz="4" w:space="0" w:color="auto"/>
              <w:bottom w:val="single" w:sz="4" w:space="0" w:color="auto"/>
              <w:right w:val="single" w:sz="4" w:space="0" w:color="auto"/>
            </w:tcBorders>
            <w:vAlign w:val="center"/>
            <w:hideMark/>
          </w:tcPr>
          <w:p w14:paraId="571B8A37" w14:textId="77777777" w:rsidR="00FA61FA" w:rsidRPr="00C54FFE" w:rsidRDefault="00FA61FA">
            <w:pPr>
              <w:spacing w:after="0" w:line="276" w:lineRule="auto"/>
              <w:ind w:firstLine="142"/>
              <w:jc w:val="center"/>
              <w:rPr>
                <w:rFonts w:ascii="Times New Roman" w:hAnsi="Times New Roman" w:cs="Times New Roman"/>
                <w:sz w:val="28"/>
                <w:szCs w:val="28"/>
              </w:rPr>
            </w:pPr>
            <w:r w:rsidRPr="00C54FFE">
              <w:rPr>
                <w:rFonts w:ascii="Times New Roman" w:hAnsi="Times New Roman" w:cs="Times New Roman"/>
                <w:sz w:val="28"/>
                <w:szCs w:val="28"/>
              </w:rPr>
              <w:t>8 415 000</w:t>
            </w:r>
          </w:p>
        </w:tc>
      </w:tr>
    </w:tbl>
    <w:p w14:paraId="4259839E" w14:textId="77777777" w:rsidR="00FA61FA" w:rsidRPr="00C54FFE" w:rsidRDefault="00FA61FA" w:rsidP="00FA61FA">
      <w:pPr>
        <w:spacing w:after="0" w:line="276" w:lineRule="auto"/>
        <w:ind w:firstLine="142"/>
        <w:jc w:val="both"/>
        <w:rPr>
          <w:rFonts w:ascii="Times New Roman" w:hAnsi="Times New Roman" w:cs="Times New Roman"/>
          <w:sz w:val="28"/>
          <w:szCs w:val="28"/>
        </w:rPr>
      </w:pPr>
    </w:p>
    <w:p w14:paraId="7F1B18B0" w14:textId="77777777" w:rsidR="00FA61FA" w:rsidRPr="00C54FFE" w:rsidRDefault="00FA61FA" w:rsidP="00FA61FA">
      <w:pPr>
        <w:widowControl w:val="0"/>
        <w:autoSpaceDE w:val="0"/>
        <w:autoSpaceDN w:val="0"/>
        <w:adjustRightInd w:val="0"/>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t>В здании расположен магазин, он занимает 22% от площади объекта.</w:t>
      </w:r>
    </w:p>
    <w:p w14:paraId="4D8F2567" w14:textId="77777777" w:rsidR="00FA61FA" w:rsidRPr="00C54FFE" w:rsidRDefault="00FA61FA" w:rsidP="00FA61FA">
      <w:pPr>
        <w:widowControl w:val="0"/>
        <w:autoSpaceDE w:val="0"/>
        <w:autoSpaceDN w:val="0"/>
        <w:adjustRightInd w:val="0"/>
        <w:spacing w:after="0" w:line="276" w:lineRule="auto"/>
        <w:ind w:firstLine="142"/>
        <w:jc w:val="both"/>
        <w:rPr>
          <w:rFonts w:ascii="Times New Roman" w:hAnsi="Times New Roman" w:cs="Times New Roman"/>
          <w:iCs/>
          <w:sz w:val="28"/>
          <w:szCs w:val="28"/>
        </w:rPr>
      </w:pPr>
    </w:p>
    <w:p w14:paraId="079AB7DD" w14:textId="77777777" w:rsidR="00FA61FA" w:rsidRPr="00C54FFE" w:rsidRDefault="00FA61FA" w:rsidP="00FA61FA">
      <w:pPr>
        <w:widowControl w:val="0"/>
        <w:autoSpaceDE w:val="0"/>
        <w:autoSpaceDN w:val="0"/>
        <w:adjustRightInd w:val="0"/>
        <w:spacing w:after="0" w:line="276" w:lineRule="auto"/>
        <w:ind w:firstLine="142"/>
        <w:jc w:val="center"/>
        <w:rPr>
          <w:rFonts w:ascii="Times New Roman" w:hAnsi="Times New Roman" w:cs="Times New Roman"/>
          <w:iCs/>
          <w:sz w:val="28"/>
          <w:szCs w:val="28"/>
          <w:u w:val="single"/>
        </w:rPr>
      </w:pPr>
      <w:r w:rsidRPr="00C54FFE">
        <w:rPr>
          <w:rFonts w:ascii="Times New Roman" w:hAnsi="Times New Roman" w:cs="Times New Roman"/>
          <w:iCs/>
          <w:sz w:val="28"/>
          <w:szCs w:val="28"/>
          <w:u w:val="single"/>
        </w:rPr>
        <w:t>Задача 2</w:t>
      </w:r>
    </w:p>
    <w:p w14:paraId="558C4BC9" w14:textId="39DF0105" w:rsidR="00FA61FA" w:rsidRPr="00C54FFE" w:rsidRDefault="00FA61FA" w:rsidP="00FA61FA">
      <w:pPr>
        <w:widowControl w:val="0"/>
        <w:autoSpaceDE w:val="0"/>
        <w:autoSpaceDN w:val="0"/>
        <w:adjustRightInd w:val="0"/>
        <w:spacing w:after="0" w:line="276" w:lineRule="auto"/>
        <w:ind w:firstLine="142"/>
        <w:jc w:val="both"/>
        <w:rPr>
          <w:rFonts w:ascii="Times New Roman" w:hAnsi="Times New Roman" w:cs="Times New Roman"/>
          <w:iCs/>
          <w:sz w:val="28"/>
          <w:szCs w:val="28"/>
        </w:rPr>
      </w:pPr>
      <w:r w:rsidRPr="00C54FFE">
        <w:rPr>
          <w:rFonts w:ascii="Times New Roman" w:hAnsi="Times New Roman" w:cs="Times New Roman"/>
          <w:iCs/>
          <w:sz w:val="28"/>
          <w:szCs w:val="28"/>
        </w:rPr>
        <w:t>ООО "АльфиКо" является собственником нежилого помещения площадью 25 кв. м, расположенного в торгово-развлекательном центре (ТРЦ). ТРЦ включен в Перечень объектов недвижимости, налоговая база по которым определяется исходя из их кадастровой стоимости. Общая площадь ТРЦ составляет 2500 кв. м, его кадастровая стоимость по состоянию на 1 января 20</w:t>
      </w:r>
      <w:r w:rsidR="0006211F">
        <w:rPr>
          <w:rFonts w:ascii="Times New Roman" w:hAnsi="Times New Roman" w:cs="Times New Roman"/>
          <w:iCs/>
          <w:sz w:val="28"/>
          <w:szCs w:val="28"/>
        </w:rPr>
        <w:t>24</w:t>
      </w:r>
      <w:r w:rsidRPr="00C54FFE">
        <w:rPr>
          <w:rFonts w:ascii="Times New Roman" w:hAnsi="Times New Roman" w:cs="Times New Roman"/>
          <w:iCs/>
          <w:sz w:val="28"/>
          <w:szCs w:val="28"/>
        </w:rPr>
        <w:t xml:space="preserve"> г. – 230 000 тыс.руб. </w:t>
      </w:r>
    </w:p>
    <w:p w14:paraId="02444832" w14:textId="77777777" w:rsidR="00FA61FA" w:rsidRPr="00C54FFE" w:rsidRDefault="00FA61FA" w:rsidP="00FA61FA">
      <w:pPr>
        <w:spacing w:after="0" w:line="276" w:lineRule="auto"/>
        <w:ind w:firstLine="142"/>
        <w:jc w:val="both"/>
        <w:rPr>
          <w:rFonts w:ascii="Times New Roman" w:hAnsi="Times New Roman" w:cs="Times New Roman"/>
          <w:sz w:val="28"/>
          <w:szCs w:val="28"/>
        </w:rPr>
      </w:pPr>
      <w:r w:rsidRPr="00C54FFE">
        <w:rPr>
          <w:rFonts w:ascii="Times New Roman" w:hAnsi="Times New Roman" w:cs="Times New Roman"/>
          <w:sz w:val="28"/>
          <w:szCs w:val="28"/>
        </w:rPr>
        <w:lastRenderedPageBreak/>
        <w:t>Определить сумму авансового платежа по налогу на имущество, подлежащую уплате организацией за 1 квартал.</w:t>
      </w:r>
    </w:p>
    <w:p w14:paraId="10926867" w14:textId="77777777" w:rsidR="00FA61FA" w:rsidRPr="00C54FFE" w:rsidRDefault="00FA61FA" w:rsidP="00FA61FA">
      <w:pPr>
        <w:spacing w:after="0" w:line="276" w:lineRule="auto"/>
        <w:ind w:firstLine="142"/>
        <w:rPr>
          <w:rFonts w:ascii="Times New Roman" w:hAnsi="Times New Roman" w:cs="Times New Roman"/>
          <w:sz w:val="28"/>
          <w:szCs w:val="28"/>
        </w:rPr>
      </w:pPr>
    </w:p>
    <w:p w14:paraId="5BBC00C6" w14:textId="77777777" w:rsidR="00FA61FA" w:rsidRPr="00C54FFE" w:rsidRDefault="00FA61FA" w:rsidP="00FA61FA">
      <w:pPr>
        <w:spacing w:after="0" w:line="276" w:lineRule="auto"/>
        <w:ind w:firstLine="142"/>
        <w:jc w:val="center"/>
        <w:rPr>
          <w:rFonts w:ascii="Times New Roman" w:hAnsi="Times New Roman" w:cs="Times New Roman"/>
          <w:b/>
          <w:sz w:val="28"/>
          <w:szCs w:val="28"/>
        </w:rPr>
      </w:pPr>
      <w:r w:rsidRPr="00C54FFE">
        <w:rPr>
          <w:rFonts w:ascii="Times New Roman" w:hAnsi="Times New Roman" w:cs="Times New Roman"/>
          <w:b/>
          <w:sz w:val="28"/>
          <w:szCs w:val="28"/>
        </w:rPr>
        <w:t>НАЛОГ НА ИМУЩЕСТВО ФИЗИЧЕСКИХ ЛИЦ</w:t>
      </w:r>
    </w:p>
    <w:p w14:paraId="5676961A" w14:textId="77777777" w:rsidR="00FA61FA" w:rsidRPr="00C54FFE" w:rsidRDefault="00FA61FA" w:rsidP="00FA61FA">
      <w:pPr>
        <w:pStyle w:val="af3"/>
        <w:spacing w:after="0" w:line="276" w:lineRule="auto"/>
        <w:ind w:left="0" w:firstLine="142"/>
        <w:jc w:val="center"/>
        <w:rPr>
          <w:sz w:val="28"/>
          <w:szCs w:val="28"/>
          <w:u w:val="single"/>
        </w:rPr>
      </w:pPr>
      <w:r w:rsidRPr="00C54FFE">
        <w:rPr>
          <w:sz w:val="28"/>
          <w:szCs w:val="28"/>
          <w:u w:val="single"/>
        </w:rPr>
        <w:t>Задача 1</w:t>
      </w:r>
    </w:p>
    <w:p w14:paraId="1E694C0C" w14:textId="77777777" w:rsidR="00FA61FA" w:rsidRPr="00C54FFE" w:rsidRDefault="00FA61FA" w:rsidP="00FA61FA">
      <w:pPr>
        <w:pStyle w:val="af3"/>
        <w:spacing w:after="0" w:line="276" w:lineRule="auto"/>
        <w:ind w:left="0" w:firstLine="142"/>
        <w:jc w:val="both"/>
        <w:rPr>
          <w:sz w:val="28"/>
          <w:szCs w:val="28"/>
        </w:rPr>
      </w:pPr>
      <w:r w:rsidRPr="00C54FFE">
        <w:rPr>
          <w:sz w:val="28"/>
          <w:szCs w:val="28"/>
        </w:rPr>
        <w:t>Определить сумму имущественных налогов, которые обязана уплатить гражданка Мальтова И.Д. по итогам текущего года, если она имеет в собственности:</w:t>
      </w:r>
    </w:p>
    <w:p w14:paraId="489731B7" w14:textId="7DC4A8F4" w:rsidR="00FA61FA" w:rsidRPr="00C54FFE" w:rsidRDefault="00FA61FA" w:rsidP="00FA61FA">
      <w:pPr>
        <w:pStyle w:val="af3"/>
        <w:spacing w:after="0" w:line="276" w:lineRule="auto"/>
        <w:ind w:left="0" w:firstLine="142"/>
        <w:jc w:val="both"/>
        <w:rPr>
          <w:sz w:val="28"/>
          <w:szCs w:val="28"/>
        </w:rPr>
      </w:pPr>
      <w:r w:rsidRPr="00C54FFE">
        <w:rPr>
          <w:sz w:val="28"/>
          <w:szCs w:val="28"/>
        </w:rPr>
        <w:t xml:space="preserve"> - квартиру площадью 69 кв.м., кадастровой стоимостью </w:t>
      </w:r>
      <w:r w:rsidR="0006211F">
        <w:rPr>
          <w:sz w:val="28"/>
          <w:szCs w:val="28"/>
        </w:rPr>
        <w:t>7</w:t>
      </w:r>
      <w:r w:rsidRPr="00C54FFE">
        <w:rPr>
          <w:sz w:val="28"/>
          <w:szCs w:val="28"/>
        </w:rPr>
        <w:t xml:space="preserve"> 650 000 рублей;</w:t>
      </w:r>
    </w:p>
    <w:p w14:paraId="6B5B0CA6" w14:textId="1D29EB9C" w:rsidR="00FA61FA" w:rsidRPr="00C54FFE" w:rsidRDefault="00FA61FA" w:rsidP="00FA61FA">
      <w:pPr>
        <w:pStyle w:val="af3"/>
        <w:spacing w:after="0" w:line="276" w:lineRule="auto"/>
        <w:ind w:left="0" w:firstLine="142"/>
        <w:jc w:val="both"/>
        <w:rPr>
          <w:sz w:val="28"/>
          <w:szCs w:val="28"/>
        </w:rPr>
      </w:pPr>
      <w:r w:rsidRPr="00C54FFE">
        <w:rPr>
          <w:sz w:val="28"/>
          <w:szCs w:val="28"/>
        </w:rPr>
        <w:t xml:space="preserve">- долю в размере ½ в квартире площадью 49 кв.м., стоимостью </w:t>
      </w:r>
      <w:r w:rsidR="0006211F">
        <w:rPr>
          <w:sz w:val="28"/>
          <w:szCs w:val="28"/>
        </w:rPr>
        <w:t>3</w:t>
      </w:r>
      <w:r w:rsidRPr="00C54FFE">
        <w:rPr>
          <w:sz w:val="28"/>
          <w:szCs w:val="28"/>
        </w:rPr>
        <w:t> 450 000 рублей;</w:t>
      </w:r>
    </w:p>
    <w:p w14:paraId="1F012DF9" w14:textId="77777777" w:rsidR="00FA61FA" w:rsidRPr="00C54FFE" w:rsidRDefault="00FA61FA" w:rsidP="00FA61FA">
      <w:pPr>
        <w:pStyle w:val="af3"/>
        <w:spacing w:after="0" w:line="276" w:lineRule="auto"/>
        <w:ind w:left="0" w:firstLine="142"/>
        <w:jc w:val="both"/>
        <w:rPr>
          <w:sz w:val="28"/>
          <w:szCs w:val="28"/>
        </w:rPr>
      </w:pPr>
      <w:r w:rsidRPr="00C54FFE">
        <w:rPr>
          <w:sz w:val="28"/>
          <w:szCs w:val="28"/>
        </w:rPr>
        <w:t xml:space="preserve">- автомобиль с мощностью двигателя 106 л.с., дата выпуска июнь 2006 г. стоимостью 600 000 рублей, который она продала в октябре текущего года. </w:t>
      </w:r>
    </w:p>
    <w:p w14:paraId="0B4D7211" w14:textId="77777777" w:rsidR="00FA61FA" w:rsidRPr="00C54FFE" w:rsidRDefault="00FA61FA" w:rsidP="00FA61FA">
      <w:pPr>
        <w:pStyle w:val="af3"/>
        <w:spacing w:after="0" w:line="276" w:lineRule="auto"/>
        <w:ind w:left="0" w:firstLine="142"/>
        <w:jc w:val="both"/>
        <w:rPr>
          <w:sz w:val="28"/>
          <w:szCs w:val="28"/>
        </w:rPr>
      </w:pPr>
    </w:p>
    <w:p w14:paraId="351DAA07" w14:textId="77777777" w:rsidR="00FA61FA" w:rsidRPr="00C54FFE" w:rsidRDefault="00FA61FA" w:rsidP="00FA61FA">
      <w:pPr>
        <w:pStyle w:val="9"/>
        <w:spacing w:before="0" w:line="276" w:lineRule="auto"/>
        <w:ind w:firstLine="142"/>
        <w:jc w:val="center"/>
        <w:rPr>
          <w:rFonts w:ascii="Times New Roman" w:hAnsi="Times New Roman" w:cs="Times New Roman"/>
          <w:b/>
          <w:i w:val="0"/>
          <w:color w:val="auto"/>
          <w:sz w:val="28"/>
          <w:szCs w:val="28"/>
          <w:lang w:eastAsia="zh-CN"/>
        </w:rPr>
      </w:pPr>
      <w:r w:rsidRPr="00C54FFE">
        <w:rPr>
          <w:rFonts w:ascii="Times New Roman" w:hAnsi="Times New Roman" w:cs="Times New Roman"/>
          <w:b/>
          <w:i w:val="0"/>
          <w:color w:val="auto"/>
          <w:sz w:val="28"/>
          <w:szCs w:val="28"/>
          <w:lang w:eastAsia="zh-CN"/>
        </w:rPr>
        <w:t>СПЕЦИАЛЬНЫЕ НАЛОГОВЫЕ РЕЖИМЫ</w:t>
      </w:r>
    </w:p>
    <w:p w14:paraId="4E109CB1" w14:textId="77777777" w:rsidR="00FA61FA" w:rsidRPr="00C54FFE" w:rsidRDefault="00FA61FA" w:rsidP="00FA61FA">
      <w:pPr>
        <w:shd w:val="clear" w:color="auto" w:fill="FDFEFF"/>
        <w:tabs>
          <w:tab w:val="left" w:pos="284"/>
        </w:tabs>
        <w:spacing w:after="0" w:line="276" w:lineRule="auto"/>
        <w:ind w:firstLine="142"/>
        <w:jc w:val="both"/>
        <w:outlineLvl w:val="0"/>
        <w:rPr>
          <w:rFonts w:ascii="Times New Roman" w:eastAsia="Times New Roman" w:hAnsi="Times New Roman" w:cs="Times New Roman"/>
          <w:b/>
          <w:bCs/>
          <w:kern w:val="36"/>
          <w:sz w:val="28"/>
          <w:szCs w:val="28"/>
          <w:lang w:eastAsia="zh-CN"/>
        </w:rPr>
      </w:pPr>
    </w:p>
    <w:p w14:paraId="6E581D72" w14:textId="77777777" w:rsidR="00FA61FA" w:rsidRPr="00C54FFE" w:rsidRDefault="00FA61FA" w:rsidP="00FA61FA">
      <w:pPr>
        <w:shd w:val="clear" w:color="auto" w:fill="FDFEFF"/>
        <w:tabs>
          <w:tab w:val="left" w:pos="284"/>
        </w:tabs>
        <w:spacing w:after="0" w:line="276" w:lineRule="auto"/>
        <w:ind w:firstLine="142"/>
        <w:jc w:val="both"/>
        <w:outlineLvl w:val="0"/>
        <w:rPr>
          <w:rFonts w:ascii="Times New Roman" w:eastAsia="Times New Roman" w:hAnsi="Times New Roman" w:cs="Times New Roman"/>
          <w:b/>
          <w:bCs/>
          <w:kern w:val="36"/>
          <w:sz w:val="28"/>
          <w:szCs w:val="28"/>
          <w:lang w:eastAsia="zh-CN"/>
        </w:rPr>
      </w:pPr>
      <w:r w:rsidRPr="00C54FFE">
        <w:rPr>
          <w:rFonts w:ascii="Times New Roman" w:eastAsia="Times New Roman" w:hAnsi="Times New Roman" w:cs="Times New Roman"/>
          <w:b/>
          <w:bCs/>
          <w:kern w:val="36"/>
          <w:sz w:val="28"/>
          <w:szCs w:val="28"/>
          <w:lang w:eastAsia="zh-CN"/>
        </w:rPr>
        <w:t>Задача № 1 (упрощенная система налогообложения)</w:t>
      </w:r>
    </w:p>
    <w:p w14:paraId="456E94E0" w14:textId="2A27BDED"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 xml:space="preserve">Налогоплательщик при применении УСН избрал в качестве объекта налогообложения доходы, уменьшенные на величину расходов. По итогам года налогоплательщик получил доходы в сумме </w:t>
      </w:r>
      <w:r w:rsidR="0006211F">
        <w:rPr>
          <w:rFonts w:ascii="Times New Roman" w:eastAsia="Times New Roman" w:hAnsi="Times New Roman" w:cs="Times New Roman"/>
          <w:sz w:val="28"/>
          <w:szCs w:val="28"/>
          <w:lang w:eastAsia="zh-CN"/>
        </w:rPr>
        <w:t>1</w:t>
      </w:r>
      <w:r w:rsidRPr="00C54FFE">
        <w:rPr>
          <w:rFonts w:ascii="Times New Roman" w:eastAsia="Times New Roman" w:hAnsi="Times New Roman" w:cs="Times New Roman"/>
          <w:sz w:val="28"/>
          <w:szCs w:val="28"/>
          <w:lang w:eastAsia="zh-CN"/>
        </w:rPr>
        <w:t xml:space="preserve">350 </w:t>
      </w:r>
      <w:r w:rsidR="0006211F">
        <w:rPr>
          <w:rFonts w:ascii="Times New Roman" w:hAnsi="Times New Roman" w:cs="Times New Roman"/>
          <w:sz w:val="28"/>
          <w:szCs w:val="28"/>
        </w:rPr>
        <w:t>тыс.</w:t>
      </w:r>
      <w:r w:rsidRPr="00C54FFE">
        <w:rPr>
          <w:rFonts w:ascii="Times New Roman" w:eastAsia="Times New Roman" w:hAnsi="Times New Roman" w:cs="Times New Roman"/>
          <w:sz w:val="28"/>
          <w:szCs w:val="28"/>
          <w:lang w:eastAsia="zh-CN"/>
        </w:rPr>
        <w:t xml:space="preserve">руб., а также понес расходы в сумме </w:t>
      </w:r>
      <w:r w:rsidR="0006211F">
        <w:rPr>
          <w:rFonts w:ascii="Times New Roman" w:eastAsia="Times New Roman" w:hAnsi="Times New Roman" w:cs="Times New Roman"/>
          <w:sz w:val="28"/>
          <w:szCs w:val="28"/>
          <w:lang w:eastAsia="zh-CN"/>
        </w:rPr>
        <w:t>1</w:t>
      </w:r>
      <w:r w:rsidRPr="00C54FFE">
        <w:rPr>
          <w:rFonts w:ascii="Times New Roman" w:eastAsia="Times New Roman" w:hAnsi="Times New Roman" w:cs="Times New Roman"/>
          <w:sz w:val="28"/>
          <w:szCs w:val="28"/>
          <w:lang w:eastAsia="zh-CN"/>
        </w:rPr>
        <w:t xml:space="preserve">340 </w:t>
      </w:r>
      <w:r w:rsidR="0006211F">
        <w:rPr>
          <w:rFonts w:ascii="Times New Roman" w:hAnsi="Times New Roman" w:cs="Times New Roman"/>
          <w:sz w:val="28"/>
          <w:szCs w:val="28"/>
        </w:rPr>
        <w:t>тыс.</w:t>
      </w:r>
      <w:r w:rsidRPr="00C54FFE">
        <w:rPr>
          <w:rFonts w:ascii="Times New Roman" w:eastAsia="Times New Roman" w:hAnsi="Times New Roman" w:cs="Times New Roman"/>
          <w:sz w:val="28"/>
          <w:szCs w:val="28"/>
          <w:lang w:eastAsia="zh-CN"/>
        </w:rPr>
        <w:t>руб. Какую сумму налога уплатит налогоплательщик?</w:t>
      </w:r>
    </w:p>
    <w:p w14:paraId="3E5235F5" w14:textId="77777777" w:rsidR="00FA61FA" w:rsidRPr="00C54FFE" w:rsidRDefault="00FA61FA" w:rsidP="00FA61FA">
      <w:pPr>
        <w:tabs>
          <w:tab w:val="left" w:pos="284"/>
        </w:tabs>
        <w:spacing w:after="0" w:line="276" w:lineRule="auto"/>
        <w:ind w:firstLine="142"/>
        <w:rPr>
          <w:rFonts w:ascii="Times New Roman" w:hAnsi="Times New Roman" w:cs="Times New Roman"/>
          <w:sz w:val="28"/>
          <w:szCs w:val="28"/>
        </w:rPr>
      </w:pPr>
    </w:p>
    <w:p w14:paraId="72ECD703" w14:textId="77777777" w:rsidR="00FA61FA" w:rsidRPr="00C54FFE" w:rsidRDefault="00FA61FA" w:rsidP="00FA61FA">
      <w:pPr>
        <w:shd w:val="clear" w:color="auto" w:fill="FDFEFF"/>
        <w:tabs>
          <w:tab w:val="left" w:pos="284"/>
        </w:tabs>
        <w:spacing w:after="0" w:line="276" w:lineRule="auto"/>
        <w:ind w:firstLine="142"/>
        <w:jc w:val="both"/>
        <w:outlineLvl w:val="0"/>
        <w:rPr>
          <w:rFonts w:ascii="Times New Roman" w:eastAsia="Times New Roman" w:hAnsi="Times New Roman" w:cs="Times New Roman"/>
          <w:b/>
          <w:bCs/>
          <w:kern w:val="36"/>
          <w:sz w:val="28"/>
          <w:szCs w:val="28"/>
          <w:lang w:eastAsia="zh-CN"/>
        </w:rPr>
      </w:pPr>
      <w:r w:rsidRPr="00C54FFE">
        <w:rPr>
          <w:rFonts w:ascii="Times New Roman" w:eastAsia="Times New Roman" w:hAnsi="Times New Roman" w:cs="Times New Roman"/>
          <w:b/>
          <w:bCs/>
          <w:kern w:val="36"/>
          <w:sz w:val="28"/>
          <w:szCs w:val="28"/>
          <w:lang w:eastAsia="zh-CN"/>
        </w:rPr>
        <w:t>Задача № 2 (упрощенная система налогообложения)</w:t>
      </w:r>
    </w:p>
    <w:p w14:paraId="03017439" w14:textId="45FC89AB"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 xml:space="preserve">Налогоплательщик по итогам налогового периода получил доходы в сумме </w:t>
      </w:r>
      <w:r w:rsidR="0006211F">
        <w:rPr>
          <w:rFonts w:ascii="Times New Roman" w:eastAsia="Times New Roman" w:hAnsi="Times New Roman" w:cs="Times New Roman"/>
          <w:sz w:val="28"/>
          <w:szCs w:val="28"/>
          <w:lang w:eastAsia="zh-CN"/>
        </w:rPr>
        <w:t>4</w:t>
      </w:r>
      <w:r w:rsidRPr="00C54FFE">
        <w:rPr>
          <w:rFonts w:ascii="Times New Roman" w:eastAsia="Times New Roman" w:hAnsi="Times New Roman" w:cs="Times New Roman"/>
          <w:sz w:val="28"/>
          <w:szCs w:val="28"/>
          <w:lang w:eastAsia="zh-CN"/>
        </w:rPr>
        <w:t>300 </w:t>
      </w:r>
      <w:r w:rsidR="0006211F">
        <w:rPr>
          <w:rFonts w:ascii="Times New Roman" w:hAnsi="Times New Roman" w:cs="Times New Roman"/>
          <w:sz w:val="28"/>
          <w:szCs w:val="28"/>
        </w:rPr>
        <w:t>тыс.</w:t>
      </w:r>
      <w:r w:rsidRPr="00C54FFE">
        <w:rPr>
          <w:rFonts w:ascii="Times New Roman" w:eastAsia="Times New Roman" w:hAnsi="Times New Roman" w:cs="Times New Roman"/>
          <w:sz w:val="28"/>
          <w:szCs w:val="28"/>
          <w:lang w:eastAsia="zh-CN"/>
        </w:rPr>
        <w:t xml:space="preserve">руб., а также понес расходы в сумме </w:t>
      </w:r>
      <w:r w:rsidR="00BA515B">
        <w:rPr>
          <w:rFonts w:ascii="Times New Roman" w:eastAsia="Times New Roman" w:hAnsi="Times New Roman" w:cs="Times New Roman"/>
          <w:sz w:val="28"/>
          <w:szCs w:val="28"/>
          <w:lang w:eastAsia="zh-CN"/>
        </w:rPr>
        <w:t>4</w:t>
      </w:r>
      <w:r w:rsidRPr="00C54FFE">
        <w:rPr>
          <w:rFonts w:ascii="Times New Roman" w:eastAsia="Times New Roman" w:hAnsi="Times New Roman" w:cs="Times New Roman"/>
          <w:sz w:val="28"/>
          <w:szCs w:val="28"/>
          <w:lang w:eastAsia="zh-CN"/>
        </w:rPr>
        <w:t xml:space="preserve">370 </w:t>
      </w:r>
      <w:r w:rsidR="0006211F">
        <w:rPr>
          <w:rFonts w:ascii="Times New Roman" w:hAnsi="Times New Roman" w:cs="Times New Roman"/>
          <w:sz w:val="28"/>
          <w:szCs w:val="28"/>
        </w:rPr>
        <w:t>тыс.</w:t>
      </w:r>
      <w:r w:rsidRPr="00C54FFE">
        <w:rPr>
          <w:rFonts w:ascii="Times New Roman" w:eastAsia="Times New Roman" w:hAnsi="Times New Roman" w:cs="Times New Roman"/>
          <w:sz w:val="28"/>
          <w:szCs w:val="28"/>
          <w:lang w:eastAsia="zh-CN"/>
        </w:rPr>
        <w:t>руб. Какова будет сумма налога?</w:t>
      </w:r>
    </w:p>
    <w:p w14:paraId="69D451FF" w14:textId="77777777" w:rsidR="00FA61FA" w:rsidRPr="00C54FFE" w:rsidRDefault="00FA61FA" w:rsidP="00FA61FA">
      <w:pPr>
        <w:tabs>
          <w:tab w:val="left" w:pos="284"/>
        </w:tabs>
        <w:spacing w:after="0" w:line="276" w:lineRule="auto"/>
        <w:ind w:firstLine="142"/>
        <w:rPr>
          <w:rFonts w:ascii="Times New Roman" w:hAnsi="Times New Roman" w:cs="Times New Roman"/>
          <w:sz w:val="28"/>
          <w:szCs w:val="28"/>
        </w:rPr>
      </w:pPr>
    </w:p>
    <w:p w14:paraId="5ABA1565" w14:textId="77777777" w:rsidR="00FA61FA" w:rsidRPr="00C54FFE" w:rsidRDefault="00FA61FA" w:rsidP="00FA61FA">
      <w:pPr>
        <w:shd w:val="clear" w:color="auto" w:fill="FDFEFF"/>
        <w:tabs>
          <w:tab w:val="left" w:pos="284"/>
        </w:tabs>
        <w:spacing w:after="0" w:line="276" w:lineRule="auto"/>
        <w:ind w:firstLine="142"/>
        <w:jc w:val="both"/>
        <w:outlineLvl w:val="0"/>
        <w:rPr>
          <w:rFonts w:ascii="Times New Roman" w:eastAsia="Times New Roman" w:hAnsi="Times New Roman" w:cs="Times New Roman"/>
          <w:b/>
          <w:bCs/>
          <w:kern w:val="36"/>
          <w:sz w:val="28"/>
          <w:szCs w:val="28"/>
          <w:lang w:eastAsia="zh-CN"/>
        </w:rPr>
      </w:pPr>
      <w:r w:rsidRPr="00C54FFE">
        <w:rPr>
          <w:rFonts w:ascii="Times New Roman" w:eastAsia="Times New Roman" w:hAnsi="Times New Roman" w:cs="Times New Roman"/>
          <w:b/>
          <w:bCs/>
          <w:kern w:val="36"/>
          <w:sz w:val="28"/>
          <w:szCs w:val="28"/>
          <w:lang w:eastAsia="zh-CN"/>
        </w:rPr>
        <w:t>Задача № 3 (переход)</w:t>
      </w:r>
    </w:p>
    <w:p w14:paraId="2FD3AB05"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Индивидуальный предприниматель, занимающийся изготовлением и ремонтом обуви, принял решение о переходе на УСН на основе патента. Изготовление и ремонт обуви в соответствии с Общероссийским классификатором услуг населению (ОКУН) относится к бытовым услугам. При этом в регионе, где осуществляется предпринимательская деятельность, соответствующее законодательство по ЕНВД не принималось. Каков должен быть потенциальный годовой доход индивидуального предпринимателя?</w:t>
      </w:r>
    </w:p>
    <w:p w14:paraId="6654A4CC" w14:textId="77777777" w:rsidR="00FA61FA" w:rsidRPr="00C54FFE" w:rsidRDefault="00FA61FA" w:rsidP="00FA61FA">
      <w:pPr>
        <w:pStyle w:val="ac"/>
        <w:spacing w:before="0" w:beforeAutospacing="0" w:after="0" w:afterAutospacing="0" w:line="276" w:lineRule="auto"/>
        <w:ind w:firstLine="142"/>
        <w:rPr>
          <w:sz w:val="28"/>
          <w:szCs w:val="28"/>
        </w:rPr>
      </w:pPr>
    </w:p>
    <w:p w14:paraId="584318F9" w14:textId="77777777" w:rsidR="00FA61FA" w:rsidRPr="00C54FFE" w:rsidRDefault="00FA61FA" w:rsidP="00FA61FA">
      <w:pPr>
        <w:tabs>
          <w:tab w:val="left" w:pos="284"/>
        </w:tabs>
        <w:spacing w:after="0" w:line="276" w:lineRule="auto"/>
        <w:ind w:firstLine="142"/>
        <w:rPr>
          <w:rFonts w:ascii="Times New Roman" w:eastAsia="Times New Roman" w:hAnsi="Times New Roman" w:cs="Times New Roman"/>
          <w:b/>
          <w:bCs/>
          <w:kern w:val="36"/>
          <w:sz w:val="28"/>
          <w:szCs w:val="28"/>
          <w:lang w:eastAsia="zh-CN"/>
        </w:rPr>
      </w:pPr>
      <w:r w:rsidRPr="00C54FFE">
        <w:rPr>
          <w:rFonts w:ascii="Times New Roman" w:eastAsia="Times New Roman" w:hAnsi="Times New Roman" w:cs="Times New Roman"/>
          <w:b/>
          <w:bCs/>
          <w:kern w:val="36"/>
          <w:sz w:val="28"/>
          <w:szCs w:val="28"/>
          <w:lang w:eastAsia="zh-CN"/>
        </w:rPr>
        <w:t>Задача № 4 (уплата ЕСХН)</w:t>
      </w:r>
    </w:p>
    <w:p w14:paraId="2121F3C2" w14:textId="6C1518BA"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Выручка от реализации ООО «Колос» в 20</w:t>
      </w:r>
      <w:r w:rsidR="00BA515B">
        <w:rPr>
          <w:rFonts w:ascii="Times New Roman" w:eastAsia="Times New Roman" w:hAnsi="Times New Roman" w:cs="Times New Roman"/>
          <w:sz w:val="28"/>
          <w:szCs w:val="28"/>
          <w:lang w:eastAsia="zh-CN"/>
        </w:rPr>
        <w:t xml:space="preserve">25 </w:t>
      </w:r>
      <w:r w:rsidRPr="00C54FFE">
        <w:rPr>
          <w:rFonts w:ascii="Times New Roman" w:eastAsia="Times New Roman" w:hAnsi="Times New Roman" w:cs="Times New Roman"/>
          <w:sz w:val="28"/>
          <w:szCs w:val="28"/>
          <w:lang w:eastAsia="zh-CN"/>
        </w:rPr>
        <w:t xml:space="preserve">г. составила </w:t>
      </w:r>
      <w:r w:rsidR="00BA515B">
        <w:rPr>
          <w:rFonts w:ascii="Times New Roman" w:eastAsia="Times New Roman" w:hAnsi="Times New Roman" w:cs="Times New Roman"/>
          <w:sz w:val="28"/>
          <w:szCs w:val="28"/>
          <w:lang w:eastAsia="zh-CN"/>
        </w:rPr>
        <w:t>2</w:t>
      </w:r>
      <w:r w:rsidRPr="00C54FFE">
        <w:rPr>
          <w:rFonts w:ascii="Times New Roman" w:eastAsia="Times New Roman" w:hAnsi="Times New Roman" w:cs="Times New Roman"/>
          <w:sz w:val="28"/>
          <w:szCs w:val="28"/>
          <w:lang w:eastAsia="zh-CN"/>
        </w:rPr>
        <w:t>6,5 млн. руб., в том числе:</w:t>
      </w:r>
    </w:p>
    <w:p w14:paraId="2E911126" w14:textId="0A10A641" w:rsidR="00FA61FA" w:rsidRPr="00C54FFE" w:rsidRDefault="00FA61FA" w:rsidP="00247FF0">
      <w:pPr>
        <w:numPr>
          <w:ilvl w:val="0"/>
          <w:numId w:val="23"/>
        </w:numPr>
        <w:shd w:val="clear" w:color="auto" w:fill="FDFEFF"/>
        <w:tabs>
          <w:tab w:val="num" w:pos="-2959"/>
          <w:tab w:val="left" w:pos="284"/>
        </w:tabs>
        <w:spacing w:after="0" w:line="276" w:lineRule="auto"/>
        <w:ind w:left="0"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 xml:space="preserve">от реализации выращенных зерновых культур – </w:t>
      </w:r>
      <w:r w:rsidR="00BA515B">
        <w:rPr>
          <w:rFonts w:ascii="Times New Roman" w:eastAsia="Times New Roman" w:hAnsi="Times New Roman" w:cs="Times New Roman"/>
          <w:sz w:val="28"/>
          <w:szCs w:val="28"/>
          <w:lang w:eastAsia="zh-CN"/>
        </w:rPr>
        <w:t>1</w:t>
      </w:r>
      <w:r w:rsidRPr="00C54FFE">
        <w:rPr>
          <w:rFonts w:ascii="Times New Roman" w:eastAsia="Times New Roman" w:hAnsi="Times New Roman" w:cs="Times New Roman"/>
          <w:sz w:val="28"/>
          <w:szCs w:val="28"/>
          <w:lang w:eastAsia="zh-CN"/>
        </w:rPr>
        <w:t xml:space="preserve">3,2 млн. руб.; </w:t>
      </w:r>
    </w:p>
    <w:p w14:paraId="0E4BB713" w14:textId="3BC6AEC1" w:rsidR="00FA61FA" w:rsidRPr="00C54FFE" w:rsidRDefault="00FA61FA" w:rsidP="00247FF0">
      <w:pPr>
        <w:numPr>
          <w:ilvl w:val="0"/>
          <w:numId w:val="23"/>
        </w:numPr>
        <w:shd w:val="clear" w:color="auto" w:fill="FDFEFF"/>
        <w:tabs>
          <w:tab w:val="num" w:pos="-2959"/>
          <w:tab w:val="left" w:pos="284"/>
        </w:tabs>
        <w:spacing w:after="0" w:line="276" w:lineRule="auto"/>
        <w:ind w:left="0"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 xml:space="preserve">от реализации выращенной в искусственном водоеме рыбы – </w:t>
      </w:r>
      <w:r w:rsidR="00BA515B">
        <w:rPr>
          <w:rFonts w:ascii="Times New Roman" w:eastAsia="Times New Roman" w:hAnsi="Times New Roman" w:cs="Times New Roman"/>
          <w:sz w:val="28"/>
          <w:szCs w:val="28"/>
          <w:lang w:eastAsia="zh-CN"/>
        </w:rPr>
        <w:t>1</w:t>
      </w:r>
      <w:r w:rsidRPr="00C54FFE">
        <w:rPr>
          <w:rFonts w:ascii="Times New Roman" w:eastAsia="Times New Roman" w:hAnsi="Times New Roman" w:cs="Times New Roman"/>
          <w:sz w:val="28"/>
          <w:szCs w:val="28"/>
          <w:lang w:eastAsia="zh-CN"/>
        </w:rPr>
        <w:t xml:space="preserve">1,5 млн. руб.; </w:t>
      </w:r>
    </w:p>
    <w:p w14:paraId="09BB0655" w14:textId="77777777" w:rsidR="00FA61FA" w:rsidRPr="00C54FFE" w:rsidRDefault="00FA61FA" w:rsidP="00247FF0">
      <w:pPr>
        <w:numPr>
          <w:ilvl w:val="0"/>
          <w:numId w:val="23"/>
        </w:numPr>
        <w:shd w:val="clear" w:color="auto" w:fill="FDFEFF"/>
        <w:tabs>
          <w:tab w:val="num" w:pos="-2959"/>
          <w:tab w:val="left" w:pos="284"/>
        </w:tabs>
        <w:spacing w:after="0" w:line="276" w:lineRule="auto"/>
        <w:ind w:left="0"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lastRenderedPageBreak/>
        <w:t xml:space="preserve">от реализации сувенирной продукции – 1,5 млн. руб.; </w:t>
      </w:r>
    </w:p>
    <w:p w14:paraId="66EEA7B8" w14:textId="77777777" w:rsidR="00FA61FA" w:rsidRPr="00C54FFE" w:rsidRDefault="00FA61FA" w:rsidP="00247FF0">
      <w:pPr>
        <w:numPr>
          <w:ilvl w:val="0"/>
          <w:numId w:val="23"/>
        </w:numPr>
        <w:shd w:val="clear" w:color="auto" w:fill="FDFEFF"/>
        <w:tabs>
          <w:tab w:val="num" w:pos="-2959"/>
          <w:tab w:val="left" w:pos="284"/>
        </w:tabs>
        <w:spacing w:after="0" w:line="276" w:lineRule="auto"/>
        <w:ind w:left="0"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 xml:space="preserve">от реализации рекламных буклетов – 0,3 млн. руб. </w:t>
      </w:r>
    </w:p>
    <w:p w14:paraId="6CA52A90"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 xml:space="preserve">Является ли организация сельскохозяйственным производителем, имеющим право на работу в условиях уплаты ЕСХН? Какова сумма налога для данного налогоплательщика? </w:t>
      </w:r>
    </w:p>
    <w:p w14:paraId="175EC5A9"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p>
    <w:p w14:paraId="68491CDB"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b/>
          <w:sz w:val="28"/>
          <w:szCs w:val="28"/>
          <w:lang w:eastAsia="zh-CN"/>
        </w:rPr>
      </w:pPr>
      <w:r w:rsidRPr="00C54FFE">
        <w:rPr>
          <w:rFonts w:ascii="Times New Roman" w:eastAsia="Times New Roman" w:hAnsi="Times New Roman" w:cs="Times New Roman"/>
          <w:b/>
          <w:sz w:val="28"/>
          <w:szCs w:val="28"/>
          <w:lang w:eastAsia="zh-CN"/>
        </w:rPr>
        <w:t>Задача № 5 (уплата патента)</w:t>
      </w:r>
    </w:p>
    <w:p w14:paraId="57E4E256"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Предприниматель Пуговкин П.Р. занимается нарезкой стекла, имеет 7 наемных работников. Зарегистрирован в Центральном административном районе г.Читы. Рассчитать сумму оплаты патента.</w:t>
      </w:r>
    </w:p>
    <w:p w14:paraId="02CBE2D9"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p>
    <w:p w14:paraId="62CA5DFF"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b/>
          <w:sz w:val="28"/>
          <w:szCs w:val="28"/>
          <w:lang w:eastAsia="zh-CN"/>
        </w:rPr>
      </w:pPr>
      <w:r w:rsidRPr="00C54FFE">
        <w:rPr>
          <w:rFonts w:ascii="Times New Roman" w:eastAsia="Times New Roman" w:hAnsi="Times New Roman" w:cs="Times New Roman"/>
          <w:b/>
          <w:sz w:val="28"/>
          <w:szCs w:val="28"/>
          <w:lang w:eastAsia="zh-CN"/>
        </w:rPr>
        <w:t>Задача № 6 (уплата патента)</w:t>
      </w:r>
    </w:p>
    <w:p w14:paraId="0884DE34"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Шаман проводит ритуалы по очищению помещений бизнес-назначения от злых духов в период отопительного сезона – с сентября по май. Рассчитать сумму патента по данному виду деятельности.</w:t>
      </w:r>
    </w:p>
    <w:p w14:paraId="6C4D1DD8"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p>
    <w:p w14:paraId="50738444"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b/>
          <w:sz w:val="28"/>
          <w:szCs w:val="28"/>
          <w:lang w:eastAsia="zh-CN"/>
        </w:rPr>
      </w:pPr>
      <w:r w:rsidRPr="00C54FFE">
        <w:rPr>
          <w:rFonts w:ascii="Times New Roman" w:eastAsia="Times New Roman" w:hAnsi="Times New Roman" w:cs="Times New Roman"/>
          <w:b/>
          <w:sz w:val="28"/>
          <w:szCs w:val="28"/>
          <w:lang w:eastAsia="zh-CN"/>
        </w:rPr>
        <w:t>Задача № 7 (уплата патента)</w:t>
      </w:r>
    </w:p>
    <w:p w14:paraId="7AA5FFAA" w14:textId="571607E9"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ИП Шумейко И.И. имеет в собственности два помещения, используемых с коммерческими целями. Одно – площадью 27 м</w:t>
      </w:r>
      <w:r w:rsidRPr="00C54FFE">
        <w:rPr>
          <w:rFonts w:ascii="Times New Roman" w:eastAsia="Times New Roman" w:hAnsi="Times New Roman" w:cs="Times New Roman"/>
          <w:sz w:val="28"/>
          <w:szCs w:val="28"/>
          <w:vertAlign w:val="superscript"/>
          <w:lang w:eastAsia="zh-CN"/>
        </w:rPr>
        <w:t>2</w:t>
      </w:r>
      <w:r w:rsidRPr="00C54FFE">
        <w:rPr>
          <w:rFonts w:ascii="Times New Roman" w:eastAsia="Times New Roman" w:hAnsi="Times New Roman" w:cs="Times New Roman"/>
          <w:sz w:val="28"/>
          <w:szCs w:val="28"/>
          <w:lang w:eastAsia="zh-CN"/>
        </w:rPr>
        <w:t xml:space="preserve"> – сдает в аренду. На втором – площадью 45 м</w:t>
      </w:r>
      <w:r w:rsidRPr="00C54FFE">
        <w:rPr>
          <w:rFonts w:ascii="Times New Roman" w:eastAsia="Times New Roman" w:hAnsi="Times New Roman" w:cs="Times New Roman"/>
          <w:sz w:val="28"/>
          <w:szCs w:val="28"/>
          <w:vertAlign w:val="superscript"/>
          <w:lang w:eastAsia="zh-CN"/>
        </w:rPr>
        <w:t>2</w:t>
      </w:r>
      <w:r w:rsidRPr="00C54FFE">
        <w:rPr>
          <w:rFonts w:ascii="Times New Roman" w:eastAsia="Times New Roman" w:hAnsi="Times New Roman" w:cs="Times New Roman"/>
          <w:sz w:val="28"/>
          <w:szCs w:val="28"/>
          <w:lang w:eastAsia="zh-CN"/>
        </w:rPr>
        <w:t xml:space="preserve"> –</w:t>
      </w:r>
      <w:r w:rsidR="00EA30FD">
        <w:rPr>
          <w:rFonts w:ascii="Times New Roman" w:eastAsia="Times New Roman" w:hAnsi="Times New Roman" w:cs="Times New Roman"/>
          <w:sz w:val="28"/>
          <w:szCs w:val="28"/>
          <w:lang w:eastAsia="zh-CN"/>
        </w:rPr>
        <w:t xml:space="preserve"> </w:t>
      </w:r>
      <w:r w:rsidRPr="00C54FFE">
        <w:rPr>
          <w:rFonts w:ascii="Times New Roman" w:eastAsia="Times New Roman" w:hAnsi="Times New Roman" w:cs="Times New Roman"/>
          <w:sz w:val="28"/>
          <w:szCs w:val="28"/>
          <w:lang w:eastAsia="zh-CN"/>
        </w:rPr>
        <w:t>ведет бизнес по оказанию консультационных услуг самостоятельно.</w:t>
      </w:r>
    </w:p>
    <w:p w14:paraId="4D4E0A3A"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p>
    <w:p w14:paraId="45EB3B72" w14:textId="77777777" w:rsidR="00FA61FA" w:rsidRPr="00C54FFE" w:rsidRDefault="00FA61FA" w:rsidP="00FA61FA">
      <w:pPr>
        <w:shd w:val="clear" w:color="auto" w:fill="FDFEFF"/>
        <w:tabs>
          <w:tab w:val="left" w:pos="284"/>
        </w:tabs>
        <w:spacing w:after="0" w:line="276" w:lineRule="auto"/>
        <w:ind w:firstLine="142"/>
        <w:jc w:val="both"/>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t xml:space="preserve"> </w:t>
      </w:r>
    </w:p>
    <w:p w14:paraId="6C545F3A" w14:textId="77777777" w:rsidR="00FA61FA" w:rsidRPr="00C54FFE" w:rsidRDefault="00FA61FA" w:rsidP="00FA61FA">
      <w:pPr>
        <w:rPr>
          <w:rFonts w:ascii="Times New Roman" w:eastAsia="Times New Roman" w:hAnsi="Times New Roman" w:cs="Times New Roman"/>
          <w:sz w:val="28"/>
          <w:szCs w:val="28"/>
          <w:lang w:eastAsia="zh-CN"/>
        </w:rPr>
      </w:pPr>
      <w:r w:rsidRPr="00C54FFE">
        <w:rPr>
          <w:rFonts w:ascii="Times New Roman" w:eastAsia="Times New Roman" w:hAnsi="Times New Roman" w:cs="Times New Roman"/>
          <w:sz w:val="28"/>
          <w:szCs w:val="28"/>
          <w:lang w:eastAsia="zh-CN"/>
        </w:rPr>
        <w:br w:type="page"/>
      </w:r>
    </w:p>
    <w:p w14:paraId="7BD6139A" w14:textId="1D2764C5" w:rsidR="00FA61FA" w:rsidRPr="00C54FFE" w:rsidRDefault="00FA61FA" w:rsidP="00FA61FA">
      <w:pPr>
        <w:jc w:val="right"/>
        <w:rPr>
          <w:rFonts w:ascii="Times New Roman" w:hAnsi="Times New Roman" w:cs="Times New Roman"/>
          <w:b/>
          <w:sz w:val="28"/>
        </w:rPr>
      </w:pPr>
      <w:r w:rsidRPr="00C54FFE">
        <w:rPr>
          <w:rFonts w:ascii="Times New Roman" w:hAnsi="Times New Roman" w:cs="Times New Roman"/>
          <w:b/>
          <w:sz w:val="28"/>
        </w:rPr>
        <w:lastRenderedPageBreak/>
        <w:t xml:space="preserve">ПРИЛОЖЕНИЕ </w:t>
      </w:r>
      <w:r w:rsidR="00BA515B">
        <w:rPr>
          <w:rFonts w:ascii="Times New Roman" w:hAnsi="Times New Roman" w:cs="Times New Roman"/>
          <w:b/>
          <w:sz w:val="28"/>
        </w:rPr>
        <w:t>4</w:t>
      </w:r>
    </w:p>
    <w:p w14:paraId="5EBAEB90" w14:textId="77777777" w:rsidR="00FA61FA" w:rsidRPr="00C54FFE" w:rsidRDefault="00FA61FA" w:rsidP="00FA61FA">
      <w:pPr>
        <w:pStyle w:val="ConsPlusNormal"/>
        <w:ind w:firstLine="540"/>
        <w:jc w:val="center"/>
        <w:rPr>
          <w:rFonts w:ascii="Times New Roman" w:hAnsi="Times New Roman" w:cs="Times New Roman"/>
          <w:b/>
          <w:sz w:val="28"/>
          <w:szCs w:val="28"/>
        </w:rPr>
      </w:pPr>
      <w:r w:rsidRPr="00C54FFE">
        <w:rPr>
          <w:rFonts w:ascii="Times New Roman" w:hAnsi="Times New Roman" w:cs="Times New Roman"/>
          <w:b/>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43EBCD74" w14:textId="77777777" w:rsidR="00FA61FA" w:rsidRPr="00C54FFE" w:rsidRDefault="00FA61FA" w:rsidP="00FA61FA">
      <w:pPr>
        <w:pStyle w:val="ConsPlusNormal"/>
        <w:ind w:firstLine="540"/>
        <w:jc w:val="center"/>
        <w:rPr>
          <w:rFonts w:ascii="Times New Roman" w:hAnsi="Times New Roman" w:cs="Times New Roman"/>
          <w:b/>
          <w:sz w:val="28"/>
          <w:szCs w:val="28"/>
        </w:rPr>
      </w:pPr>
    </w:p>
    <w:p w14:paraId="4835A253" w14:textId="77777777" w:rsidR="00FA61FA" w:rsidRPr="00C54FFE" w:rsidRDefault="00FA61FA" w:rsidP="00FA61FA">
      <w:pPr>
        <w:pStyle w:val="af6"/>
        <w:jc w:val="both"/>
        <w:rPr>
          <w:sz w:val="28"/>
          <w:szCs w:val="28"/>
        </w:rPr>
      </w:pPr>
      <w:r w:rsidRPr="00C54FFE">
        <w:rPr>
          <w:sz w:val="28"/>
          <w:szCs w:val="28"/>
        </w:rPr>
        <w:tab/>
        <w:t xml:space="preserve">Система критериев оценки определяет оценку успеваемости по каждому заданию (вопросу) экзаменационного билета или заданию для зачета с использованием интервальной шкалы баллов, применяемой в привязке к рейтинговой 100-балльной системе. </w:t>
      </w:r>
    </w:p>
    <w:p w14:paraId="4CA1130F" w14:textId="77777777" w:rsidR="00FA61FA" w:rsidRPr="00C54FFE" w:rsidRDefault="00FA61FA" w:rsidP="00FA61FA">
      <w:pPr>
        <w:pStyle w:val="af6"/>
        <w:spacing w:before="120"/>
        <w:jc w:val="center"/>
        <w:rPr>
          <w:b/>
          <w:sz w:val="28"/>
          <w:szCs w:val="28"/>
        </w:rPr>
      </w:pPr>
      <w:r w:rsidRPr="00C54FFE">
        <w:rPr>
          <w:b/>
          <w:sz w:val="28"/>
          <w:szCs w:val="28"/>
        </w:rPr>
        <w:t>ОЦЕНКА ОТВЕТА НА ТЕОРЕТИЧЕСКИЙ ВОПРОС В УСТНОЙ ИЛИ ПИСЬМЕННОЙ ФОРМЕ:</w:t>
      </w:r>
    </w:p>
    <w:p w14:paraId="5A64F62C" w14:textId="77777777" w:rsidR="00FA61FA" w:rsidRPr="00C54FFE" w:rsidRDefault="00FA61FA" w:rsidP="00FA61FA">
      <w:pPr>
        <w:pStyle w:val="af6"/>
        <w:jc w:val="both"/>
        <w:rPr>
          <w:sz w:val="28"/>
          <w:szCs w:val="28"/>
        </w:rPr>
      </w:pPr>
      <w:r w:rsidRPr="00C54FFE">
        <w:rPr>
          <w:sz w:val="28"/>
          <w:szCs w:val="28"/>
        </w:rPr>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6E44DA03" w14:textId="77777777" w:rsidR="00FA61FA" w:rsidRPr="00C54FFE" w:rsidRDefault="00FA61FA" w:rsidP="00FA61FA">
      <w:pPr>
        <w:pStyle w:val="af6"/>
        <w:jc w:val="both"/>
        <w:rPr>
          <w:sz w:val="28"/>
          <w:szCs w:val="28"/>
        </w:rPr>
      </w:pPr>
      <w:r w:rsidRPr="00C54FFE">
        <w:rPr>
          <w:sz w:val="28"/>
          <w:szCs w:val="28"/>
        </w:rPr>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626C91BC" w14:textId="77777777" w:rsidR="00FA61FA" w:rsidRPr="00C54FFE" w:rsidRDefault="00FA61FA" w:rsidP="00FA61FA">
      <w:pPr>
        <w:pStyle w:val="af6"/>
        <w:jc w:val="both"/>
        <w:rPr>
          <w:sz w:val="28"/>
          <w:szCs w:val="28"/>
        </w:rPr>
      </w:pPr>
      <w:r w:rsidRPr="00C54FFE">
        <w:rPr>
          <w:sz w:val="28"/>
          <w:szCs w:val="28"/>
        </w:rPr>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7A1FC1D2" w14:textId="77777777" w:rsidR="00FA61FA" w:rsidRPr="00C54FFE" w:rsidRDefault="00FA61FA" w:rsidP="00FA61FA">
      <w:pPr>
        <w:pStyle w:val="af6"/>
        <w:jc w:val="both"/>
        <w:rPr>
          <w:sz w:val="28"/>
          <w:szCs w:val="28"/>
        </w:rPr>
      </w:pPr>
      <w:r w:rsidRPr="00C54FFE">
        <w:rPr>
          <w:sz w:val="28"/>
          <w:szCs w:val="28"/>
        </w:rPr>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2F5B7E0A" w14:textId="77777777" w:rsidR="00FA61FA" w:rsidRPr="00C54FFE" w:rsidRDefault="00FA61FA" w:rsidP="00FA61FA">
      <w:pPr>
        <w:pStyle w:val="af6"/>
        <w:spacing w:before="120"/>
        <w:jc w:val="center"/>
        <w:rPr>
          <w:b/>
          <w:sz w:val="28"/>
          <w:szCs w:val="28"/>
        </w:rPr>
      </w:pPr>
      <w:r w:rsidRPr="00C54FFE">
        <w:rPr>
          <w:b/>
          <w:sz w:val="28"/>
          <w:szCs w:val="28"/>
        </w:rPr>
        <w:t>ОЦЕНКА РЕШЕНИЯ ЗАДАЧИ</w:t>
      </w:r>
    </w:p>
    <w:p w14:paraId="63FF1D12" w14:textId="77777777" w:rsidR="00FA61FA" w:rsidRPr="00C54FFE" w:rsidRDefault="00FA61FA" w:rsidP="00FA61FA">
      <w:pPr>
        <w:pStyle w:val="af6"/>
        <w:jc w:val="both"/>
        <w:rPr>
          <w:sz w:val="28"/>
          <w:szCs w:val="28"/>
        </w:rPr>
      </w:pPr>
      <w:r w:rsidRPr="00C54FFE">
        <w:rPr>
          <w:sz w:val="28"/>
          <w:szCs w:val="28"/>
        </w:rPr>
        <w:tab/>
        <w:t xml:space="preserve">Оценка «отлично» / «зачтено» (91-100 баллов) выставляется при соблюдении следующих условий: Полное верное решение - оценивается в </w:t>
      </w:r>
      <w:r w:rsidRPr="00C54FFE">
        <w:rPr>
          <w:i/>
          <w:sz w:val="28"/>
          <w:szCs w:val="28"/>
          <w:lang w:val="en-US"/>
        </w:rPr>
        <w:t>n</w:t>
      </w:r>
      <w:r w:rsidRPr="00C54FFE">
        <w:rPr>
          <w:sz w:val="28"/>
          <w:szCs w:val="28"/>
        </w:rPr>
        <w:t xml:space="preserve"> баллов (</w:t>
      </w:r>
      <w:r w:rsidRPr="00C54FFE">
        <w:rPr>
          <w:i/>
          <w:sz w:val="28"/>
          <w:szCs w:val="28"/>
          <w:lang w:val="en-US"/>
        </w:rPr>
        <w:t>n</w:t>
      </w:r>
      <w:r w:rsidRPr="00C54FFE">
        <w:rPr>
          <w:sz w:val="28"/>
          <w:szCs w:val="28"/>
        </w:rPr>
        <w:t xml:space="preserve"> – максимальное количество баллов за решение задачи в структуре экзаменационного билета/задания).</w:t>
      </w:r>
    </w:p>
    <w:p w14:paraId="4D0B3AC4" w14:textId="77777777" w:rsidR="00FA61FA" w:rsidRPr="00C54FFE" w:rsidRDefault="00FA61FA" w:rsidP="00FA61FA">
      <w:pPr>
        <w:pStyle w:val="af6"/>
        <w:jc w:val="both"/>
        <w:rPr>
          <w:sz w:val="28"/>
          <w:szCs w:val="28"/>
        </w:rPr>
      </w:pPr>
      <w:r w:rsidRPr="00C54FFE">
        <w:rPr>
          <w:sz w:val="28"/>
          <w:szCs w:val="28"/>
        </w:rPr>
        <w:tab/>
        <w:t xml:space="preserve">Оценка «хорошо»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C54FFE">
        <w:rPr>
          <w:i/>
          <w:sz w:val="28"/>
          <w:szCs w:val="28"/>
        </w:rPr>
        <w:t>0,76*</w:t>
      </w:r>
      <w:r w:rsidRPr="00C54FFE">
        <w:rPr>
          <w:i/>
          <w:sz w:val="28"/>
          <w:szCs w:val="28"/>
          <w:lang w:val="en-US"/>
        </w:rPr>
        <w:t>n</w:t>
      </w:r>
      <w:r w:rsidRPr="00C54FFE">
        <w:rPr>
          <w:sz w:val="28"/>
          <w:szCs w:val="28"/>
        </w:rPr>
        <w:t xml:space="preserve"> баллов до </w:t>
      </w:r>
      <w:r w:rsidRPr="00C54FFE">
        <w:rPr>
          <w:i/>
          <w:sz w:val="28"/>
          <w:szCs w:val="28"/>
        </w:rPr>
        <w:t>0,9*</w:t>
      </w:r>
      <w:r w:rsidRPr="00C54FFE">
        <w:rPr>
          <w:i/>
          <w:sz w:val="28"/>
          <w:szCs w:val="28"/>
          <w:lang w:val="en-US"/>
        </w:rPr>
        <w:t>n</w:t>
      </w:r>
      <w:r w:rsidRPr="00C54FFE">
        <w:rPr>
          <w:i/>
          <w:sz w:val="28"/>
          <w:szCs w:val="28"/>
        </w:rPr>
        <w:t xml:space="preserve"> </w:t>
      </w:r>
      <w:r w:rsidRPr="00C54FFE">
        <w:rPr>
          <w:sz w:val="28"/>
          <w:szCs w:val="28"/>
        </w:rPr>
        <w:t xml:space="preserve">баллов </w:t>
      </w:r>
      <w:r w:rsidRPr="00C54FFE">
        <w:rPr>
          <w:sz w:val="28"/>
          <w:szCs w:val="28"/>
        </w:rPr>
        <w:lastRenderedPageBreak/>
        <w:t>(</w:t>
      </w:r>
      <w:r w:rsidRPr="00C54FFE">
        <w:rPr>
          <w:i/>
          <w:sz w:val="28"/>
          <w:szCs w:val="28"/>
          <w:lang w:val="en-US"/>
        </w:rPr>
        <w:t>n</w:t>
      </w:r>
      <w:r w:rsidRPr="00C54FFE">
        <w:rPr>
          <w:sz w:val="28"/>
          <w:szCs w:val="28"/>
        </w:rPr>
        <w:t xml:space="preserve"> – максимальное количество баллов за решение задачи в структуре экзаменационного билета/задания).</w:t>
      </w:r>
    </w:p>
    <w:p w14:paraId="42DA5B60" w14:textId="6FD71068" w:rsidR="00FA61FA" w:rsidRPr="00C54FFE" w:rsidRDefault="00FA61FA" w:rsidP="00FA61FA">
      <w:pPr>
        <w:pStyle w:val="af6"/>
        <w:jc w:val="both"/>
        <w:rPr>
          <w:sz w:val="28"/>
          <w:szCs w:val="28"/>
        </w:rPr>
      </w:pPr>
      <w:r w:rsidRPr="00C54FFE">
        <w:rPr>
          <w:sz w:val="28"/>
          <w:szCs w:val="28"/>
        </w:rPr>
        <w:tab/>
        <w:t xml:space="preserve">Оценка «удовлетворительно»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C54FFE">
        <w:rPr>
          <w:i/>
          <w:sz w:val="28"/>
          <w:szCs w:val="28"/>
        </w:rPr>
        <w:t>0,61*</w:t>
      </w:r>
      <w:r w:rsidRPr="00C54FFE">
        <w:rPr>
          <w:i/>
          <w:sz w:val="28"/>
          <w:szCs w:val="28"/>
          <w:lang w:val="en-US"/>
        </w:rPr>
        <w:t>n</w:t>
      </w:r>
      <w:r w:rsidRPr="00C54FFE">
        <w:rPr>
          <w:sz w:val="28"/>
          <w:szCs w:val="28"/>
        </w:rPr>
        <w:t xml:space="preserve"> баллов до </w:t>
      </w:r>
      <w:r w:rsidRPr="00C54FFE">
        <w:rPr>
          <w:i/>
          <w:sz w:val="28"/>
          <w:szCs w:val="28"/>
        </w:rPr>
        <w:t>0,75*</w:t>
      </w:r>
      <w:r w:rsidRPr="00C54FFE">
        <w:rPr>
          <w:i/>
          <w:sz w:val="28"/>
          <w:szCs w:val="28"/>
          <w:lang w:val="en-US"/>
        </w:rPr>
        <w:t>n</w:t>
      </w:r>
      <w:r w:rsidRPr="00C54FFE">
        <w:rPr>
          <w:sz w:val="28"/>
          <w:szCs w:val="28"/>
        </w:rPr>
        <w:t xml:space="preserve"> баллов</w:t>
      </w:r>
      <w:r w:rsidR="00EA30FD">
        <w:rPr>
          <w:sz w:val="28"/>
          <w:szCs w:val="28"/>
        </w:rPr>
        <w:t xml:space="preserve"> </w:t>
      </w:r>
      <w:r w:rsidRPr="00C54FFE">
        <w:rPr>
          <w:sz w:val="28"/>
          <w:szCs w:val="28"/>
        </w:rPr>
        <w:t>(</w:t>
      </w:r>
      <w:r w:rsidRPr="00C54FFE">
        <w:rPr>
          <w:i/>
          <w:sz w:val="28"/>
          <w:szCs w:val="28"/>
          <w:lang w:val="en-US"/>
        </w:rPr>
        <w:t>n</w:t>
      </w:r>
      <w:r w:rsidRPr="00C54FFE">
        <w:rPr>
          <w:sz w:val="28"/>
          <w:szCs w:val="28"/>
        </w:rPr>
        <w:t xml:space="preserve"> – максимальное количество баллов за решение задачи в структуре экзаменационного билета/задания).</w:t>
      </w:r>
    </w:p>
    <w:p w14:paraId="4DF05A79" w14:textId="77777777" w:rsidR="00FA61FA" w:rsidRPr="00C54FFE" w:rsidRDefault="00FA61FA" w:rsidP="00FA61FA">
      <w:pPr>
        <w:pStyle w:val="af6"/>
        <w:jc w:val="both"/>
        <w:rPr>
          <w:sz w:val="28"/>
          <w:szCs w:val="28"/>
        </w:rPr>
      </w:pPr>
      <w:r w:rsidRPr="00C54FFE">
        <w:rPr>
          <w:sz w:val="28"/>
          <w:szCs w:val="28"/>
        </w:rPr>
        <w:tab/>
        <w:t xml:space="preserve">Оценка «неудовлетворительно»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C54FFE">
        <w:rPr>
          <w:i/>
          <w:sz w:val="28"/>
          <w:szCs w:val="28"/>
        </w:rPr>
        <w:t>0</w:t>
      </w:r>
      <w:r w:rsidRPr="00C54FFE">
        <w:rPr>
          <w:sz w:val="28"/>
          <w:szCs w:val="28"/>
        </w:rPr>
        <w:t xml:space="preserve"> баллов.</w:t>
      </w:r>
    </w:p>
    <w:p w14:paraId="18CBC3AE" w14:textId="77777777" w:rsidR="00FA61FA" w:rsidRPr="00C54FFE" w:rsidRDefault="00FA61FA" w:rsidP="00FA61FA">
      <w:pPr>
        <w:pStyle w:val="af6"/>
        <w:jc w:val="both"/>
        <w:rPr>
          <w:sz w:val="28"/>
          <w:szCs w:val="28"/>
        </w:rPr>
      </w:pPr>
    </w:p>
    <w:p w14:paraId="5C1E9704" w14:textId="77777777" w:rsidR="00FA61FA" w:rsidRPr="00C54FFE" w:rsidRDefault="00FA61FA" w:rsidP="00FA61FA">
      <w:pPr>
        <w:spacing w:after="0"/>
        <w:jc w:val="center"/>
        <w:rPr>
          <w:rFonts w:ascii="Times New Roman" w:hAnsi="Times New Roman" w:cs="Times New Roman"/>
          <w:b/>
          <w:sz w:val="28"/>
          <w:szCs w:val="28"/>
        </w:rPr>
      </w:pPr>
      <w:r w:rsidRPr="00C54FFE">
        <w:rPr>
          <w:rFonts w:ascii="Times New Roman" w:hAnsi="Times New Roman" w:cs="Times New Roman"/>
          <w:b/>
          <w:sz w:val="28"/>
          <w:szCs w:val="28"/>
        </w:rPr>
        <w:t>ОЦЕНКА ВЫПОЛНЕНИЯ ТЕСТОВОГО ЗАДАНИЯ</w:t>
      </w:r>
    </w:p>
    <w:p w14:paraId="1C94661F"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Подсчитывается доля набранных баллов в максимальной сумме баллов за все задания теста:</w:t>
      </w:r>
    </w:p>
    <w:p w14:paraId="041E7BCC"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 xml:space="preserve">– Каждый правильный ответ на тестовый вопрос (тип выборочный, одинарный, множественный, открытый) оценивается в </w:t>
      </w:r>
      <w:r w:rsidRPr="00C54FFE">
        <w:rPr>
          <w:rFonts w:ascii="Times New Roman" w:hAnsi="Times New Roman" w:cs="Times New Roman"/>
          <w:i/>
          <w:sz w:val="28"/>
          <w:szCs w:val="28"/>
          <w:lang w:val="en-US"/>
        </w:rPr>
        <w:t>m</w:t>
      </w:r>
      <w:r w:rsidRPr="00C54FFE">
        <w:rPr>
          <w:rFonts w:ascii="Times New Roman" w:hAnsi="Times New Roman" w:cs="Times New Roman"/>
          <w:i/>
          <w:sz w:val="28"/>
          <w:szCs w:val="28"/>
        </w:rPr>
        <w:t xml:space="preserve"> </w:t>
      </w:r>
      <w:r w:rsidRPr="00C54FFE">
        <w:rPr>
          <w:rFonts w:ascii="Times New Roman" w:hAnsi="Times New Roman" w:cs="Times New Roman"/>
          <w:sz w:val="28"/>
          <w:szCs w:val="28"/>
        </w:rPr>
        <w:t xml:space="preserve">баллов (число </w:t>
      </w:r>
      <w:r w:rsidRPr="00C54FFE">
        <w:rPr>
          <w:rFonts w:ascii="Times New Roman" w:hAnsi="Times New Roman" w:cs="Times New Roman"/>
          <w:i/>
          <w:sz w:val="28"/>
          <w:szCs w:val="28"/>
          <w:lang w:val="en-US"/>
        </w:rPr>
        <w:t>m</w:t>
      </w:r>
      <w:r w:rsidRPr="00C54FFE">
        <w:rPr>
          <w:rFonts w:ascii="Times New Roman" w:hAnsi="Times New Roman" w:cs="Times New Roman"/>
          <w:sz w:val="28"/>
          <w:szCs w:val="28"/>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207FEDFE"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 xml:space="preserve">– Каждый частично правильный ответ на тестовый вопрос (тип выборочный, множественный, открытый) оценивается в </w:t>
      </w:r>
      <w:r w:rsidRPr="00C54FFE">
        <w:rPr>
          <w:rFonts w:ascii="Times New Roman" w:hAnsi="Times New Roman" w:cs="Times New Roman"/>
          <w:i/>
          <w:sz w:val="28"/>
          <w:szCs w:val="28"/>
          <w:lang w:val="en-US"/>
        </w:rPr>
        <w:t>m</w:t>
      </w:r>
      <w:r w:rsidRPr="00C54FFE">
        <w:rPr>
          <w:rFonts w:ascii="Times New Roman" w:hAnsi="Times New Roman" w:cs="Times New Roman"/>
          <w:i/>
          <w:sz w:val="28"/>
          <w:szCs w:val="28"/>
        </w:rPr>
        <w:t xml:space="preserve">/2 </w:t>
      </w:r>
      <w:r w:rsidRPr="00C54FFE">
        <w:rPr>
          <w:rFonts w:ascii="Times New Roman" w:hAnsi="Times New Roman" w:cs="Times New Roman"/>
          <w:sz w:val="28"/>
          <w:szCs w:val="28"/>
        </w:rPr>
        <w:t xml:space="preserve">баллов независимо от соотношения правильно/неправильно выбранных вариантов (число </w:t>
      </w:r>
      <w:r w:rsidRPr="00C54FFE">
        <w:rPr>
          <w:rFonts w:ascii="Times New Roman" w:hAnsi="Times New Roman" w:cs="Times New Roman"/>
          <w:i/>
          <w:sz w:val="28"/>
          <w:szCs w:val="28"/>
          <w:lang w:val="en-US"/>
        </w:rPr>
        <w:t>m</w:t>
      </w:r>
      <w:r w:rsidRPr="00C54FFE">
        <w:rPr>
          <w:rFonts w:ascii="Times New Roman" w:hAnsi="Times New Roman" w:cs="Times New Roman"/>
          <w:sz w:val="28"/>
          <w:szCs w:val="28"/>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66D9FB8B"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 xml:space="preserve">– Каждый неправильный ответ на тестовый вопрос (тип выборочный, одинарный) оценивается в </w:t>
      </w:r>
      <w:r w:rsidRPr="00C54FFE">
        <w:rPr>
          <w:rFonts w:ascii="Times New Roman" w:hAnsi="Times New Roman" w:cs="Times New Roman"/>
          <w:i/>
          <w:sz w:val="28"/>
          <w:szCs w:val="28"/>
        </w:rPr>
        <w:t>0</w:t>
      </w:r>
      <w:r w:rsidRPr="00C54FFE">
        <w:rPr>
          <w:rFonts w:ascii="Times New Roman" w:hAnsi="Times New Roman" w:cs="Times New Roman"/>
          <w:sz w:val="28"/>
          <w:szCs w:val="28"/>
        </w:rPr>
        <w:t xml:space="preserve"> баллов.</w:t>
      </w:r>
    </w:p>
    <w:p w14:paraId="5393EE45"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ab/>
        <w:t>Оценка «отлично»/ «зачтено» (91-100 баллов) выставляется, если доля набранных баллов составляет 91-100%.</w:t>
      </w:r>
    </w:p>
    <w:p w14:paraId="6D28A0AF"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ab/>
        <w:t>Оценка «хорошо»/ «зачтено» (76-90 баллов), если доля набранных баллов составляет 76-90%.</w:t>
      </w:r>
    </w:p>
    <w:p w14:paraId="4AA94EB0"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ab/>
        <w:t>Оценка «удовлетворительно»/ «зачтено» (61-75 баллов), если доля набранных баллов составляет 61-75%.</w:t>
      </w:r>
    </w:p>
    <w:p w14:paraId="5C3C8C2E" w14:textId="77777777" w:rsidR="00FA61FA" w:rsidRPr="00C54FFE" w:rsidRDefault="00FA61FA" w:rsidP="00FA61FA">
      <w:pPr>
        <w:spacing w:after="0"/>
        <w:jc w:val="both"/>
        <w:rPr>
          <w:rFonts w:ascii="Times New Roman" w:hAnsi="Times New Roman" w:cs="Times New Roman"/>
          <w:sz w:val="28"/>
          <w:szCs w:val="28"/>
        </w:rPr>
      </w:pPr>
      <w:r w:rsidRPr="00C54FFE">
        <w:rPr>
          <w:rFonts w:ascii="Times New Roman" w:hAnsi="Times New Roman" w:cs="Times New Roman"/>
          <w:sz w:val="28"/>
          <w:szCs w:val="28"/>
        </w:rPr>
        <w:tab/>
        <w:t>Оценка «неудовлетворительно»/ «не зачтено» (0-60 баллов), если доля набранных баллов составляет не более 60%.</w:t>
      </w:r>
    </w:p>
    <w:p w14:paraId="19DA9D2D" w14:textId="77777777" w:rsidR="00FA61FA" w:rsidRPr="00C54FFE" w:rsidRDefault="00FA61FA" w:rsidP="00FA61FA">
      <w:pPr>
        <w:spacing w:after="0"/>
        <w:jc w:val="both"/>
        <w:rPr>
          <w:rFonts w:ascii="Times New Roman" w:hAnsi="Times New Roman" w:cs="Times New Roman"/>
          <w:sz w:val="28"/>
          <w:szCs w:val="28"/>
        </w:rPr>
      </w:pPr>
    </w:p>
    <w:sectPr w:rsidR="00FA61FA" w:rsidRPr="00C54FFE" w:rsidSect="001D6989">
      <w:pgSz w:w="11906" w:h="16838"/>
      <w:pgMar w:top="1134" w:right="851"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C0F6C" w14:textId="77777777" w:rsidR="00512BFD" w:rsidRDefault="00512BFD" w:rsidP="008D5DEA">
      <w:pPr>
        <w:spacing w:after="0" w:line="240" w:lineRule="auto"/>
      </w:pPr>
      <w:r>
        <w:separator/>
      </w:r>
    </w:p>
  </w:endnote>
  <w:endnote w:type="continuationSeparator" w:id="0">
    <w:p w14:paraId="7BE1AF37" w14:textId="77777777" w:rsidR="00512BFD" w:rsidRDefault="00512BFD"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148CA" w14:textId="77777777" w:rsidR="00512BFD" w:rsidRDefault="00512BFD" w:rsidP="008D5DEA">
      <w:pPr>
        <w:spacing w:after="0" w:line="240" w:lineRule="auto"/>
      </w:pPr>
      <w:r>
        <w:separator/>
      </w:r>
    </w:p>
  </w:footnote>
  <w:footnote w:type="continuationSeparator" w:id="0">
    <w:p w14:paraId="4B106277" w14:textId="77777777" w:rsidR="00512BFD" w:rsidRDefault="00512BFD"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B200A"/>
    <w:multiLevelType w:val="hybridMultilevel"/>
    <w:tmpl w:val="AE5CB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165BE0"/>
    <w:multiLevelType w:val="hybridMultilevel"/>
    <w:tmpl w:val="B954617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1428092E"/>
    <w:multiLevelType w:val="hybridMultilevel"/>
    <w:tmpl w:val="D0C2498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19561AEC"/>
    <w:multiLevelType w:val="hybridMultilevel"/>
    <w:tmpl w:val="EADA5788"/>
    <w:lvl w:ilvl="0" w:tplc="21E6D42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380CCC"/>
    <w:multiLevelType w:val="multilevel"/>
    <w:tmpl w:val="211E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885220"/>
    <w:multiLevelType w:val="hybridMultilevel"/>
    <w:tmpl w:val="A2D8CA6E"/>
    <w:lvl w:ilvl="0" w:tplc="7298CEE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1F58246E"/>
    <w:multiLevelType w:val="multilevel"/>
    <w:tmpl w:val="B302F22A"/>
    <w:lvl w:ilvl="0">
      <w:start w:val="1"/>
      <w:numFmt w:val="decimal"/>
      <w:lvlText w:val="%1."/>
      <w:lvlJc w:val="left"/>
      <w:pPr>
        <w:ind w:left="1080" w:hanging="360"/>
      </w:p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8" w15:restartNumberingAfterBreak="0">
    <w:nsid w:val="20EC2FF7"/>
    <w:multiLevelType w:val="hybridMultilevel"/>
    <w:tmpl w:val="17EE71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12250CC"/>
    <w:multiLevelType w:val="hybridMultilevel"/>
    <w:tmpl w:val="17EE71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4AE6CED"/>
    <w:multiLevelType w:val="multilevel"/>
    <w:tmpl w:val="2D66F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985FD7"/>
    <w:multiLevelType w:val="hybridMultilevel"/>
    <w:tmpl w:val="563EFB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656F75"/>
    <w:multiLevelType w:val="hybridMultilevel"/>
    <w:tmpl w:val="FAC4C9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DE60509"/>
    <w:multiLevelType w:val="hybridMultilevel"/>
    <w:tmpl w:val="D1FC524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31A25AFB"/>
    <w:multiLevelType w:val="hybridMultilevel"/>
    <w:tmpl w:val="4B68225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360B123A"/>
    <w:multiLevelType w:val="hybridMultilevel"/>
    <w:tmpl w:val="FB80171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38850687"/>
    <w:multiLevelType w:val="hybridMultilevel"/>
    <w:tmpl w:val="495EE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CEB364E"/>
    <w:multiLevelType w:val="multilevel"/>
    <w:tmpl w:val="B302F22A"/>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8" w15:restartNumberingAfterBreak="0">
    <w:nsid w:val="3DDE35D6"/>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2DB7D0A"/>
    <w:multiLevelType w:val="multilevel"/>
    <w:tmpl w:val="B302F22A"/>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0" w15:restartNumberingAfterBreak="0">
    <w:nsid w:val="45BD3976"/>
    <w:multiLevelType w:val="multilevel"/>
    <w:tmpl w:val="2E98F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A62465"/>
    <w:multiLevelType w:val="hybridMultilevel"/>
    <w:tmpl w:val="DA50DCE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E9001E"/>
    <w:multiLevelType w:val="multilevel"/>
    <w:tmpl w:val="3F88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C57963"/>
    <w:multiLevelType w:val="hybridMultilevel"/>
    <w:tmpl w:val="292866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3958A5"/>
    <w:multiLevelType w:val="hybridMultilevel"/>
    <w:tmpl w:val="FAA417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A732A23"/>
    <w:multiLevelType w:val="hybridMultilevel"/>
    <w:tmpl w:val="4B1E55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5B9C410A"/>
    <w:multiLevelType w:val="multilevel"/>
    <w:tmpl w:val="B302F22A"/>
    <w:lvl w:ilvl="0">
      <w:start w:val="1"/>
      <w:numFmt w:val="decimal"/>
      <w:lvlText w:val="%1."/>
      <w:lvlJc w:val="left"/>
      <w:pPr>
        <w:ind w:left="1080" w:hanging="360"/>
      </w:p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27" w15:restartNumberingAfterBreak="0">
    <w:nsid w:val="5E0A5CED"/>
    <w:multiLevelType w:val="hybridMultilevel"/>
    <w:tmpl w:val="5DC016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3CA06E2"/>
    <w:multiLevelType w:val="hybridMultilevel"/>
    <w:tmpl w:val="578E649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67E50B88"/>
    <w:multiLevelType w:val="hybridMultilevel"/>
    <w:tmpl w:val="17EE71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D9F31F8"/>
    <w:multiLevelType w:val="multilevel"/>
    <w:tmpl w:val="B302F22A"/>
    <w:lvl w:ilvl="0">
      <w:start w:val="1"/>
      <w:numFmt w:val="decimal"/>
      <w:lvlText w:val="%1."/>
      <w:lvlJc w:val="left"/>
      <w:pPr>
        <w:ind w:left="1080" w:hanging="360"/>
      </w:p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31" w15:restartNumberingAfterBreak="0">
    <w:nsid w:val="765B46E5"/>
    <w:multiLevelType w:val="hybridMultilevel"/>
    <w:tmpl w:val="495EEE4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799C182C"/>
    <w:multiLevelType w:val="hybridMultilevel"/>
    <w:tmpl w:val="17EE71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C56335E"/>
    <w:multiLevelType w:val="hybridMultilevel"/>
    <w:tmpl w:val="CE88B2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3"/>
  </w:num>
  <w:num w:numId="21">
    <w:abstractNumId w:val="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2"/>
  </w:num>
  <w:num w:numId="25">
    <w:abstractNumId w:val="5"/>
  </w:num>
  <w:num w:numId="26">
    <w:abstractNumId w:val="10"/>
  </w:num>
  <w:num w:numId="27">
    <w:abstractNumId w:val="10"/>
    <w:lvlOverride w:ilvl="1">
      <w:lvl w:ilvl="1">
        <w:numFmt w:val="bullet"/>
        <w:lvlText w:val=""/>
        <w:lvlJc w:val="left"/>
        <w:pPr>
          <w:tabs>
            <w:tab w:val="num" w:pos="1440"/>
          </w:tabs>
          <w:ind w:left="1440" w:hanging="360"/>
        </w:pPr>
        <w:rPr>
          <w:rFonts w:ascii="Symbol" w:hAnsi="Symbol" w:hint="default"/>
          <w:sz w:val="20"/>
        </w:rPr>
      </w:lvl>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9"/>
  </w:num>
  <w:num w:numId="31">
    <w:abstractNumId w:val="8"/>
  </w:num>
  <w:num w:numId="32">
    <w:abstractNumId w:val="32"/>
  </w:num>
  <w:num w:numId="33">
    <w:abstractNumId w:val="11"/>
  </w:num>
  <w:num w:numId="34">
    <w:abstractNumId w:val="21"/>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6211F"/>
    <w:rsid w:val="00082E67"/>
    <w:rsid w:val="00171B67"/>
    <w:rsid w:val="001C099E"/>
    <w:rsid w:val="001D2C8F"/>
    <w:rsid w:val="001D6989"/>
    <w:rsid w:val="00214FBE"/>
    <w:rsid w:val="00247FF0"/>
    <w:rsid w:val="00254895"/>
    <w:rsid w:val="00294038"/>
    <w:rsid w:val="00310CEE"/>
    <w:rsid w:val="0033058F"/>
    <w:rsid w:val="003B1D2B"/>
    <w:rsid w:val="003E6DF4"/>
    <w:rsid w:val="00442396"/>
    <w:rsid w:val="00447D8F"/>
    <w:rsid w:val="00450CBB"/>
    <w:rsid w:val="004616C5"/>
    <w:rsid w:val="00475562"/>
    <w:rsid w:val="00477C38"/>
    <w:rsid w:val="004A38BA"/>
    <w:rsid w:val="004B16CD"/>
    <w:rsid w:val="004E4243"/>
    <w:rsid w:val="004E5D24"/>
    <w:rsid w:val="00512BFD"/>
    <w:rsid w:val="00526861"/>
    <w:rsid w:val="00527044"/>
    <w:rsid w:val="00534E9C"/>
    <w:rsid w:val="00565BC9"/>
    <w:rsid w:val="00581988"/>
    <w:rsid w:val="005A0524"/>
    <w:rsid w:val="00630187"/>
    <w:rsid w:val="00634366"/>
    <w:rsid w:val="006A44CC"/>
    <w:rsid w:val="007475C3"/>
    <w:rsid w:val="00751789"/>
    <w:rsid w:val="007C6E67"/>
    <w:rsid w:val="007D0364"/>
    <w:rsid w:val="007E0D29"/>
    <w:rsid w:val="007F7E8C"/>
    <w:rsid w:val="00800018"/>
    <w:rsid w:val="00814D60"/>
    <w:rsid w:val="008229CF"/>
    <w:rsid w:val="00836F48"/>
    <w:rsid w:val="0085048E"/>
    <w:rsid w:val="008836BD"/>
    <w:rsid w:val="008976EE"/>
    <w:rsid w:val="008D5DEA"/>
    <w:rsid w:val="00931734"/>
    <w:rsid w:val="009608D3"/>
    <w:rsid w:val="00981E04"/>
    <w:rsid w:val="009A0024"/>
    <w:rsid w:val="009F3420"/>
    <w:rsid w:val="00A5656A"/>
    <w:rsid w:val="00A979E9"/>
    <w:rsid w:val="00AC200A"/>
    <w:rsid w:val="00AC6ECB"/>
    <w:rsid w:val="00B547A3"/>
    <w:rsid w:val="00B907B2"/>
    <w:rsid w:val="00BA2DDC"/>
    <w:rsid w:val="00BA515B"/>
    <w:rsid w:val="00BA5215"/>
    <w:rsid w:val="00BB5A8B"/>
    <w:rsid w:val="00C267C4"/>
    <w:rsid w:val="00C452E3"/>
    <w:rsid w:val="00C50CFF"/>
    <w:rsid w:val="00C54FFE"/>
    <w:rsid w:val="00C72E2D"/>
    <w:rsid w:val="00CA676A"/>
    <w:rsid w:val="00CB4E79"/>
    <w:rsid w:val="00CC2E25"/>
    <w:rsid w:val="00D10A7E"/>
    <w:rsid w:val="00D16F42"/>
    <w:rsid w:val="00D20E93"/>
    <w:rsid w:val="00DB053A"/>
    <w:rsid w:val="00E222AB"/>
    <w:rsid w:val="00E2662F"/>
    <w:rsid w:val="00E41C70"/>
    <w:rsid w:val="00E54C48"/>
    <w:rsid w:val="00E7355E"/>
    <w:rsid w:val="00E934BE"/>
    <w:rsid w:val="00E943AD"/>
    <w:rsid w:val="00EA30FD"/>
    <w:rsid w:val="00EA572C"/>
    <w:rsid w:val="00EB1878"/>
    <w:rsid w:val="00ED131A"/>
    <w:rsid w:val="00EE46F2"/>
    <w:rsid w:val="00F11052"/>
    <w:rsid w:val="00F21458"/>
    <w:rsid w:val="00F3011B"/>
    <w:rsid w:val="00F660EC"/>
    <w:rsid w:val="00F958B4"/>
    <w:rsid w:val="00FA075F"/>
    <w:rsid w:val="00FA5C7C"/>
    <w:rsid w:val="00FA61FA"/>
    <w:rsid w:val="00FD40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A16409"/>
  <w15:docId w15:val="{C02020DC-032A-45BD-B971-FE32AB35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FA61FA"/>
    <w:pPr>
      <w:keepNext/>
      <w:spacing w:before="240" w:after="60" w:line="240" w:lineRule="auto"/>
      <w:outlineLvl w:val="0"/>
    </w:pPr>
    <w:rPr>
      <w:rFonts w:ascii="Arial" w:eastAsia="SimSun" w:hAnsi="Arial" w:cs="Arial"/>
      <w:b/>
      <w:bCs/>
      <w:kern w:val="32"/>
      <w:sz w:val="32"/>
      <w:szCs w:val="32"/>
      <w:lang w:eastAsia="zh-CN"/>
    </w:rPr>
  </w:style>
  <w:style w:type="paragraph" w:styleId="9">
    <w:name w:val="heading 9"/>
    <w:basedOn w:val="a0"/>
    <w:next w:val="a0"/>
    <w:link w:val="90"/>
    <w:uiPriority w:val="9"/>
    <w:semiHidden/>
    <w:unhideWhenUsed/>
    <w:qFormat/>
    <w:rsid w:val="00FA61FA"/>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uiPriority w:val="99"/>
    <w:rsid w:val="00E54C48"/>
    <w:pPr>
      <w:numPr>
        <w:numId w:val="1"/>
      </w:numPr>
      <w:spacing w:after="0" w:line="312"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FA61FA"/>
    <w:rPr>
      <w:rFonts w:ascii="Arial" w:eastAsia="SimSun" w:hAnsi="Arial" w:cs="Arial"/>
      <w:b/>
      <w:bCs/>
      <w:kern w:val="32"/>
      <w:sz w:val="32"/>
      <w:szCs w:val="32"/>
      <w:lang w:eastAsia="zh-CN"/>
    </w:rPr>
  </w:style>
  <w:style w:type="character" w:customStyle="1" w:styleId="90">
    <w:name w:val="Заголовок 9 Знак"/>
    <w:basedOn w:val="a1"/>
    <w:link w:val="9"/>
    <w:uiPriority w:val="9"/>
    <w:semiHidden/>
    <w:rsid w:val="00FA61FA"/>
    <w:rPr>
      <w:rFonts w:asciiTheme="majorHAnsi" w:eastAsiaTheme="majorEastAsia" w:hAnsiTheme="majorHAnsi" w:cstheme="majorBidi"/>
      <w:i/>
      <w:iCs/>
      <w:color w:val="272727" w:themeColor="text1" w:themeTint="D8"/>
      <w:sz w:val="21"/>
      <w:szCs w:val="21"/>
    </w:rPr>
  </w:style>
  <w:style w:type="character" w:styleId="ab">
    <w:name w:val="Strong"/>
    <w:uiPriority w:val="22"/>
    <w:qFormat/>
    <w:rsid w:val="00FA61FA"/>
    <w:rPr>
      <w:b/>
      <w:bCs/>
      <w:spacing w:val="0"/>
    </w:rPr>
  </w:style>
  <w:style w:type="paragraph" w:customStyle="1" w:styleId="msonormal0">
    <w:name w:val="msonormal"/>
    <w:basedOn w:val="a0"/>
    <w:uiPriority w:val="99"/>
    <w:rsid w:val="00FA61FA"/>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ac">
    <w:name w:val="Normal (Web)"/>
    <w:basedOn w:val="a0"/>
    <w:uiPriority w:val="99"/>
    <w:semiHidden/>
    <w:unhideWhenUsed/>
    <w:rsid w:val="00FA61FA"/>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ad">
    <w:name w:val="header"/>
    <w:basedOn w:val="a0"/>
    <w:link w:val="ae"/>
    <w:uiPriority w:val="99"/>
    <w:semiHidden/>
    <w:unhideWhenUsed/>
    <w:rsid w:val="00FA61FA"/>
    <w:pPr>
      <w:tabs>
        <w:tab w:val="center" w:pos="4677"/>
        <w:tab w:val="right" w:pos="9355"/>
      </w:tabs>
      <w:spacing w:after="0" w:line="240" w:lineRule="auto"/>
    </w:pPr>
    <w:rPr>
      <w:rFonts w:eastAsiaTheme="minorEastAsia"/>
      <w:lang w:eastAsia="ru-RU"/>
    </w:rPr>
  </w:style>
  <w:style w:type="character" w:customStyle="1" w:styleId="ae">
    <w:name w:val="Верхний колонтитул Знак"/>
    <w:basedOn w:val="a1"/>
    <w:link w:val="ad"/>
    <w:uiPriority w:val="99"/>
    <w:semiHidden/>
    <w:rsid w:val="00FA61FA"/>
    <w:rPr>
      <w:rFonts w:eastAsiaTheme="minorEastAsia"/>
      <w:lang w:eastAsia="ru-RU"/>
    </w:rPr>
  </w:style>
  <w:style w:type="paragraph" w:styleId="af">
    <w:name w:val="footer"/>
    <w:basedOn w:val="a0"/>
    <w:link w:val="af0"/>
    <w:uiPriority w:val="99"/>
    <w:semiHidden/>
    <w:unhideWhenUsed/>
    <w:rsid w:val="00FA61FA"/>
    <w:pPr>
      <w:tabs>
        <w:tab w:val="center" w:pos="4677"/>
        <w:tab w:val="right" w:pos="9355"/>
      </w:tabs>
      <w:spacing w:after="0" w:line="240" w:lineRule="auto"/>
    </w:pPr>
    <w:rPr>
      <w:rFonts w:eastAsiaTheme="minorEastAsia"/>
      <w:lang w:eastAsia="ru-RU"/>
    </w:rPr>
  </w:style>
  <w:style w:type="character" w:customStyle="1" w:styleId="af0">
    <w:name w:val="Нижний колонтитул Знак"/>
    <w:basedOn w:val="a1"/>
    <w:link w:val="af"/>
    <w:uiPriority w:val="99"/>
    <w:semiHidden/>
    <w:rsid w:val="00FA61FA"/>
    <w:rPr>
      <w:rFonts w:eastAsiaTheme="minorEastAsia"/>
      <w:lang w:eastAsia="ru-RU"/>
    </w:rPr>
  </w:style>
  <w:style w:type="paragraph" w:styleId="af1">
    <w:name w:val="Body Text"/>
    <w:basedOn w:val="a0"/>
    <w:link w:val="af2"/>
    <w:uiPriority w:val="99"/>
    <w:semiHidden/>
    <w:unhideWhenUsed/>
    <w:rsid w:val="00FA61FA"/>
    <w:pPr>
      <w:spacing w:after="120" w:line="256" w:lineRule="auto"/>
    </w:pPr>
    <w:rPr>
      <w:rFonts w:eastAsiaTheme="minorEastAsia"/>
      <w:lang w:eastAsia="ru-RU"/>
    </w:rPr>
  </w:style>
  <w:style w:type="character" w:customStyle="1" w:styleId="af2">
    <w:name w:val="Основной текст Знак"/>
    <w:basedOn w:val="a1"/>
    <w:link w:val="af1"/>
    <w:uiPriority w:val="99"/>
    <w:semiHidden/>
    <w:rsid w:val="00FA61FA"/>
    <w:rPr>
      <w:rFonts w:eastAsiaTheme="minorEastAsia"/>
      <w:lang w:eastAsia="ru-RU"/>
    </w:rPr>
  </w:style>
  <w:style w:type="paragraph" w:styleId="af3">
    <w:name w:val="Body Text Indent"/>
    <w:basedOn w:val="a0"/>
    <w:link w:val="af4"/>
    <w:uiPriority w:val="99"/>
    <w:semiHidden/>
    <w:unhideWhenUsed/>
    <w:rsid w:val="00FA61FA"/>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1"/>
    <w:link w:val="af3"/>
    <w:uiPriority w:val="99"/>
    <w:semiHidden/>
    <w:rsid w:val="00FA61FA"/>
    <w:rPr>
      <w:rFonts w:ascii="Times New Roman" w:eastAsia="Times New Roman" w:hAnsi="Times New Roman" w:cs="Times New Roman"/>
      <w:sz w:val="20"/>
      <w:szCs w:val="20"/>
      <w:lang w:eastAsia="ru-RU"/>
    </w:rPr>
  </w:style>
  <w:style w:type="paragraph" w:styleId="2">
    <w:name w:val="Body Text 2"/>
    <w:basedOn w:val="a0"/>
    <w:link w:val="20"/>
    <w:uiPriority w:val="99"/>
    <w:semiHidden/>
    <w:unhideWhenUsed/>
    <w:rsid w:val="00FA61FA"/>
    <w:pPr>
      <w:spacing w:after="120" w:line="480" w:lineRule="auto"/>
    </w:pPr>
    <w:rPr>
      <w:rFonts w:eastAsiaTheme="minorEastAsia"/>
      <w:lang w:eastAsia="ru-RU"/>
    </w:rPr>
  </w:style>
  <w:style w:type="character" w:customStyle="1" w:styleId="20">
    <w:name w:val="Основной текст 2 Знак"/>
    <w:basedOn w:val="a1"/>
    <w:link w:val="2"/>
    <w:uiPriority w:val="99"/>
    <w:semiHidden/>
    <w:rsid w:val="00FA61FA"/>
    <w:rPr>
      <w:rFonts w:eastAsiaTheme="minorEastAsia"/>
      <w:lang w:eastAsia="ru-RU"/>
    </w:rPr>
  </w:style>
  <w:style w:type="paragraph" w:styleId="3">
    <w:name w:val="Body Text 3"/>
    <w:basedOn w:val="a0"/>
    <w:link w:val="30"/>
    <w:uiPriority w:val="99"/>
    <w:semiHidden/>
    <w:unhideWhenUsed/>
    <w:rsid w:val="00FA61FA"/>
    <w:pPr>
      <w:spacing w:after="120" w:line="276" w:lineRule="auto"/>
    </w:pPr>
    <w:rPr>
      <w:rFonts w:eastAsiaTheme="minorEastAsia"/>
      <w:sz w:val="16"/>
      <w:szCs w:val="16"/>
      <w:lang w:eastAsia="ru-RU"/>
    </w:rPr>
  </w:style>
  <w:style w:type="character" w:customStyle="1" w:styleId="30">
    <w:name w:val="Основной текст 3 Знак"/>
    <w:basedOn w:val="a1"/>
    <w:link w:val="3"/>
    <w:uiPriority w:val="99"/>
    <w:semiHidden/>
    <w:rsid w:val="00FA61FA"/>
    <w:rPr>
      <w:rFonts w:eastAsiaTheme="minorEastAsia"/>
      <w:sz w:val="16"/>
      <w:szCs w:val="16"/>
      <w:lang w:eastAsia="ru-RU"/>
    </w:rPr>
  </w:style>
  <w:style w:type="paragraph" w:styleId="21">
    <w:name w:val="Body Text Indent 2"/>
    <w:basedOn w:val="a0"/>
    <w:link w:val="22"/>
    <w:uiPriority w:val="99"/>
    <w:semiHidden/>
    <w:unhideWhenUsed/>
    <w:rsid w:val="00FA61FA"/>
    <w:pPr>
      <w:spacing w:after="120" w:line="480" w:lineRule="auto"/>
      <w:ind w:left="283"/>
    </w:pPr>
    <w:rPr>
      <w:rFonts w:eastAsiaTheme="minorEastAsia"/>
      <w:lang w:eastAsia="ru-RU"/>
    </w:rPr>
  </w:style>
  <w:style w:type="character" w:customStyle="1" w:styleId="22">
    <w:name w:val="Основной текст с отступом 2 Знак"/>
    <w:basedOn w:val="a1"/>
    <w:link w:val="21"/>
    <w:uiPriority w:val="99"/>
    <w:semiHidden/>
    <w:rsid w:val="00FA61FA"/>
    <w:rPr>
      <w:rFonts w:eastAsiaTheme="minorEastAsia"/>
      <w:lang w:eastAsia="ru-RU"/>
    </w:rPr>
  </w:style>
  <w:style w:type="paragraph" w:styleId="31">
    <w:name w:val="Body Text Indent 3"/>
    <w:basedOn w:val="a0"/>
    <w:link w:val="32"/>
    <w:uiPriority w:val="99"/>
    <w:semiHidden/>
    <w:unhideWhenUsed/>
    <w:rsid w:val="00FA61FA"/>
    <w:pPr>
      <w:spacing w:after="120" w:line="240" w:lineRule="auto"/>
      <w:ind w:left="283"/>
    </w:pPr>
    <w:rPr>
      <w:rFonts w:ascii="Times New Roman" w:eastAsia="SimSun" w:hAnsi="Times New Roman" w:cs="Times New Roman"/>
      <w:sz w:val="16"/>
      <w:szCs w:val="16"/>
      <w:lang w:eastAsia="zh-CN"/>
    </w:rPr>
  </w:style>
  <w:style w:type="character" w:customStyle="1" w:styleId="32">
    <w:name w:val="Основной текст с отступом 3 Знак"/>
    <w:basedOn w:val="a1"/>
    <w:link w:val="31"/>
    <w:uiPriority w:val="99"/>
    <w:semiHidden/>
    <w:rsid w:val="00FA61FA"/>
    <w:rPr>
      <w:rFonts w:ascii="Times New Roman" w:eastAsia="SimSun" w:hAnsi="Times New Roman" w:cs="Times New Roman"/>
      <w:sz w:val="16"/>
      <w:szCs w:val="16"/>
      <w:lang w:eastAsia="zh-CN"/>
    </w:rPr>
  </w:style>
  <w:style w:type="character" w:customStyle="1" w:styleId="23">
    <w:name w:val="Основной текст (2)_"/>
    <w:basedOn w:val="a1"/>
    <w:link w:val="24"/>
    <w:locked/>
    <w:rsid w:val="00FA61FA"/>
    <w:rPr>
      <w:rFonts w:ascii="Times New Roman" w:eastAsia="Times New Roman" w:hAnsi="Times New Roman" w:cs="Times New Roman"/>
      <w:sz w:val="16"/>
      <w:szCs w:val="16"/>
      <w:shd w:val="clear" w:color="auto" w:fill="FFFFFF"/>
    </w:rPr>
  </w:style>
  <w:style w:type="paragraph" w:customStyle="1" w:styleId="24">
    <w:name w:val="Основной текст (2)"/>
    <w:basedOn w:val="a0"/>
    <w:link w:val="23"/>
    <w:rsid w:val="00FA61FA"/>
    <w:pPr>
      <w:shd w:val="clear" w:color="auto" w:fill="FFFFFF"/>
      <w:spacing w:after="360" w:line="0" w:lineRule="atLeast"/>
    </w:pPr>
    <w:rPr>
      <w:rFonts w:ascii="Times New Roman" w:eastAsia="Times New Roman" w:hAnsi="Times New Roman" w:cs="Times New Roman"/>
      <w:sz w:val="16"/>
      <w:szCs w:val="16"/>
    </w:rPr>
  </w:style>
  <w:style w:type="paragraph" w:customStyle="1" w:styleId="11">
    <w:name w:val="Обычный1"/>
    <w:uiPriority w:val="99"/>
    <w:rsid w:val="00FA61FA"/>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af5">
    <w:name w:val="ЗАГОЛОВОК ДИПЛОМА"/>
    <w:basedOn w:val="1"/>
    <w:uiPriority w:val="99"/>
    <w:rsid w:val="00FA61FA"/>
    <w:pPr>
      <w:jc w:val="center"/>
    </w:pPr>
    <w:rPr>
      <w:rFonts w:ascii="Times New Roman" w:eastAsia="Times New Roman" w:hAnsi="Times New Roman"/>
      <w:b w:val="0"/>
      <w:sz w:val="28"/>
      <w:lang w:eastAsia="ru-RU"/>
    </w:rPr>
  </w:style>
  <w:style w:type="paragraph" w:customStyle="1" w:styleId="ConsNormal">
    <w:name w:val="ConsNormal"/>
    <w:uiPriority w:val="99"/>
    <w:rsid w:val="00FA61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uiPriority w:val="99"/>
    <w:rsid w:val="00FA61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name w:val="Стиль"/>
    <w:uiPriority w:val="99"/>
    <w:rsid w:val="00FA6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
    <w:name w:val="опред-е"/>
    <w:basedOn w:val="a1"/>
    <w:rsid w:val="00FA61FA"/>
    <w:rPr>
      <w:b/>
      <w:bCs/>
    </w:rPr>
  </w:style>
  <w:style w:type="character" w:customStyle="1" w:styleId="para6">
    <w:name w:val="para6"/>
    <w:basedOn w:val="a1"/>
    <w:rsid w:val="00FA61FA"/>
    <w:rPr>
      <w:vanish/>
      <w:webHidden w:val="0"/>
      <w:specVanish/>
    </w:rPr>
  </w:style>
  <w:style w:type="character" w:customStyle="1" w:styleId="-0">
    <w:name w:val="ук-ль"/>
    <w:basedOn w:val="a1"/>
    <w:rsid w:val="00FA61FA"/>
  </w:style>
  <w:style w:type="character" w:customStyle="1" w:styleId="d9fyld">
    <w:name w:val="d9fyld"/>
    <w:basedOn w:val="a1"/>
    <w:rsid w:val="008229CF"/>
  </w:style>
  <w:style w:type="character" w:customStyle="1" w:styleId="hgkelc">
    <w:name w:val="hgkelc"/>
    <w:basedOn w:val="a1"/>
    <w:rsid w:val="008229CF"/>
  </w:style>
  <w:style w:type="character" w:customStyle="1" w:styleId="uv3um">
    <w:name w:val="uv3um"/>
    <w:basedOn w:val="a1"/>
    <w:rsid w:val="00C54FFE"/>
  </w:style>
  <w:style w:type="character" w:customStyle="1" w:styleId="kx21rb">
    <w:name w:val="kx21rb"/>
    <w:basedOn w:val="a1"/>
    <w:rsid w:val="00C54FFE"/>
  </w:style>
  <w:style w:type="character" w:customStyle="1" w:styleId="blk">
    <w:name w:val="blk"/>
    <w:basedOn w:val="a1"/>
    <w:rsid w:val="001D2C8F"/>
  </w:style>
  <w:style w:type="character" w:styleId="af7">
    <w:name w:val="Hyperlink"/>
    <w:basedOn w:val="a1"/>
    <w:uiPriority w:val="99"/>
    <w:semiHidden/>
    <w:unhideWhenUsed/>
    <w:rsid w:val="001D2C8F"/>
    <w:rPr>
      <w:color w:val="0000FF"/>
      <w:u w:val="single"/>
    </w:rPr>
  </w:style>
  <w:style w:type="character" w:customStyle="1" w:styleId="FontStyle89">
    <w:name w:val="Font Style89"/>
    <w:basedOn w:val="a1"/>
    <w:uiPriority w:val="99"/>
    <w:rsid w:val="00814D60"/>
    <w:rPr>
      <w:rFonts w:ascii="Times New Roman" w:hAnsi="Times New Roman" w:cs="Times New Roman"/>
      <w:sz w:val="20"/>
      <w:szCs w:val="20"/>
    </w:rPr>
  </w:style>
  <w:style w:type="paragraph" w:customStyle="1" w:styleId="Style16">
    <w:name w:val="Style16"/>
    <w:basedOn w:val="a0"/>
    <w:uiPriority w:val="99"/>
    <w:rsid w:val="00814D60"/>
    <w:pPr>
      <w:widowControl w:val="0"/>
      <w:autoSpaceDE w:val="0"/>
      <w:autoSpaceDN w:val="0"/>
      <w:adjustRightInd w:val="0"/>
      <w:spacing w:after="0" w:line="235" w:lineRule="exact"/>
      <w:ind w:firstLine="278"/>
      <w:jc w:val="both"/>
    </w:pPr>
    <w:rPr>
      <w:rFonts w:ascii="Times New Roman" w:eastAsiaTheme="minorEastAsia" w:hAnsi="Times New Roman" w:cs="Times New Roman"/>
      <w:sz w:val="24"/>
      <w:szCs w:val="24"/>
      <w:lang w:eastAsia="ru-RU"/>
    </w:rPr>
  </w:style>
  <w:style w:type="paragraph" w:customStyle="1" w:styleId="Style14">
    <w:name w:val="Style14"/>
    <w:basedOn w:val="a0"/>
    <w:uiPriority w:val="99"/>
    <w:rsid w:val="00814D60"/>
    <w:pPr>
      <w:widowControl w:val="0"/>
      <w:autoSpaceDE w:val="0"/>
      <w:autoSpaceDN w:val="0"/>
      <w:adjustRightInd w:val="0"/>
      <w:spacing w:after="0" w:line="250" w:lineRule="exact"/>
      <w:ind w:firstLine="197"/>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42905">
      <w:bodyDiv w:val="1"/>
      <w:marLeft w:val="0"/>
      <w:marRight w:val="0"/>
      <w:marTop w:val="0"/>
      <w:marBottom w:val="0"/>
      <w:divBdr>
        <w:top w:val="none" w:sz="0" w:space="0" w:color="auto"/>
        <w:left w:val="none" w:sz="0" w:space="0" w:color="auto"/>
        <w:bottom w:val="none" w:sz="0" w:space="0" w:color="auto"/>
        <w:right w:val="none" w:sz="0" w:space="0" w:color="auto"/>
      </w:divBdr>
    </w:div>
    <w:div w:id="522742516">
      <w:bodyDiv w:val="1"/>
      <w:marLeft w:val="0"/>
      <w:marRight w:val="0"/>
      <w:marTop w:val="0"/>
      <w:marBottom w:val="0"/>
      <w:divBdr>
        <w:top w:val="none" w:sz="0" w:space="0" w:color="auto"/>
        <w:left w:val="none" w:sz="0" w:space="0" w:color="auto"/>
        <w:bottom w:val="none" w:sz="0" w:space="0" w:color="auto"/>
        <w:right w:val="none" w:sz="0" w:space="0" w:color="auto"/>
      </w:divBdr>
    </w:div>
    <w:div w:id="832186937">
      <w:bodyDiv w:val="1"/>
      <w:marLeft w:val="0"/>
      <w:marRight w:val="0"/>
      <w:marTop w:val="0"/>
      <w:marBottom w:val="0"/>
      <w:divBdr>
        <w:top w:val="none" w:sz="0" w:space="0" w:color="auto"/>
        <w:left w:val="none" w:sz="0" w:space="0" w:color="auto"/>
        <w:bottom w:val="none" w:sz="0" w:space="0" w:color="auto"/>
        <w:right w:val="none" w:sz="0" w:space="0" w:color="auto"/>
      </w:divBdr>
      <w:divsChild>
        <w:div w:id="580408614">
          <w:marLeft w:val="0"/>
          <w:marRight w:val="0"/>
          <w:marTop w:val="0"/>
          <w:marBottom w:val="0"/>
          <w:divBdr>
            <w:top w:val="none" w:sz="0" w:space="0" w:color="auto"/>
            <w:left w:val="none" w:sz="0" w:space="0" w:color="auto"/>
            <w:bottom w:val="none" w:sz="0" w:space="0" w:color="auto"/>
            <w:right w:val="none" w:sz="0" w:space="0" w:color="auto"/>
          </w:divBdr>
          <w:divsChild>
            <w:div w:id="1126198447">
              <w:marLeft w:val="0"/>
              <w:marRight w:val="0"/>
              <w:marTop w:val="0"/>
              <w:marBottom w:val="0"/>
              <w:divBdr>
                <w:top w:val="none" w:sz="0" w:space="0" w:color="auto"/>
                <w:left w:val="none" w:sz="0" w:space="0" w:color="auto"/>
                <w:bottom w:val="none" w:sz="0" w:space="0" w:color="auto"/>
                <w:right w:val="none" w:sz="0" w:space="0" w:color="auto"/>
              </w:divBdr>
              <w:divsChild>
                <w:div w:id="92366380">
                  <w:marLeft w:val="0"/>
                  <w:marRight w:val="0"/>
                  <w:marTop w:val="0"/>
                  <w:marBottom w:val="0"/>
                  <w:divBdr>
                    <w:top w:val="none" w:sz="0" w:space="0" w:color="auto"/>
                    <w:left w:val="none" w:sz="0" w:space="0" w:color="auto"/>
                    <w:bottom w:val="none" w:sz="0" w:space="0" w:color="auto"/>
                    <w:right w:val="none" w:sz="0" w:space="0" w:color="auto"/>
                  </w:divBdr>
                  <w:divsChild>
                    <w:div w:id="513805456">
                      <w:marLeft w:val="0"/>
                      <w:marRight w:val="0"/>
                      <w:marTop w:val="0"/>
                      <w:marBottom w:val="0"/>
                      <w:divBdr>
                        <w:top w:val="none" w:sz="0" w:space="0" w:color="auto"/>
                        <w:left w:val="none" w:sz="0" w:space="0" w:color="auto"/>
                        <w:bottom w:val="none" w:sz="0" w:space="0" w:color="auto"/>
                        <w:right w:val="none" w:sz="0" w:space="0" w:color="auto"/>
                      </w:divBdr>
                      <w:divsChild>
                        <w:div w:id="269237576">
                          <w:marLeft w:val="0"/>
                          <w:marRight w:val="0"/>
                          <w:marTop w:val="0"/>
                          <w:marBottom w:val="0"/>
                          <w:divBdr>
                            <w:top w:val="none" w:sz="0" w:space="0" w:color="auto"/>
                            <w:left w:val="none" w:sz="0" w:space="0" w:color="auto"/>
                            <w:bottom w:val="none" w:sz="0" w:space="0" w:color="auto"/>
                            <w:right w:val="none" w:sz="0" w:space="0" w:color="auto"/>
                          </w:divBdr>
                        </w:div>
                        <w:div w:id="90472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486543">
              <w:marLeft w:val="0"/>
              <w:marRight w:val="0"/>
              <w:marTop w:val="0"/>
              <w:marBottom w:val="0"/>
              <w:divBdr>
                <w:top w:val="none" w:sz="0" w:space="0" w:color="auto"/>
                <w:left w:val="none" w:sz="0" w:space="0" w:color="auto"/>
                <w:bottom w:val="none" w:sz="0" w:space="0" w:color="auto"/>
                <w:right w:val="none" w:sz="0" w:space="0" w:color="auto"/>
              </w:divBdr>
              <w:divsChild>
                <w:div w:id="2066485128">
                  <w:marLeft w:val="0"/>
                  <w:marRight w:val="0"/>
                  <w:marTop w:val="0"/>
                  <w:marBottom w:val="0"/>
                  <w:divBdr>
                    <w:top w:val="none" w:sz="0" w:space="0" w:color="auto"/>
                    <w:left w:val="none" w:sz="0" w:space="0" w:color="auto"/>
                    <w:bottom w:val="none" w:sz="0" w:space="0" w:color="auto"/>
                    <w:right w:val="none" w:sz="0" w:space="0" w:color="auto"/>
                  </w:divBdr>
                  <w:divsChild>
                    <w:div w:id="1524241963">
                      <w:marLeft w:val="0"/>
                      <w:marRight w:val="0"/>
                      <w:marTop w:val="0"/>
                      <w:marBottom w:val="0"/>
                      <w:divBdr>
                        <w:top w:val="none" w:sz="0" w:space="0" w:color="auto"/>
                        <w:left w:val="none" w:sz="0" w:space="0" w:color="auto"/>
                        <w:bottom w:val="none" w:sz="0" w:space="0" w:color="auto"/>
                        <w:right w:val="none" w:sz="0" w:space="0" w:color="auto"/>
                      </w:divBdr>
                      <w:divsChild>
                        <w:div w:id="40834635">
                          <w:marLeft w:val="0"/>
                          <w:marRight w:val="0"/>
                          <w:marTop w:val="0"/>
                          <w:marBottom w:val="0"/>
                          <w:divBdr>
                            <w:top w:val="none" w:sz="0" w:space="0" w:color="auto"/>
                            <w:left w:val="none" w:sz="0" w:space="0" w:color="auto"/>
                            <w:bottom w:val="none" w:sz="0" w:space="0" w:color="auto"/>
                            <w:right w:val="none" w:sz="0" w:space="0" w:color="auto"/>
                          </w:divBdr>
                        </w:div>
                        <w:div w:id="7556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623349">
              <w:marLeft w:val="0"/>
              <w:marRight w:val="0"/>
              <w:marTop w:val="0"/>
              <w:marBottom w:val="0"/>
              <w:divBdr>
                <w:top w:val="none" w:sz="0" w:space="0" w:color="auto"/>
                <w:left w:val="none" w:sz="0" w:space="0" w:color="auto"/>
                <w:bottom w:val="none" w:sz="0" w:space="0" w:color="auto"/>
                <w:right w:val="none" w:sz="0" w:space="0" w:color="auto"/>
              </w:divBdr>
              <w:divsChild>
                <w:div w:id="1780489351">
                  <w:marLeft w:val="0"/>
                  <w:marRight w:val="0"/>
                  <w:marTop w:val="0"/>
                  <w:marBottom w:val="0"/>
                  <w:divBdr>
                    <w:top w:val="none" w:sz="0" w:space="0" w:color="auto"/>
                    <w:left w:val="none" w:sz="0" w:space="0" w:color="auto"/>
                    <w:bottom w:val="none" w:sz="0" w:space="0" w:color="auto"/>
                    <w:right w:val="none" w:sz="0" w:space="0" w:color="auto"/>
                  </w:divBdr>
                  <w:divsChild>
                    <w:div w:id="2017489570">
                      <w:marLeft w:val="0"/>
                      <w:marRight w:val="0"/>
                      <w:marTop w:val="0"/>
                      <w:marBottom w:val="0"/>
                      <w:divBdr>
                        <w:top w:val="none" w:sz="0" w:space="0" w:color="auto"/>
                        <w:left w:val="none" w:sz="0" w:space="0" w:color="auto"/>
                        <w:bottom w:val="none" w:sz="0" w:space="0" w:color="auto"/>
                        <w:right w:val="none" w:sz="0" w:space="0" w:color="auto"/>
                      </w:divBdr>
                      <w:divsChild>
                        <w:div w:id="256645567">
                          <w:marLeft w:val="0"/>
                          <w:marRight w:val="0"/>
                          <w:marTop w:val="0"/>
                          <w:marBottom w:val="0"/>
                          <w:divBdr>
                            <w:top w:val="none" w:sz="0" w:space="0" w:color="auto"/>
                            <w:left w:val="none" w:sz="0" w:space="0" w:color="auto"/>
                            <w:bottom w:val="none" w:sz="0" w:space="0" w:color="auto"/>
                            <w:right w:val="none" w:sz="0" w:space="0" w:color="auto"/>
                          </w:divBdr>
                        </w:div>
                        <w:div w:id="8651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848145">
          <w:marLeft w:val="0"/>
          <w:marRight w:val="0"/>
          <w:marTop w:val="0"/>
          <w:marBottom w:val="0"/>
          <w:divBdr>
            <w:top w:val="none" w:sz="0" w:space="0" w:color="auto"/>
            <w:left w:val="none" w:sz="0" w:space="0" w:color="auto"/>
            <w:bottom w:val="none" w:sz="0" w:space="0" w:color="auto"/>
            <w:right w:val="none" w:sz="0" w:space="0" w:color="auto"/>
          </w:divBdr>
          <w:divsChild>
            <w:div w:id="1285624511">
              <w:marLeft w:val="0"/>
              <w:marRight w:val="0"/>
              <w:marTop w:val="0"/>
              <w:marBottom w:val="150"/>
              <w:divBdr>
                <w:top w:val="none" w:sz="0" w:space="0" w:color="auto"/>
                <w:left w:val="none" w:sz="0" w:space="0" w:color="auto"/>
                <w:bottom w:val="none" w:sz="0" w:space="0" w:color="auto"/>
                <w:right w:val="none" w:sz="0" w:space="0" w:color="auto"/>
              </w:divBdr>
            </w:div>
          </w:divsChild>
        </w:div>
        <w:div w:id="1956936076">
          <w:marLeft w:val="0"/>
          <w:marRight w:val="0"/>
          <w:marTop w:val="0"/>
          <w:marBottom w:val="0"/>
          <w:divBdr>
            <w:top w:val="none" w:sz="0" w:space="0" w:color="auto"/>
            <w:left w:val="none" w:sz="0" w:space="0" w:color="auto"/>
            <w:bottom w:val="none" w:sz="0" w:space="0" w:color="auto"/>
            <w:right w:val="none" w:sz="0" w:space="0" w:color="auto"/>
          </w:divBdr>
          <w:divsChild>
            <w:div w:id="103207616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49610213">
      <w:bodyDiv w:val="1"/>
      <w:marLeft w:val="0"/>
      <w:marRight w:val="0"/>
      <w:marTop w:val="0"/>
      <w:marBottom w:val="0"/>
      <w:divBdr>
        <w:top w:val="none" w:sz="0" w:space="0" w:color="auto"/>
        <w:left w:val="none" w:sz="0" w:space="0" w:color="auto"/>
        <w:bottom w:val="none" w:sz="0" w:space="0" w:color="auto"/>
        <w:right w:val="none" w:sz="0" w:space="0" w:color="auto"/>
      </w:divBdr>
    </w:div>
    <w:div w:id="891698863">
      <w:bodyDiv w:val="1"/>
      <w:marLeft w:val="0"/>
      <w:marRight w:val="0"/>
      <w:marTop w:val="0"/>
      <w:marBottom w:val="0"/>
      <w:divBdr>
        <w:top w:val="none" w:sz="0" w:space="0" w:color="auto"/>
        <w:left w:val="none" w:sz="0" w:space="0" w:color="auto"/>
        <w:bottom w:val="none" w:sz="0" w:space="0" w:color="auto"/>
        <w:right w:val="none" w:sz="0" w:space="0" w:color="auto"/>
      </w:divBdr>
    </w:div>
    <w:div w:id="1145706841">
      <w:bodyDiv w:val="1"/>
      <w:marLeft w:val="0"/>
      <w:marRight w:val="0"/>
      <w:marTop w:val="0"/>
      <w:marBottom w:val="0"/>
      <w:divBdr>
        <w:top w:val="none" w:sz="0" w:space="0" w:color="auto"/>
        <w:left w:val="none" w:sz="0" w:space="0" w:color="auto"/>
        <w:bottom w:val="none" w:sz="0" w:space="0" w:color="auto"/>
        <w:right w:val="none" w:sz="0" w:space="0" w:color="auto"/>
      </w:divBdr>
    </w:div>
    <w:div w:id="1319772713">
      <w:bodyDiv w:val="1"/>
      <w:marLeft w:val="0"/>
      <w:marRight w:val="0"/>
      <w:marTop w:val="0"/>
      <w:marBottom w:val="0"/>
      <w:divBdr>
        <w:top w:val="none" w:sz="0" w:space="0" w:color="auto"/>
        <w:left w:val="none" w:sz="0" w:space="0" w:color="auto"/>
        <w:bottom w:val="none" w:sz="0" w:space="0" w:color="auto"/>
        <w:right w:val="none" w:sz="0" w:space="0" w:color="auto"/>
      </w:divBdr>
    </w:div>
    <w:div w:id="1322083881">
      <w:bodyDiv w:val="1"/>
      <w:marLeft w:val="0"/>
      <w:marRight w:val="0"/>
      <w:marTop w:val="0"/>
      <w:marBottom w:val="0"/>
      <w:divBdr>
        <w:top w:val="none" w:sz="0" w:space="0" w:color="auto"/>
        <w:left w:val="none" w:sz="0" w:space="0" w:color="auto"/>
        <w:bottom w:val="none" w:sz="0" w:space="0" w:color="auto"/>
        <w:right w:val="none" w:sz="0" w:space="0" w:color="auto"/>
      </w:divBdr>
    </w:div>
    <w:div w:id="1951625355">
      <w:bodyDiv w:val="1"/>
      <w:marLeft w:val="0"/>
      <w:marRight w:val="0"/>
      <w:marTop w:val="0"/>
      <w:marBottom w:val="0"/>
      <w:divBdr>
        <w:top w:val="none" w:sz="0" w:space="0" w:color="auto"/>
        <w:left w:val="none" w:sz="0" w:space="0" w:color="auto"/>
        <w:bottom w:val="none" w:sz="0" w:space="0" w:color="auto"/>
        <w:right w:val="none" w:sz="0" w:space="0" w:color="auto"/>
      </w:divBdr>
    </w:div>
    <w:div w:id="1952467590">
      <w:bodyDiv w:val="1"/>
      <w:marLeft w:val="0"/>
      <w:marRight w:val="0"/>
      <w:marTop w:val="0"/>
      <w:marBottom w:val="0"/>
      <w:divBdr>
        <w:top w:val="none" w:sz="0" w:space="0" w:color="auto"/>
        <w:left w:val="none" w:sz="0" w:space="0" w:color="auto"/>
        <w:bottom w:val="none" w:sz="0" w:space="0" w:color="auto"/>
        <w:right w:val="none" w:sz="0" w:space="0" w:color="auto"/>
      </w:divBdr>
      <w:divsChild>
        <w:div w:id="1770471587">
          <w:marLeft w:val="0"/>
          <w:marRight w:val="0"/>
          <w:marTop w:val="0"/>
          <w:marBottom w:val="0"/>
          <w:divBdr>
            <w:top w:val="none" w:sz="0" w:space="0" w:color="auto"/>
            <w:left w:val="none" w:sz="0" w:space="0" w:color="auto"/>
            <w:bottom w:val="none" w:sz="0" w:space="0" w:color="auto"/>
            <w:right w:val="none" w:sz="0" w:space="0" w:color="auto"/>
          </w:divBdr>
          <w:divsChild>
            <w:div w:id="1678725822">
              <w:marLeft w:val="0"/>
              <w:marRight w:val="0"/>
              <w:marTop w:val="0"/>
              <w:marBottom w:val="300"/>
              <w:divBdr>
                <w:top w:val="none" w:sz="0" w:space="0" w:color="auto"/>
                <w:left w:val="none" w:sz="0" w:space="0" w:color="auto"/>
                <w:bottom w:val="none" w:sz="0" w:space="0" w:color="auto"/>
                <w:right w:val="none" w:sz="0" w:space="0" w:color="auto"/>
              </w:divBdr>
              <w:divsChild>
                <w:div w:id="640039929">
                  <w:marLeft w:val="0"/>
                  <w:marRight w:val="0"/>
                  <w:marTop w:val="0"/>
                  <w:marBottom w:val="0"/>
                  <w:divBdr>
                    <w:top w:val="none" w:sz="0" w:space="0" w:color="auto"/>
                    <w:left w:val="none" w:sz="0" w:space="0" w:color="auto"/>
                    <w:bottom w:val="none" w:sz="0" w:space="0" w:color="auto"/>
                    <w:right w:val="none" w:sz="0" w:space="0" w:color="auto"/>
                  </w:divBdr>
                  <w:divsChild>
                    <w:div w:id="1717970113">
                      <w:marLeft w:val="0"/>
                      <w:marRight w:val="0"/>
                      <w:marTop w:val="0"/>
                      <w:marBottom w:val="0"/>
                      <w:divBdr>
                        <w:top w:val="none" w:sz="0" w:space="0" w:color="auto"/>
                        <w:left w:val="none" w:sz="0" w:space="0" w:color="auto"/>
                        <w:bottom w:val="none" w:sz="0" w:space="0" w:color="auto"/>
                        <w:right w:val="none" w:sz="0" w:space="0" w:color="auto"/>
                      </w:divBdr>
                      <w:divsChild>
                        <w:div w:id="920332620">
                          <w:marLeft w:val="0"/>
                          <w:marRight w:val="0"/>
                          <w:marTop w:val="0"/>
                          <w:marBottom w:val="0"/>
                          <w:divBdr>
                            <w:top w:val="none" w:sz="0" w:space="0" w:color="auto"/>
                            <w:left w:val="none" w:sz="0" w:space="0" w:color="auto"/>
                            <w:bottom w:val="none" w:sz="0" w:space="0" w:color="auto"/>
                            <w:right w:val="none" w:sz="0" w:space="0" w:color="auto"/>
                          </w:divBdr>
                          <w:divsChild>
                            <w:div w:id="235828375">
                              <w:marLeft w:val="0"/>
                              <w:marRight w:val="0"/>
                              <w:marTop w:val="0"/>
                              <w:marBottom w:val="0"/>
                              <w:divBdr>
                                <w:top w:val="none" w:sz="0" w:space="0" w:color="auto"/>
                                <w:left w:val="none" w:sz="0" w:space="0" w:color="auto"/>
                                <w:bottom w:val="none" w:sz="0" w:space="0" w:color="auto"/>
                                <w:right w:val="none" w:sz="0" w:space="0" w:color="auto"/>
                              </w:divBdr>
                            </w:div>
                            <w:div w:id="263077603">
                              <w:marLeft w:val="0"/>
                              <w:marRight w:val="0"/>
                              <w:marTop w:val="0"/>
                              <w:marBottom w:val="0"/>
                              <w:divBdr>
                                <w:top w:val="none" w:sz="0" w:space="0" w:color="auto"/>
                                <w:left w:val="none" w:sz="0" w:space="0" w:color="auto"/>
                                <w:bottom w:val="none" w:sz="0" w:space="0" w:color="auto"/>
                                <w:right w:val="none" w:sz="0" w:space="0" w:color="auto"/>
                              </w:divBdr>
                            </w:div>
                            <w:div w:id="1187986228">
                              <w:marLeft w:val="0"/>
                              <w:marRight w:val="0"/>
                              <w:marTop w:val="0"/>
                              <w:marBottom w:val="0"/>
                              <w:divBdr>
                                <w:top w:val="none" w:sz="0" w:space="0" w:color="auto"/>
                                <w:left w:val="none" w:sz="0" w:space="0" w:color="auto"/>
                                <w:bottom w:val="none" w:sz="0" w:space="0" w:color="auto"/>
                                <w:right w:val="none" w:sz="0" w:space="0" w:color="auto"/>
                              </w:divBdr>
                            </w:div>
                            <w:div w:id="1577544708">
                              <w:marLeft w:val="0"/>
                              <w:marRight w:val="0"/>
                              <w:marTop w:val="0"/>
                              <w:marBottom w:val="0"/>
                              <w:divBdr>
                                <w:top w:val="none" w:sz="0" w:space="0" w:color="auto"/>
                                <w:left w:val="none" w:sz="0" w:space="0" w:color="auto"/>
                                <w:bottom w:val="none" w:sz="0" w:space="0" w:color="auto"/>
                                <w:right w:val="none" w:sz="0" w:space="0" w:color="auto"/>
                              </w:divBdr>
                            </w:div>
                            <w:div w:id="1654989680">
                              <w:marLeft w:val="0"/>
                              <w:marRight w:val="0"/>
                              <w:marTop w:val="0"/>
                              <w:marBottom w:val="0"/>
                              <w:divBdr>
                                <w:top w:val="none" w:sz="0" w:space="0" w:color="auto"/>
                                <w:left w:val="none" w:sz="0" w:space="0" w:color="auto"/>
                                <w:bottom w:val="none" w:sz="0" w:space="0" w:color="auto"/>
                                <w:right w:val="none" w:sz="0" w:space="0" w:color="auto"/>
                              </w:divBdr>
                            </w:div>
                            <w:div w:id="19620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46CBB-2587-4044-AD32-9A96573D4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8267</Words>
  <Characters>53825</Characters>
  <Application>Microsoft Office Word</Application>
  <DocSecurity>0</DocSecurity>
  <Lines>4140</Lines>
  <Paragraphs>2299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dc:description/>
  <cp:lastModifiedBy>Фещенко Елена Андреевна</cp:lastModifiedBy>
  <cp:revision>3</cp:revision>
  <cp:lastPrinted>2022-11-13T10:26:00Z</cp:lastPrinted>
  <dcterms:created xsi:type="dcterms:W3CDTF">2025-10-29T01:16:00Z</dcterms:created>
  <dcterms:modified xsi:type="dcterms:W3CDTF">2025-10-30T01:18:00Z</dcterms:modified>
</cp:coreProperties>
</file>